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D4" w:rsidRDefault="00EF3CD4" w:rsidP="00FE5D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DEC" w:rsidRDefault="00FE5DEC" w:rsidP="00FE5D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портале ГИС ЗПП</w:t>
      </w:r>
    </w:p>
    <w:p w:rsidR="00EF3CD4" w:rsidRDefault="00EF3CD4" w:rsidP="00FE5D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5DEC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бюджетное учреждение здравоохранения «Центр гигиены и эпидемиологии в Московской области» напоминает о работе государственного информационного ресурса в сфере защиты прав потребителей в информационно-телекоммуникационной сети «Интернет» по адресу http://zpp.rospotrebnadzor.ru</w:t>
      </w:r>
    </w:p>
    <w:p w:rsidR="00FE5DEC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размещена нормативная база по защите прав потребителей, международные и региональные нормативные акты, и информация о судебной практике Роспотребнадзора в сфере защиты прав потребителей, информация по фальсифицированным продуктам.</w:t>
      </w:r>
    </w:p>
    <w:p w:rsidR="00FE5DEC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Потребителям представлены образцы претензионных и исковых заявлений.</w:t>
      </w:r>
    </w:p>
    <w:p w:rsidR="00FE5DEC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часто задаваемые вопросы, связанные с приобретением товаров и заключением договоров на оказание услуг, размещены в блоке «Справочная информация». В этом разделе можно ознакомиться с памятками и алгоритмом действий потребителя при возникновении спорных ситуаций.</w:t>
      </w:r>
    </w:p>
    <w:p w:rsidR="00FE5DEC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Информационно-аналитические материалы включают в себя ежегодные государственные доклады о защите прав потребителей в Российской Федерации: информацию об итогах деятельности по защите прав потребителей, в субъектах РФ. На сайте размещены сведения о результатах проведенных проверок, а также сведения о случаях нарушений требований технических регламентов с указанием конкретных фактов несоответствия продукции обязательным требованиям.</w:t>
      </w:r>
    </w:p>
    <w:p w:rsidR="00FE5DEC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оперативного общения между потребителями и специалистами Роспотребнадзора функционирует модуль «Виртуальная приёмная» ГИС ЗПП, в котором граждане размещают вопросы, касающиеся сферы защиты прав потребителей, качества и безопасности товаров, оказания работ и услуг.</w:t>
      </w:r>
    </w:p>
    <w:p w:rsidR="00FE5DEC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просмотра материалов по защите прав потребителей Московской области необходимо переходить в региональный раздел.</w:t>
      </w:r>
    </w:p>
    <w:p w:rsidR="00FE5DEC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потребителей: вопросы, направляемые потребителями в модуль «Виртуальная приемная», не являются обращениями в контексте Федерального закона от 2 мая 2006 г. № 59-ФЗ «О порядке рассмотрения обращений граждан Российской Федерации» и не могут служить основанием для проведения внеплановых проверок по контролю (надзору) соблюдения обязательных требований законодательства Российской Федерации в сфере защиты прав потребителей.</w:t>
      </w:r>
    </w:p>
    <w:p w:rsidR="00930229" w:rsidRDefault="00FE5DEC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в продаже некачественного продукта рекомендуем обратиться в </w:t>
      </w:r>
      <w:r w:rsidR="003F4D14">
        <w:rPr>
          <w:rFonts w:ascii="Times New Roman" w:hAnsi="Times New Roman" w:cs="Times New Roman"/>
          <w:sz w:val="28"/>
          <w:szCs w:val="28"/>
        </w:rPr>
        <w:t>Управление Роспотребнадзора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CD4">
        <w:rPr>
          <w:rFonts w:ascii="Times New Roman" w:hAnsi="Times New Roman" w:cs="Times New Roman"/>
          <w:sz w:val="28"/>
          <w:szCs w:val="28"/>
        </w:rPr>
        <w:t>по адресу</w:t>
      </w:r>
      <w:r w:rsidR="003F4D14" w:rsidRPr="003F4D14">
        <w:rPr>
          <w:rFonts w:ascii="Times New Roman" w:hAnsi="Times New Roman" w:cs="Times New Roman"/>
          <w:sz w:val="28"/>
          <w:szCs w:val="28"/>
        </w:rPr>
        <w:t>: 141014, Московская обл., г. Мытищи, ул. Семашко, д. 2</w:t>
      </w:r>
      <w:r w:rsidR="00EF3CD4">
        <w:rPr>
          <w:rFonts w:ascii="Times New Roman" w:hAnsi="Times New Roman" w:cs="Times New Roman"/>
          <w:sz w:val="28"/>
          <w:szCs w:val="28"/>
        </w:rPr>
        <w:t>; т</w:t>
      </w:r>
      <w:r w:rsidR="003F4D14" w:rsidRPr="003F4D14">
        <w:rPr>
          <w:rFonts w:ascii="Times New Roman" w:hAnsi="Times New Roman" w:cs="Times New Roman"/>
          <w:sz w:val="28"/>
          <w:szCs w:val="28"/>
        </w:rPr>
        <w:t>ел.: +7 (495) 586-10-78</w:t>
      </w:r>
      <w:r w:rsidR="00EF3CD4">
        <w:rPr>
          <w:rFonts w:ascii="Times New Roman" w:hAnsi="Times New Roman" w:cs="Times New Roman"/>
          <w:sz w:val="28"/>
          <w:szCs w:val="28"/>
        </w:rPr>
        <w:t>.</w:t>
      </w:r>
    </w:p>
    <w:p w:rsid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b/>
          <w:sz w:val="28"/>
          <w:szCs w:val="28"/>
        </w:rPr>
        <w:lastRenderedPageBreak/>
        <w:t>Порядок приема и рассмотрения обращений граждан) в электронном виде в Федеральную службу по надзору в сфере защиты прав потребителей и благополучия человека (далее – Роспотребнадзор) в электронном виде.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Официальный сайт Роспотребнадзора является дополнительным средством для обеспечения возможности направления гражданами обращений по вопросам, входящим в компетенцию Роспотребнадзора) в электронном виде.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Обращения граждан в форме электронных сообщений направляются в Роспотребнадзор путем заполнения специальной формы на официальном сайте Роспотребнадзора и поступают для обработки в уполномоченные структурные подразделения, ответственные за организацию работы с обращениями граждан в территориальных органах и центральном аппарате Роспотребнадзора.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Обращения граждан, поступившие в электронном виде, рассматриваются в соответствии с Федеральным законом от 2 мая 2006 года № 59-ФЗ «О прядке рассмотрения обращений граждан Российской Федерации».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 (ч.1 ст.7 Федерального закона от 2 мая 2006 года № 59-ФЗ «О порядке рассмотрения обращений граждан Российской Федерации»).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(ч.3 ст.7 Федерального закона от 2 мая 2006 года № 59-ФЗ «О порядке рассмотрения обращений граждан Российской Федерации»).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 xml:space="preserve">На обращения в электронном виде, поступившие с неполной или неточной информацией об отправителе, без указания фамилии, имени и отчества (последнее – при наличии), полного почтового или электронного </w:t>
      </w:r>
      <w:r w:rsidRPr="003F4D14">
        <w:rPr>
          <w:rFonts w:ascii="Times New Roman" w:hAnsi="Times New Roman" w:cs="Times New Roman"/>
          <w:sz w:val="28"/>
          <w:szCs w:val="28"/>
        </w:rPr>
        <w:lastRenderedPageBreak/>
        <w:t>адреса, по которому должен быть направлен ответ, Роспотребнадзор не имеет возможности направить ответ по существу поставленных вопросов.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При направлении обращений, касающихся обжалования судебных решений, необходимо иметь в виду следующее. 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При направлении обращений также необходимо принять во внимание, что в соответствии с Федеральным законом № 294-ФЗ обращения,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(ЕСИА).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Жалобы и обращения, связанные с размещением в сети Интернет информации о призывах к совершению самоубийств и способах их совершения, можно направить через специально созданный сайт: http://eais.rkn.gov.ru/feedback/ (Роскомнадзор)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Уважаемые пользовате</w:t>
      </w:r>
      <w:bookmarkStart w:id="0" w:name="_GoBack"/>
      <w:bookmarkEnd w:id="0"/>
      <w:r w:rsidRPr="003F4D14">
        <w:rPr>
          <w:rFonts w:ascii="Times New Roman" w:hAnsi="Times New Roman" w:cs="Times New Roman"/>
          <w:sz w:val="28"/>
          <w:szCs w:val="28"/>
        </w:rPr>
        <w:t>ли! Просим с пониманием отнестись к некоторым техническим ограничениям, связанным с особенностями обработки информации: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• размер электронного обращения не может превышать 4000 знаков</w:t>
      </w:r>
      <w:r w:rsidR="00EF3CD4">
        <w:rPr>
          <w:rFonts w:ascii="Times New Roman" w:hAnsi="Times New Roman" w:cs="Times New Roman"/>
          <w:sz w:val="28"/>
          <w:szCs w:val="28"/>
        </w:rPr>
        <w:t>;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• обращение может содержать вложенные документы и материалы в электронной форме в виде одного файла; при необходимости передать несколько файлов поместите их в архив</w:t>
      </w:r>
      <w:r w:rsidR="00EF3CD4">
        <w:rPr>
          <w:rFonts w:ascii="Times New Roman" w:hAnsi="Times New Roman" w:cs="Times New Roman"/>
          <w:sz w:val="28"/>
          <w:szCs w:val="28"/>
        </w:rPr>
        <w:t>;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• размер файла вложения (в т.ч. архива) не может превышать 5 Мб</w:t>
      </w:r>
      <w:r w:rsidR="00EF3CD4">
        <w:rPr>
          <w:rFonts w:ascii="Times New Roman" w:hAnsi="Times New Roman" w:cs="Times New Roman"/>
          <w:sz w:val="28"/>
          <w:szCs w:val="28"/>
        </w:rPr>
        <w:t>;</w:t>
      </w:r>
    </w:p>
    <w:p w:rsidR="003F4D14" w:rsidRPr="003F4D14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 xml:space="preserve">• для вложений допустимы следующие форматы файлов: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pps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mp3,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wma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mp4,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mkv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 (иные форматы файлов не рассматриваются) и следующие типы архивов: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4D14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3F4D14">
        <w:rPr>
          <w:rFonts w:ascii="Times New Roman" w:hAnsi="Times New Roman" w:cs="Times New Roman"/>
          <w:sz w:val="28"/>
          <w:szCs w:val="28"/>
        </w:rPr>
        <w:t>.</w:t>
      </w:r>
    </w:p>
    <w:p w:rsidR="003F4D14" w:rsidRPr="00F049A5" w:rsidRDefault="003F4D14" w:rsidP="00EF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14">
        <w:rPr>
          <w:rFonts w:ascii="Times New Roman" w:hAnsi="Times New Roman" w:cs="Times New Roman"/>
          <w:sz w:val="28"/>
          <w:szCs w:val="28"/>
        </w:rPr>
        <w:t>Письма, содержащие тексты большей длины или вложения большого объема, следует направлять обычным почтовым отправлением в адрес соответствующего территориального органа Роспотребнадзора, куда направляется обращение. Почтовые адреса территориальных органов Роспотребнадзора можно узнать на официальном сайте Роспотребнадзора.</w:t>
      </w:r>
    </w:p>
    <w:sectPr w:rsidR="003F4D14" w:rsidRPr="00F0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5A0"/>
    <w:rsid w:val="000715A0"/>
    <w:rsid w:val="003F4D14"/>
    <w:rsid w:val="005C64AA"/>
    <w:rsid w:val="00C56BDA"/>
    <w:rsid w:val="00E65133"/>
    <w:rsid w:val="00EF3CD4"/>
    <w:rsid w:val="00F049A5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B202"/>
  <w15:docId w15:val="{23850A53-3653-45CF-B17B-48BEAEB7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exif_MSED_99aac25d39e52bbc3c0ac23a15593976d44c4a4cb0bab3d0c2e4f0e5f75608c0</dc:description>
  <cp:lastModifiedBy>Махнёва Анастасия Викторовна</cp:lastModifiedBy>
  <cp:revision>5</cp:revision>
  <dcterms:created xsi:type="dcterms:W3CDTF">2019-01-14T12:26:00Z</dcterms:created>
  <dcterms:modified xsi:type="dcterms:W3CDTF">2020-01-14T06:18:00Z</dcterms:modified>
</cp:coreProperties>
</file>