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BC" w:rsidRPr="00BD4083" w:rsidRDefault="00BD4083" w:rsidP="00BD408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 роли администрации школы в организации дополнительного питания</w:t>
      </w:r>
    </w:p>
    <w:p w:rsidR="00851A86" w:rsidRPr="00851A86" w:rsidRDefault="00851A86" w:rsidP="0085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EC7" w:rsidRDefault="00851A86" w:rsidP="00F11E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A86">
        <w:rPr>
          <w:rFonts w:ascii="Times New Roman" w:hAnsi="Times New Roman" w:cs="Times New Roman"/>
          <w:sz w:val="28"/>
          <w:szCs w:val="28"/>
        </w:rPr>
        <w:t>В соответствии</w:t>
      </w:r>
      <w:r w:rsidR="00F11EC7">
        <w:rPr>
          <w:rFonts w:ascii="Times New Roman" w:hAnsi="Times New Roman" w:cs="Times New Roman"/>
          <w:sz w:val="28"/>
          <w:szCs w:val="28"/>
        </w:rPr>
        <w:t xml:space="preserve"> со статьей 37</w:t>
      </w:r>
      <w:r w:rsidR="00F11EC7" w:rsidRPr="00F11EC7">
        <w:rPr>
          <w:rFonts w:ascii="Times New Roman" w:hAnsi="Times New Roman" w:cs="Times New Roman"/>
          <w:sz w:val="28"/>
          <w:szCs w:val="28"/>
        </w:rPr>
        <w:t xml:space="preserve"> </w:t>
      </w:r>
      <w:r w:rsidR="00F11EC7">
        <w:rPr>
          <w:rFonts w:ascii="Times New Roman" w:hAnsi="Times New Roman" w:cs="Times New Roman"/>
          <w:sz w:val="28"/>
          <w:szCs w:val="28"/>
        </w:rPr>
        <w:t>Федерального</w:t>
      </w:r>
      <w:r w:rsidR="00F11EC7" w:rsidRPr="00F11EC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11EC7">
        <w:rPr>
          <w:rFonts w:ascii="Times New Roman" w:hAnsi="Times New Roman" w:cs="Times New Roman"/>
          <w:sz w:val="28"/>
          <w:szCs w:val="28"/>
        </w:rPr>
        <w:t xml:space="preserve">а от 29.12.2012 N 273-ФЗ </w:t>
      </w:r>
      <w:r w:rsidR="00F11EC7" w:rsidRPr="00F11EC7">
        <w:rPr>
          <w:rFonts w:ascii="Times New Roman" w:hAnsi="Times New Roman" w:cs="Times New Roman"/>
          <w:sz w:val="28"/>
          <w:szCs w:val="28"/>
        </w:rPr>
        <w:t>"Об образовании в Российской Федерации"</w:t>
      </w:r>
      <w:r w:rsidR="00F11EC7">
        <w:rPr>
          <w:rFonts w:ascii="Times New Roman" w:hAnsi="Times New Roman" w:cs="Times New Roman"/>
          <w:sz w:val="28"/>
          <w:szCs w:val="28"/>
        </w:rPr>
        <w:t xml:space="preserve"> о</w:t>
      </w:r>
      <w:r w:rsidR="00F11EC7" w:rsidRPr="00F11EC7">
        <w:rPr>
          <w:rFonts w:ascii="Times New Roman" w:hAnsi="Times New Roman" w:cs="Times New Roman"/>
          <w:sz w:val="28"/>
          <w:szCs w:val="28"/>
        </w:rPr>
        <w:t xml:space="preserve">рганизация питания </w:t>
      </w:r>
      <w:proofErr w:type="gramStart"/>
      <w:r w:rsidR="00F11EC7" w:rsidRPr="00F11EC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11EC7" w:rsidRPr="00F11EC7">
        <w:rPr>
          <w:rFonts w:ascii="Times New Roman" w:hAnsi="Times New Roman" w:cs="Times New Roman"/>
          <w:sz w:val="28"/>
          <w:szCs w:val="28"/>
        </w:rPr>
        <w:t xml:space="preserve"> возлагается на организации, осуществляющие образовательную деятельность.</w:t>
      </w:r>
      <w:r w:rsidR="00F11EC7">
        <w:rPr>
          <w:rFonts w:ascii="Times New Roman" w:hAnsi="Times New Roman" w:cs="Times New Roman"/>
          <w:sz w:val="28"/>
          <w:szCs w:val="28"/>
        </w:rPr>
        <w:t xml:space="preserve"> </w:t>
      </w:r>
      <w:r w:rsidR="00F11EC7" w:rsidRPr="00F11EC7">
        <w:rPr>
          <w:rFonts w:ascii="Times New Roman" w:hAnsi="Times New Roman" w:cs="Times New Roman"/>
          <w:sz w:val="28"/>
          <w:szCs w:val="28"/>
        </w:rPr>
        <w:t>Расписание занятий должно предусматривать перерыв достаточной продолжительности для питания обучающихся.</w:t>
      </w:r>
    </w:p>
    <w:p w:rsidR="00BD4083" w:rsidRDefault="00851A86" w:rsidP="00BD4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A86">
        <w:rPr>
          <w:rFonts w:ascii="Times New Roman" w:hAnsi="Times New Roman" w:cs="Times New Roman"/>
          <w:sz w:val="28"/>
          <w:szCs w:val="28"/>
        </w:rPr>
        <w:t xml:space="preserve"> </w:t>
      </w:r>
      <w:r w:rsidR="00BD4083" w:rsidRPr="00BD4083">
        <w:rPr>
          <w:rFonts w:ascii="Times New Roman" w:hAnsi="Times New Roman" w:cs="Times New Roman"/>
          <w:sz w:val="28"/>
          <w:szCs w:val="28"/>
        </w:rPr>
        <w:t>В текущий момент времени выявлением нарушений в школьном питании разрешается заниматься не только государственным надзорным органам, но и руководству образовательного учреждения.</w:t>
      </w:r>
    </w:p>
    <w:p w:rsidR="00C704BF" w:rsidRPr="00BD4083" w:rsidRDefault="00C704BF" w:rsidP="00BD4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04BF" w:rsidRDefault="00BD4083" w:rsidP="00BD4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083">
        <w:rPr>
          <w:rFonts w:ascii="Times New Roman" w:hAnsi="Times New Roman" w:cs="Times New Roman"/>
          <w:sz w:val="28"/>
          <w:szCs w:val="28"/>
        </w:rPr>
        <w:t>Осуществление контроля организации питания в школе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04BF" w:rsidRDefault="00C704BF" w:rsidP="00BD4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4083" w:rsidRPr="00BD4083" w:rsidRDefault="00BD4083" w:rsidP="00BD4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083">
        <w:rPr>
          <w:rFonts w:ascii="Times New Roman" w:hAnsi="Times New Roman" w:cs="Times New Roman"/>
          <w:sz w:val="28"/>
          <w:szCs w:val="28"/>
        </w:rPr>
        <w:t>Так, директор школы может наделить соответствующими обязанностями управляющий совет или назначить инициативную группу и предложить родителям войти в ее состав.</w:t>
      </w:r>
    </w:p>
    <w:p w:rsidR="00BD4083" w:rsidRPr="00BD4083" w:rsidRDefault="00BD4083" w:rsidP="00BD4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083">
        <w:rPr>
          <w:rFonts w:ascii="Times New Roman" w:hAnsi="Times New Roman" w:cs="Times New Roman"/>
          <w:sz w:val="28"/>
          <w:szCs w:val="28"/>
        </w:rPr>
        <w:t>Именно эти люди контролируют качество блюд, норму выработки, необходимое время приготовления, своевременность поставок, срок реализации готового продукта, температурный режим, обоснованность при осуществлении замены одного блюда на другое, калорийность и т.д.</w:t>
      </w:r>
    </w:p>
    <w:p w:rsidR="00BD4083" w:rsidRPr="00BD4083" w:rsidRDefault="00BD4083" w:rsidP="00BD4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083">
        <w:rPr>
          <w:rFonts w:ascii="Times New Roman" w:hAnsi="Times New Roman" w:cs="Times New Roman"/>
          <w:sz w:val="28"/>
          <w:szCs w:val="28"/>
        </w:rPr>
        <w:t>Если все вышеперечисленные мероприятия так и не успокоили директора, то он имеет право привлечь независимого эксперта и провести ряд необходимых лабораторных исследований.</w:t>
      </w:r>
    </w:p>
    <w:p w:rsidR="00BD4083" w:rsidRDefault="00BD4083" w:rsidP="00BD4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08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D408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D4083">
        <w:rPr>
          <w:rFonts w:ascii="Times New Roman" w:hAnsi="Times New Roman" w:cs="Times New Roman"/>
          <w:sz w:val="28"/>
          <w:szCs w:val="28"/>
        </w:rPr>
        <w:t xml:space="preserve"> если комплексную услугу по организации питания школьников оказывает сторонняя организация, руководство школы может осуществлять контроль любого этапа приготовления блюд, не нанося при этом урона хозяйственной деятельности компании.</w:t>
      </w:r>
    </w:p>
    <w:p w:rsidR="00C704BF" w:rsidRDefault="00C704BF" w:rsidP="00206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0641D" w:rsidRPr="000C5B7E" w:rsidRDefault="0020641D" w:rsidP="00206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0C5B7E">
        <w:rPr>
          <w:rFonts w:ascii="Times New Roman" w:hAnsi="Times New Roman" w:cs="Times New Roman"/>
          <w:sz w:val="28"/>
          <w:szCs w:val="28"/>
          <w:u w:val="single"/>
        </w:rPr>
        <w:t xml:space="preserve">Питание в школе </w:t>
      </w:r>
      <w:r w:rsidR="000C5B7E">
        <w:rPr>
          <w:rFonts w:ascii="Times New Roman" w:hAnsi="Times New Roman" w:cs="Times New Roman"/>
          <w:sz w:val="28"/>
          <w:szCs w:val="28"/>
          <w:u w:val="single"/>
        </w:rPr>
        <w:t xml:space="preserve">должно быть </w:t>
      </w:r>
      <w:r w:rsidRPr="000C5B7E">
        <w:rPr>
          <w:rFonts w:ascii="Times New Roman" w:hAnsi="Times New Roman" w:cs="Times New Roman"/>
          <w:sz w:val="28"/>
          <w:szCs w:val="28"/>
          <w:u w:val="single"/>
        </w:rPr>
        <w:t>организовано следующим образом:</w:t>
      </w:r>
    </w:p>
    <w:p w:rsidR="0020641D" w:rsidRPr="0020641D" w:rsidRDefault="000C5B7E" w:rsidP="00206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0641D" w:rsidRPr="0020641D">
        <w:rPr>
          <w:rFonts w:ascii="Times New Roman" w:hAnsi="Times New Roman" w:cs="Times New Roman"/>
          <w:sz w:val="28"/>
          <w:szCs w:val="28"/>
        </w:rPr>
        <w:t>обеденном зале в</w:t>
      </w:r>
      <w:r>
        <w:rPr>
          <w:rFonts w:ascii="Times New Roman" w:hAnsi="Times New Roman" w:cs="Times New Roman"/>
          <w:sz w:val="28"/>
          <w:szCs w:val="28"/>
        </w:rPr>
        <w:t xml:space="preserve">ывешено </w:t>
      </w:r>
      <w:r w:rsidR="0020641D" w:rsidRPr="0020641D">
        <w:rPr>
          <w:rFonts w:ascii="Times New Roman" w:hAnsi="Times New Roman" w:cs="Times New Roman"/>
          <w:sz w:val="28"/>
          <w:szCs w:val="28"/>
        </w:rPr>
        <w:t xml:space="preserve"> меню, в котором содержится информация о названии блюда и его объеме;</w:t>
      </w:r>
    </w:p>
    <w:p w:rsidR="0020641D" w:rsidRPr="0020641D" w:rsidRDefault="0020641D" w:rsidP="00206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41D">
        <w:rPr>
          <w:rFonts w:ascii="Times New Roman" w:hAnsi="Times New Roman" w:cs="Times New Roman"/>
          <w:sz w:val="28"/>
          <w:szCs w:val="28"/>
        </w:rPr>
        <w:t xml:space="preserve">производственная деятельность столовой </w:t>
      </w:r>
      <w:r w:rsidR="000C5B7E">
        <w:rPr>
          <w:rFonts w:ascii="Times New Roman" w:hAnsi="Times New Roman" w:cs="Times New Roman"/>
          <w:sz w:val="28"/>
          <w:szCs w:val="28"/>
        </w:rPr>
        <w:t>должна соответствовать</w:t>
      </w:r>
      <w:r w:rsidRPr="0020641D">
        <w:rPr>
          <w:rFonts w:ascii="Times New Roman" w:hAnsi="Times New Roman" w:cs="Times New Roman"/>
          <w:sz w:val="28"/>
          <w:szCs w:val="28"/>
        </w:rPr>
        <w:t xml:space="preserve"> режиму работы учреждения в целом;</w:t>
      </w:r>
    </w:p>
    <w:p w:rsidR="0020641D" w:rsidRPr="0020641D" w:rsidRDefault="0020641D" w:rsidP="00206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41D">
        <w:rPr>
          <w:rFonts w:ascii="Times New Roman" w:hAnsi="Times New Roman" w:cs="Times New Roman"/>
          <w:sz w:val="28"/>
          <w:szCs w:val="28"/>
        </w:rPr>
        <w:t>график приема пищи утверждает директор школы;</w:t>
      </w:r>
    </w:p>
    <w:p w:rsidR="0020641D" w:rsidRPr="0020641D" w:rsidRDefault="0020641D" w:rsidP="00206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41D">
        <w:rPr>
          <w:rFonts w:ascii="Times New Roman" w:hAnsi="Times New Roman" w:cs="Times New Roman"/>
          <w:sz w:val="28"/>
          <w:szCs w:val="28"/>
        </w:rPr>
        <w:t>питание отпускается целому классу;</w:t>
      </w:r>
    </w:p>
    <w:p w:rsidR="0020641D" w:rsidRPr="0020641D" w:rsidRDefault="0020641D" w:rsidP="00206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41D">
        <w:rPr>
          <w:rFonts w:ascii="Times New Roman" w:hAnsi="Times New Roman" w:cs="Times New Roman"/>
          <w:sz w:val="28"/>
          <w:szCs w:val="28"/>
        </w:rPr>
        <w:t xml:space="preserve">контроль качества, сбалансированность и организацию питания осуществляет </w:t>
      </w:r>
      <w:proofErr w:type="spellStart"/>
      <w:r w:rsidRPr="0020641D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20641D">
        <w:rPr>
          <w:rFonts w:ascii="Times New Roman" w:hAnsi="Times New Roman" w:cs="Times New Roman"/>
          <w:sz w:val="28"/>
          <w:szCs w:val="28"/>
        </w:rPr>
        <w:t xml:space="preserve"> комиссия, назначает которую директор школы;</w:t>
      </w:r>
    </w:p>
    <w:p w:rsidR="0020641D" w:rsidRPr="0020641D" w:rsidRDefault="0020641D" w:rsidP="00206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41D">
        <w:rPr>
          <w:rFonts w:ascii="Times New Roman" w:hAnsi="Times New Roman" w:cs="Times New Roman"/>
          <w:sz w:val="28"/>
          <w:szCs w:val="28"/>
        </w:rPr>
        <w:t>медицинская сестра или другое ответственное лицо обязано ежедневно снимать пробу;</w:t>
      </w:r>
    </w:p>
    <w:p w:rsidR="0020641D" w:rsidRPr="0020641D" w:rsidRDefault="0020641D" w:rsidP="00206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41D">
        <w:rPr>
          <w:rFonts w:ascii="Times New Roman" w:hAnsi="Times New Roman" w:cs="Times New Roman"/>
          <w:sz w:val="28"/>
          <w:szCs w:val="28"/>
        </w:rPr>
        <w:t>классный руководитель должен разъяснить учащимся и их родителям информацию о том, что такое правильное питание и предоставить в столовую список питающихся учеников;</w:t>
      </w:r>
    </w:p>
    <w:p w:rsidR="0020641D" w:rsidRDefault="0020641D" w:rsidP="00206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41D">
        <w:rPr>
          <w:rFonts w:ascii="Times New Roman" w:hAnsi="Times New Roman" w:cs="Times New Roman"/>
          <w:sz w:val="28"/>
          <w:szCs w:val="28"/>
        </w:rPr>
        <w:lastRenderedPageBreak/>
        <w:t>в соответствии с порядком, определенным Министерством здравоохранения, в зимний и весенний периоды нужно обязательно проводить С-витаминизацию готовой пищи.</w:t>
      </w:r>
    </w:p>
    <w:p w:rsidR="0020641D" w:rsidRDefault="0020641D" w:rsidP="00BD4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A86" w:rsidRPr="00851A86" w:rsidRDefault="00851A86" w:rsidP="002D0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A86">
        <w:rPr>
          <w:rFonts w:ascii="Times New Roman" w:hAnsi="Times New Roman" w:cs="Times New Roman"/>
          <w:sz w:val="28"/>
          <w:szCs w:val="28"/>
        </w:rPr>
        <w:t>Правильная организация питания влияет не только на уровень успеваемости, но и на состояние здоровья детей. Поэтому очень важно заботиться о режиме приема пищи. Так, школьнику горячая пища нужна 2 раза в день (речь идет о завтраке и обеде). Если ребенок после уроков не идет домой, а отправляется в продленку, то нельзя обойтись и без полдника.</w:t>
      </w:r>
    </w:p>
    <w:p w:rsidR="00851A86" w:rsidRPr="00851A86" w:rsidRDefault="00851A86" w:rsidP="002D0C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A86">
        <w:rPr>
          <w:rFonts w:ascii="Times New Roman" w:hAnsi="Times New Roman" w:cs="Times New Roman"/>
          <w:sz w:val="28"/>
          <w:szCs w:val="28"/>
        </w:rPr>
        <w:t>Правила организации питания в школе</w:t>
      </w:r>
      <w:r w:rsidR="002D0C91">
        <w:rPr>
          <w:rFonts w:ascii="Times New Roman" w:hAnsi="Times New Roman" w:cs="Times New Roman"/>
          <w:sz w:val="28"/>
          <w:szCs w:val="28"/>
        </w:rPr>
        <w:t xml:space="preserve">. </w:t>
      </w:r>
      <w:r w:rsidRPr="00851A86">
        <w:rPr>
          <w:rFonts w:ascii="Times New Roman" w:hAnsi="Times New Roman" w:cs="Times New Roman"/>
          <w:sz w:val="28"/>
          <w:szCs w:val="28"/>
        </w:rPr>
        <w:t>Если ребенок круглосуточно пребывает в образовательном учреждении, то принимать пищу ему полагается не менее 5 раз в день с интервалом от 3,5 до 4 часов. При этом второй ужин (за 1 час до сна) представляет собой кисломолочный продукт в количестве 1 стакана.</w:t>
      </w:r>
    </w:p>
    <w:p w:rsidR="00851A86" w:rsidRPr="00851A86" w:rsidRDefault="00851A86" w:rsidP="0085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A86" w:rsidRPr="00851A86" w:rsidRDefault="00851A86" w:rsidP="0085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229" w:rsidRPr="00851A86" w:rsidRDefault="00C704BF" w:rsidP="0085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0229" w:rsidRPr="00851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35"/>
    <w:rsid w:val="000C5B7E"/>
    <w:rsid w:val="001B59BC"/>
    <w:rsid w:val="0020641D"/>
    <w:rsid w:val="002D0C91"/>
    <w:rsid w:val="00477777"/>
    <w:rsid w:val="005C64AA"/>
    <w:rsid w:val="00851A86"/>
    <w:rsid w:val="00861831"/>
    <w:rsid w:val="00BD4083"/>
    <w:rsid w:val="00C56BDA"/>
    <w:rsid w:val="00C704BF"/>
    <w:rsid w:val="00EA6A35"/>
    <w:rsid w:val="00F1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А.А.</dc:creator>
  <cp:keywords/>
  <dc:description/>
  <cp:lastModifiedBy>Заливохина Юлия Алексеевна</cp:lastModifiedBy>
  <cp:revision>12</cp:revision>
  <dcterms:created xsi:type="dcterms:W3CDTF">2019-02-06T10:55:00Z</dcterms:created>
  <dcterms:modified xsi:type="dcterms:W3CDTF">2021-08-05T12:05:00Z</dcterms:modified>
</cp:coreProperties>
</file>