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F8C" w:rsidRDefault="00350F8C" w:rsidP="00350F8C">
      <w:pPr>
        <w:pStyle w:val="a3"/>
        <w:shd w:val="clear" w:color="auto" w:fill="F8F8F8"/>
        <w:spacing w:before="0" w:beforeAutospacing="0" w:after="0" w:afterAutospacing="0"/>
        <w:jc w:val="both"/>
        <w:rPr>
          <w:rFonts w:ascii="Arial" w:hAnsi="Arial" w:cs="Arial"/>
          <w:b/>
          <w:bCs/>
          <w:color w:val="242424"/>
          <w:sz w:val="21"/>
          <w:szCs w:val="21"/>
        </w:rPr>
      </w:pPr>
    </w:p>
    <w:p w:rsidR="00350F8C" w:rsidRDefault="00350F8C" w:rsidP="00350F8C">
      <w:pPr>
        <w:pStyle w:val="a3"/>
        <w:shd w:val="clear" w:color="auto" w:fill="F8F8F8"/>
        <w:spacing w:before="0" w:beforeAutospacing="0" w:after="0" w:afterAutospacing="0"/>
        <w:jc w:val="both"/>
        <w:rPr>
          <w:rFonts w:ascii="Arial" w:hAnsi="Arial" w:cs="Arial"/>
          <w:b/>
          <w:bCs/>
          <w:color w:val="242424"/>
          <w:sz w:val="21"/>
          <w:szCs w:val="21"/>
        </w:rPr>
      </w:pPr>
    </w:p>
    <w:p w:rsidR="00350F8C" w:rsidRPr="00350F8C" w:rsidRDefault="00350F8C" w:rsidP="00350F8C">
      <w:pPr>
        <w:pStyle w:val="a3"/>
        <w:shd w:val="clear" w:color="auto" w:fill="F8F8F8"/>
        <w:spacing w:before="0" w:beforeAutospacing="0" w:after="0" w:afterAutospacing="0"/>
        <w:jc w:val="center"/>
        <w:rPr>
          <w:sz w:val="28"/>
          <w:szCs w:val="28"/>
        </w:rPr>
      </w:pPr>
      <w:r w:rsidRPr="00350F8C">
        <w:rPr>
          <w:b/>
          <w:bCs/>
          <w:sz w:val="28"/>
          <w:szCs w:val="28"/>
        </w:rPr>
        <w:t xml:space="preserve">ПАМЯТКА ДЛЯ ПОТРЕБИТЕЛЯ: Что нужно знать при предоставлении услуг такси </w:t>
      </w:r>
    </w:p>
    <w:p w:rsidR="00350F8C" w:rsidRPr="00350F8C" w:rsidRDefault="00350F8C" w:rsidP="00350F8C">
      <w:pPr>
        <w:pStyle w:val="a3"/>
        <w:shd w:val="clear" w:color="auto" w:fill="F8F8F8"/>
        <w:spacing w:before="0" w:beforeAutospacing="0" w:after="0" w:afterAutospacing="0"/>
        <w:jc w:val="both"/>
        <w:rPr>
          <w:sz w:val="28"/>
          <w:szCs w:val="28"/>
        </w:rPr>
      </w:pPr>
      <w:r w:rsidRPr="00350F8C">
        <w:rPr>
          <w:b/>
          <w:bCs/>
          <w:sz w:val="28"/>
          <w:szCs w:val="28"/>
        </w:rPr>
        <w:t>Такси</w:t>
      </w:r>
    </w:p>
    <w:p w:rsidR="00350F8C" w:rsidRPr="00350F8C" w:rsidRDefault="00350F8C" w:rsidP="00350F8C">
      <w:pPr>
        <w:pStyle w:val="a3"/>
        <w:shd w:val="clear" w:color="auto" w:fill="F8F8F8"/>
        <w:spacing w:before="0" w:beforeAutospacing="0" w:after="150" w:afterAutospacing="0"/>
        <w:jc w:val="both"/>
        <w:rPr>
          <w:sz w:val="28"/>
          <w:szCs w:val="28"/>
        </w:rPr>
      </w:pPr>
      <w:proofErr w:type="gramStart"/>
      <w:r w:rsidRPr="00350F8C">
        <w:rPr>
          <w:sz w:val="28"/>
          <w:szCs w:val="28"/>
        </w:rPr>
        <w:t>Требования к услугам такси установлены «Правилами перевозок пассажиров и багажа автомобильным транспортом и городским наземным электрическим транспортом» (раздел IV.</w:t>
      </w:r>
      <w:proofErr w:type="gramEnd"/>
      <w:r w:rsidRPr="00350F8C">
        <w:rPr>
          <w:sz w:val="28"/>
          <w:szCs w:val="28"/>
        </w:rPr>
        <w:t xml:space="preserve"> </w:t>
      </w:r>
      <w:proofErr w:type="gramStart"/>
      <w:r w:rsidRPr="00350F8C">
        <w:rPr>
          <w:sz w:val="28"/>
          <w:szCs w:val="28"/>
        </w:rPr>
        <w:t>Перевозка пассажиров и багажа легковым такси), утвержденными Постановлением Правительства РФ от 14.02.2009 N 112, «Уставом автомобильного транспорта и городского наземного электрического транспорта" (Федеральный закон от 08.11.2007 N 259-ФЗ).</w:t>
      </w:r>
      <w:proofErr w:type="gramEnd"/>
    </w:p>
    <w:p w:rsidR="00350F8C" w:rsidRPr="00350F8C" w:rsidRDefault="00350F8C" w:rsidP="00350F8C">
      <w:pPr>
        <w:pStyle w:val="a3"/>
        <w:shd w:val="clear" w:color="auto" w:fill="F8F8F8"/>
        <w:spacing w:before="0" w:beforeAutospacing="0" w:after="150" w:afterAutospacing="0"/>
        <w:jc w:val="both"/>
        <w:rPr>
          <w:sz w:val="28"/>
          <w:szCs w:val="28"/>
        </w:rPr>
      </w:pPr>
      <w:r w:rsidRPr="00350F8C">
        <w:rPr>
          <w:sz w:val="28"/>
          <w:szCs w:val="28"/>
        </w:rPr>
        <w:t>Перевозка пассажиров и багажа легковым такси осуществляется на основании публичного договора фрахтования в устной форме (в том числе</w:t>
      </w:r>
      <w:r w:rsidR="000C22F6">
        <w:rPr>
          <w:sz w:val="28"/>
          <w:szCs w:val="28"/>
        </w:rPr>
        <w:t xml:space="preserve"> с использованием любых сре</w:t>
      </w:r>
      <w:proofErr w:type="gramStart"/>
      <w:r w:rsidR="000C22F6">
        <w:rPr>
          <w:sz w:val="28"/>
          <w:szCs w:val="28"/>
        </w:rPr>
        <w:t xml:space="preserve">дств </w:t>
      </w:r>
      <w:r w:rsidRPr="00350F8C">
        <w:rPr>
          <w:sz w:val="28"/>
          <w:szCs w:val="28"/>
        </w:rPr>
        <w:t>св</w:t>
      </w:r>
      <w:proofErr w:type="gramEnd"/>
      <w:r w:rsidRPr="00350F8C">
        <w:rPr>
          <w:sz w:val="28"/>
          <w:szCs w:val="28"/>
        </w:rPr>
        <w:t>язи), который Вы можете заключить непосредственно с водителем легкового такси или путем осуществления заказа услуги. Согласно ст. 16 Закона «О защите прав потребителей» Условия договора, ущемляющие права потребителя по сравнению с правилами, установленными законами или иными правовыми актами Российской Федерации в области защиты прав потребителей, признаются недействительными. Если в результате исполнения договора, ущемляющего права потребителя, у него возникли убытки, они подлежат возмещению изготовителем (исполнителем, продавцом) в полном объеме. Принятый к исполнению заказ Исполнитель обязан зарегистрировать в журнале регистрации с указанием информации: номер заказа, дата принятия заказа, дата выполнения заказа, место подачи легкового такси, марка такси, планируемое время подачи легкового такси. Номер принятого к исполнению заказа сообщается Потребителю (пассажиру).</w:t>
      </w:r>
    </w:p>
    <w:p w:rsidR="00350F8C" w:rsidRPr="00350F8C" w:rsidRDefault="00350F8C" w:rsidP="00350F8C">
      <w:pPr>
        <w:pStyle w:val="a3"/>
        <w:shd w:val="clear" w:color="auto" w:fill="F8F8F8"/>
        <w:spacing w:before="0" w:beforeAutospacing="0" w:after="150" w:afterAutospacing="0"/>
        <w:jc w:val="both"/>
        <w:rPr>
          <w:sz w:val="28"/>
          <w:szCs w:val="28"/>
        </w:rPr>
      </w:pPr>
      <w:r w:rsidRPr="00350F8C">
        <w:rPr>
          <w:sz w:val="28"/>
          <w:szCs w:val="28"/>
        </w:rPr>
        <w:t>По прибытии такси к месту его подачи Исполнитель должен сообщить местонахождение, государственный регистрационный знак, марку и цвет кузова легкового такси, а также фамилию, имя и отчество водителя, и фактическое время подачи такси.</w:t>
      </w:r>
    </w:p>
    <w:p w:rsidR="00350F8C" w:rsidRPr="00350F8C" w:rsidRDefault="00350F8C" w:rsidP="00350F8C">
      <w:pPr>
        <w:pStyle w:val="a3"/>
        <w:shd w:val="clear" w:color="auto" w:fill="F8F8F8"/>
        <w:spacing w:before="0" w:beforeAutospacing="0" w:after="150" w:afterAutospacing="0"/>
        <w:jc w:val="both"/>
        <w:rPr>
          <w:sz w:val="28"/>
          <w:szCs w:val="28"/>
        </w:rPr>
      </w:pPr>
      <w:r w:rsidRPr="00350F8C">
        <w:rPr>
          <w:sz w:val="28"/>
          <w:szCs w:val="28"/>
        </w:rPr>
        <w:t>Маршрут перевозки пассажиров и багажа легковым такси определяется пассажиром. Если указанный маршрут не определен, водитель такси обязан осуществить перевозку по кратчайшему маршруту.</w:t>
      </w:r>
    </w:p>
    <w:p w:rsidR="00350F8C" w:rsidRPr="00350F8C" w:rsidRDefault="00350F8C" w:rsidP="00350F8C">
      <w:pPr>
        <w:pStyle w:val="a3"/>
        <w:shd w:val="clear" w:color="auto" w:fill="F8F8F8"/>
        <w:spacing w:before="0" w:beforeAutospacing="0" w:after="150" w:afterAutospacing="0"/>
        <w:jc w:val="both"/>
        <w:rPr>
          <w:sz w:val="28"/>
          <w:szCs w:val="28"/>
        </w:rPr>
      </w:pPr>
      <w:r w:rsidRPr="00350F8C">
        <w:rPr>
          <w:sz w:val="28"/>
          <w:szCs w:val="28"/>
        </w:rPr>
        <w:t>Плата за пользование легковым такси может определяться в виде фиксированной платы (независимо от фактического пробега такси и фактического времени пользования им) либо в соответствии с показаниями таксометра (на основании установленных тарифов, исходя из фактического расстояния перевозки и (или) фактического времени пользования такси).</w:t>
      </w:r>
    </w:p>
    <w:p w:rsidR="00350F8C" w:rsidRPr="00350F8C" w:rsidRDefault="00350F8C" w:rsidP="00350F8C">
      <w:pPr>
        <w:pStyle w:val="a3"/>
        <w:shd w:val="clear" w:color="auto" w:fill="F8F8F8"/>
        <w:spacing w:before="0" w:beforeAutospacing="0" w:after="150" w:afterAutospacing="0"/>
        <w:jc w:val="both"/>
        <w:rPr>
          <w:sz w:val="28"/>
          <w:szCs w:val="28"/>
        </w:rPr>
      </w:pPr>
      <w:r w:rsidRPr="00350F8C">
        <w:rPr>
          <w:sz w:val="28"/>
          <w:szCs w:val="28"/>
        </w:rPr>
        <w:t>В подтверждение оплаты за пользование такси Вам должны выдать кассовый чек или квитанцию в форме бланка строгой отчетности, содержащим:</w:t>
      </w:r>
    </w:p>
    <w:p w:rsidR="00350F8C" w:rsidRPr="00350F8C" w:rsidRDefault="00350F8C" w:rsidP="00350F8C">
      <w:pPr>
        <w:pStyle w:val="a3"/>
        <w:shd w:val="clear" w:color="auto" w:fill="F8F8F8"/>
        <w:spacing w:before="0" w:beforeAutospacing="0" w:after="150" w:afterAutospacing="0"/>
        <w:jc w:val="both"/>
        <w:rPr>
          <w:sz w:val="28"/>
          <w:szCs w:val="28"/>
        </w:rPr>
      </w:pPr>
      <w:r w:rsidRPr="00350F8C">
        <w:rPr>
          <w:sz w:val="28"/>
          <w:szCs w:val="28"/>
        </w:rPr>
        <w:lastRenderedPageBreak/>
        <w:t>- наименование, серию и номер квитанции на оплату пользования такси (серия и номер печатаются типографским способом);</w:t>
      </w:r>
    </w:p>
    <w:p w:rsidR="00350F8C" w:rsidRPr="00350F8C" w:rsidRDefault="00350F8C" w:rsidP="00350F8C">
      <w:pPr>
        <w:pStyle w:val="a3"/>
        <w:shd w:val="clear" w:color="auto" w:fill="F8F8F8"/>
        <w:spacing w:before="0" w:beforeAutospacing="0" w:after="150" w:afterAutospacing="0"/>
        <w:jc w:val="both"/>
        <w:rPr>
          <w:sz w:val="28"/>
          <w:szCs w:val="28"/>
        </w:rPr>
      </w:pPr>
      <w:r w:rsidRPr="00350F8C">
        <w:rPr>
          <w:sz w:val="28"/>
          <w:szCs w:val="28"/>
        </w:rPr>
        <w:t>- наименование исполнителя (наименование, адрес, номер телефона, ИНН);</w:t>
      </w:r>
    </w:p>
    <w:p w:rsidR="00350F8C" w:rsidRPr="00350F8C" w:rsidRDefault="00350F8C" w:rsidP="00350F8C">
      <w:pPr>
        <w:pStyle w:val="a3"/>
        <w:shd w:val="clear" w:color="auto" w:fill="F8F8F8"/>
        <w:spacing w:before="0" w:beforeAutospacing="0" w:after="150" w:afterAutospacing="0"/>
        <w:jc w:val="both"/>
        <w:rPr>
          <w:sz w:val="28"/>
          <w:szCs w:val="28"/>
        </w:rPr>
      </w:pPr>
      <w:r w:rsidRPr="00350F8C">
        <w:rPr>
          <w:sz w:val="28"/>
          <w:szCs w:val="28"/>
        </w:rPr>
        <w:t>- дата выдачи квитанции на оплату пользования легковым такси;</w:t>
      </w:r>
    </w:p>
    <w:p w:rsidR="00350F8C" w:rsidRPr="00350F8C" w:rsidRDefault="00350F8C" w:rsidP="00350F8C">
      <w:pPr>
        <w:pStyle w:val="a3"/>
        <w:shd w:val="clear" w:color="auto" w:fill="F8F8F8"/>
        <w:spacing w:before="0" w:beforeAutospacing="0" w:after="150" w:afterAutospacing="0"/>
        <w:jc w:val="both"/>
        <w:rPr>
          <w:sz w:val="28"/>
          <w:szCs w:val="28"/>
        </w:rPr>
      </w:pPr>
      <w:r w:rsidRPr="00350F8C">
        <w:rPr>
          <w:sz w:val="28"/>
          <w:szCs w:val="28"/>
        </w:rPr>
        <w:t>- стоимость пользования легковым такси (при использовании таксометра указывают его показания);</w:t>
      </w:r>
    </w:p>
    <w:p w:rsidR="00350F8C" w:rsidRPr="00350F8C" w:rsidRDefault="00350F8C" w:rsidP="00350F8C">
      <w:pPr>
        <w:pStyle w:val="a3"/>
        <w:shd w:val="clear" w:color="auto" w:fill="F8F8F8"/>
        <w:spacing w:before="0" w:beforeAutospacing="0" w:after="150" w:afterAutospacing="0"/>
        <w:jc w:val="both"/>
        <w:rPr>
          <w:sz w:val="28"/>
          <w:szCs w:val="28"/>
        </w:rPr>
      </w:pPr>
      <w:r w:rsidRPr="00350F8C">
        <w:rPr>
          <w:sz w:val="28"/>
          <w:szCs w:val="28"/>
        </w:rPr>
        <w:t>- фамилия, имя, отчество и подпись лица, уполномоченного на проведение расчетов.</w:t>
      </w:r>
    </w:p>
    <w:p w:rsidR="00350F8C" w:rsidRPr="00350F8C" w:rsidRDefault="00350F8C" w:rsidP="00350F8C">
      <w:pPr>
        <w:pStyle w:val="a3"/>
        <w:shd w:val="clear" w:color="auto" w:fill="F8F8F8"/>
        <w:spacing w:before="0" w:beforeAutospacing="0" w:after="150" w:afterAutospacing="0"/>
        <w:jc w:val="both"/>
        <w:rPr>
          <w:sz w:val="28"/>
          <w:szCs w:val="28"/>
        </w:rPr>
      </w:pPr>
      <w:r w:rsidRPr="00350F8C">
        <w:rPr>
          <w:sz w:val="28"/>
          <w:szCs w:val="28"/>
        </w:rPr>
        <w:t>При пользовании услугами такси помните, что в легковом такси разрешается провозить в качестве ручной клади вещи, которые свободно проходят через дверные проемы, не загрязняют и не портят сидений, не мешают водителю управлять автомобилем и пользоваться зеркалами заднего вида. Багаж перевозится в багажном отделении такси. Габариты багажа должны позволять осуществлять его перевозку с закрытой крышкой багажного отделения.</w:t>
      </w:r>
    </w:p>
    <w:p w:rsidR="00350F8C" w:rsidRPr="00350F8C" w:rsidRDefault="00350F8C" w:rsidP="00350F8C">
      <w:pPr>
        <w:pStyle w:val="a3"/>
        <w:shd w:val="clear" w:color="auto" w:fill="F8F8F8"/>
        <w:spacing w:before="0" w:beforeAutospacing="0" w:after="150" w:afterAutospacing="0"/>
        <w:jc w:val="both"/>
        <w:rPr>
          <w:sz w:val="28"/>
          <w:szCs w:val="28"/>
        </w:rPr>
      </w:pPr>
      <w:r w:rsidRPr="00350F8C">
        <w:rPr>
          <w:sz w:val="28"/>
          <w:szCs w:val="28"/>
        </w:rPr>
        <w:t>Чтобы быть уверенным в добросовестности исполнителя услуги, к которому Вы обратились, убедитесь в наличии необходимой информации, которая должна быть размещена на передней панели легкового такси справа от водителя. Она должна включать следующие сведения:</w:t>
      </w:r>
    </w:p>
    <w:p w:rsidR="00350F8C" w:rsidRPr="00350F8C" w:rsidRDefault="00350F8C" w:rsidP="00350F8C">
      <w:pPr>
        <w:pStyle w:val="a3"/>
        <w:shd w:val="clear" w:color="auto" w:fill="F8F8F8"/>
        <w:spacing w:before="0" w:beforeAutospacing="0" w:after="150" w:afterAutospacing="0"/>
        <w:jc w:val="both"/>
        <w:rPr>
          <w:sz w:val="28"/>
          <w:szCs w:val="28"/>
        </w:rPr>
      </w:pPr>
      <w:r w:rsidRPr="00350F8C">
        <w:rPr>
          <w:sz w:val="28"/>
          <w:szCs w:val="28"/>
        </w:rPr>
        <w:t>- полное или краткое наименование исполнителя;</w:t>
      </w:r>
    </w:p>
    <w:p w:rsidR="00350F8C" w:rsidRPr="00350F8C" w:rsidRDefault="00350F8C" w:rsidP="00350F8C">
      <w:pPr>
        <w:pStyle w:val="a3"/>
        <w:shd w:val="clear" w:color="auto" w:fill="F8F8F8"/>
        <w:spacing w:before="0" w:beforeAutospacing="0" w:after="150" w:afterAutospacing="0"/>
        <w:jc w:val="both"/>
        <w:rPr>
          <w:sz w:val="28"/>
          <w:szCs w:val="28"/>
        </w:rPr>
      </w:pPr>
      <w:r w:rsidRPr="00350F8C">
        <w:rPr>
          <w:sz w:val="28"/>
          <w:szCs w:val="28"/>
        </w:rPr>
        <w:t>- условия оплаты за пользование легковым такси;</w:t>
      </w:r>
    </w:p>
    <w:p w:rsidR="00350F8C" w:rsidRPr="00350F8C" w:rsidRDefault="00350F8C" w:rsidP="00350F8C">
      <w:pPr>
        <w:pStyle w:val="a3"/>
        <w:shd w:val="clear" w:color="auto" w:fill="F8F8F8"/>
        <w:spacing w:before="0" w:beforeAutospacing="0" w:after="150" w:afterAutospacing="0"/>
        <w:jc w:val="both"/>
        <w:rPr>
          <w:sz w:val="28"/>
          <w:szCs w:val="28"/>
        </w:rPr>
      </w:pPr>
      <w:r w:rsidRPr="00350F8C">
        <w:rPr>
          <w:sz w:val="28"/>
          <w:szCs w:val="28"/>
        </w:rPr>
        <w:t>- визитная карточка водителя с фотографией;</w:t>
      </w:r>
    </w:p>
    <w:p w:rsidR="00350F8C" w:rsidRPr="00350F8C" w:rsidRDefault="00350F8C" w:rsidP="00350F8C">
      <w:pPr>
        <w:pStyle w:val="a3"/>
        <w:shd w:val="clear" w:color="auto" w:fill="F8F8F8"/>
        <w:spacing w:before="0" w:beforeAutospacing="0" w:after="150" w:afterAutospacing="0"/>
        <w:jc w:val="both"/>
        <w:rPr>
          <w:sz w:val="28"/>
          <w:szCs w:val="28"/>
        </w:rPr>
      </w:pPr>
      <w:r w:rsidRPr="00350F8C">
        <w:rPr>
          <w:sz w:val="28"/>
          <w:szCs w:val="28"/>
        </w:rPr>
        <w:t xml:space="preserve">- наименование, адрес и контактные телефоны органа, обеспечивающего </w:t>
      </w:r>
      <w:proofErr w:type="gramStart"/>
      <w:r w:rsidRPr="00350F8C">
        <w:rPr>
          <w:sz w:val="28"/>
          <w:szCs w:val="28"/>
        </w:rPr>
        <w:t>контроль за</w:t>
      </w:r>
      <w:proofErr w:type="gramEnd"/>
      <w:r w:rsidRPr="00350F8C">
        <w:rPr>
          <w:sz w:val="28"/>
          <w:szCs w:val="28"/>
        </w:rPr>
        <w:t xml:space="preserve"> осуществлением перевозок пассажиров и багажа.</w:t>
      </w:r>
    </w:p>
    <w:p w:rsidR="00350F8C" w:rsidRPr="00350F8C" w:rsidRDefault="00350F8C" w:rsidP="00350F8C">
      <w:pPr>
        <w:pStyle w:val="a3"/>
        <w:shd w:val="clear" w:color="auto" w:fill="F8F8F8"/>
        <w:spacing w:before="0" w:beforeAutospacing="0" w:after="150" w:afterAutospacing="0"/>
        <w:jc w:val="both"/>
        <w:rPr>
          <w:sz w:val="28"/>
          <w:szCs w:val="28"/>
        </w:rPr>
      </w:pPr>
      <w:r w:rsidRPr="00350F8C">
        <w:rPr>
          <w:sz w:val="28"/>
          <w:szCs w:val="28"/>
        </w:rPr>
        <w:t>Кроме того, в легковом такси должны находиться правила пользования соответствующим транспортным средством, которые предоставляются пассажиру по его требованию.</w:t>
      </w:r>
    </w:p>
    <w:p w:rsidR="00350F8C" w:rsidRPr="00350F8C" w:rsidRDefault="00350F8C" w:rsidP="00350F8C">
      <w:pPr>
        <w:pStyle w:val="a3"/>
        <w:shd w:val="clear" w:color="auto" w:fill="F8F8F8"/>
        <w:spacing w:before="0" w:beforeAutospacing="0" w:after="150" w:afterAutospacing="0"/>
        <w:jc w:val="both"/>
        <w:rPr>
          <w:sz w:val="28"/>
          <w:szCs w:val="28"/>
        </w:rPr>
      </w:pPr>
      <w:r w:rsidRPr="00350F8C">
        <w:rPr>
          <w:sz w:val="28"/>
          <w:szCs w:val="28"/>
        </w:rPr>
        <w:t>В салоне такси должно находиться разрешение на осуществление деятельности по перевозке пассажиров и багажа легковым такси, выдаваемого уполномоченным органом исполнительной власти субъекта Российской Федерации и правила пользования соответствующим транспортным средством. Данные документы должны быть представлены по требованию пассажира.</w:t>
      </w:r>
    </w:p>
    <w:p w:rsidR="00350F8C" w:rsidRPr="00350F8C" w:rsidRDefault="00350F8C" w:rsidP="00350F8C">
      <w:pPr>
        <w:pStyle w:val="a3"/>
        <w:shd w:val="clear" w:color="auto" w:fill="F8F8F8"/>
        <w:spacing w:before="0" w:beforeAutospacing="0" w:after="150" w:afterAutospacing="0"/>
        <w:jc w:val="both"/>
        <w:rPr>
          <w:sz w:val="28"/>
          <w:szCs w:val="28"/>
        </w:rPr>
      </w:pPr>
      <w:r w:rsidRPr="00350F8C">
        <w:rPr>
          <w:sz w:val="28"/>
          <w:szCs w:val="28"/>
        </w:rPr>
        <w:t xml:space="preserve">Согласно ст. 7 Закона «О Защите прав потребителей» потребитель имеет право на то, чтобы товар (работа, услуга) при обычных условиях его использования, хранения, транспортировки и утилизации был безопасен для жизни, здоровья потребителя, окружающей среды, а также не причинял вред имуществу потребителя. Требования, которые должны обеспечивать безопасность товара (работы, услуги) для жизни и здоровья потребителя, </w:t>
      </w:r>
      <w:r w:rsidRPr="00350F8C">
        <w:rPr>
          <w:sz w:val="28"/>
          <w:szCs w:val="28"/>
        </w:rPr>
        <w:lastRenderedPageBreak/>
        <w:t>окружающей среды, а также предотвращение причинения вреда имуществу потребителя, являются обязательными и устанавливаются законом.</w:t>
      </w:r>
    </w:p>
    <w:p w:rsidR="00350F8C" w:rsidRPr="00350F8C" w:rsidRDefault="00350F8C" w:rsidP="00350F8C">
      <w:pPr>
        <w:pStyle w:val="a3"/>
        <w:shd w:val="clear" w:color="auto" w:fill="F8F8F8"/>
        <w:spacing w:before="0" w:beforeAutospacing="0" w:after="150" w:afterAutospacing="0"/>
        <w:jc w:val="both"/>
        <w:rPr>
          <w:sz w:val="28"/>
          <w:szCs w:val="28"/>
        </w:rPr>
      </w:pPr>
      <w:r w:rsidRPr="00350F8C">
        <w:rPr>
          <w:sz w:val="28"/>
          <w:szCs w:val="28"/>
        </w:rPr>
        <w:t>Контроль и надзор за соблюдением законодательства в части касающейся пассажирских перевозок осуществляется сотрудниками ГИБДД в области соблюдения Правил дорожного движения Российской Федерации.</w:t>
      </w:r>
    </w:p>
    <w:p w:rsidR="00920DB6" w:rsidRDefault="00920DB6" w:rsidP="00920DB6">
      <w:pPr>
        <w:shd w:val="clear" w:color="auto" w:fill="FFFFFF"/>
        <w:spacing w:after="0" w:line="240" w:lineRule="auto"/>
        <w:ind w:firstLine="300"/>
        <w:jc w:val="center"/>
        <w:textAlignment w:val="baseline"/>
        <w:rPr>
          <w:rFonts w:ascii="Verdana" w:eastAsia="Times New Roman" w:hAnsi="Verdana" w:cs="Times New Roman"/>
          <w:b/>
          <w:bCs/>
          <w:color w:val="4F4F4F"/>
          <w:sz w:val="21"/>
          <w:szCs w:val="21"/>
          <w:bdr w:val="none" w:sz="0" w:space="0" w:color="auto" w:frame="1"/>
          <w:lang w:eastAsia="ru-RU"/>
        </w:rPr>
      </w:pPr>
      <w:bookmarkStart w:id="0" w:name="_GoBack"/>
      <w:bookmarkEnd w:id="0"/>
    </w:p>
    <w:p w:rsidR="00920DB6" w:rsidRDefault="00920DB6" w:rsidP="00920DB6">
      <w:pPr>
        <w:shd w:val="clear" w:color="auto" w:fill="FFFFFF"/>
        <w:spacing w:after="0" w:line="240" w:lineRule="auto"/>
        <w:ind w:firstLine="300"/>
        <w:jc w:val="center"/>
        <w:textAlignment w:val="baseline"/>
        <w:rPr>
          <w:rFonts w:ascii="Verdana" w:eastAsia="Times New Roman" w:hAnsi="Verdana" w:cs="Times New Roman"/>
          <w:b/>
          <w:bCs/>
          <w:color w:val="4F4F4F"/>
          <w:sz w:val="21"/>
          <w:szCs w:val="21"/>
          <w:bdr w:val="none" w:sz="0" w:space="0" w:color="auto" w:frame="1"/>
          <w:lang w:eastAsia="ru-RU"/>
        </w:rPr>
      </w:pPr>
    </w:p>
    <w:p w:rsidR="00920DB6" w:rsidRDefault="00920DB6" w:rsidP="00920DB6">
      <w:pPr>
        <w:shd w:val="clear" w:color="auto" w:fill="FFFFFF"/>
        <w:spacing w:after="0" w:line="240" w:lineRule="auto"/>
        <w:ind w:firstLine="300"/>
        <w:jc w:val="center"/>
        <w:textAlignment w:val="baseline"/>
        <w:rPr>
          <w:rFonts w:ascii="Verdana" w:eastAsia="Times New Roman" w:hAnsi="Verdana" w:cs="Times New Roman"/>
          <w:b/>
          <w:bCs/>
          <w:color w:val="4F4F4F"/>
          <w:sz w:val="21"/>
          <w:szCs w:val="21"/>
          <w:bdr w:val="none" w:sz="0" w:space="0" w:color="auto" w:frame="1"/>
          <w:lang w:eastAsia="ru-RU"/>
        </w:rPr>
      </w:pPr>
    </w:p>
    <w:p w:rsidR="00920DB6" w:rsidRDefault="00920DB6" w:rsidP="00920DB6">
      <w:pPr>
        <w:shd w:val="clear" w:color="auto" w:fill="FFFFFF"/>
        <w:spacing w:after="0" w:line="240" w:lineRule="auto"/>
        <w:ind w:firstLine="300"/>
        <w:jc w:val="center"/>
        <w:textAlignment w:val="baseline"/>
        <w:rPr>
          <w:rFonts w:ascii="Verdana" w:eastAsia="Times New Roman" w:hAnsi="Verdana" w:cs="Times New Roman"/>
          <w:b/>
          <w:bCs/>
          <w:color w:val="4F4F4F"/>
          <w:sz w:val="21"/>
          <w:szCs w:val="21"/>
          <w:bdr w:val="none" w:sz="0" w:space="0" w:color="auto" w:frame="1"/>
          <w:lang w:eastAsia="ru-RU"/>
        </w:rPr>
      </w:pPr>
    </w:p>
    <w:p w:rsidR="00920DB6" w:rsidRDefault="00920DB6" w:rsidP="00920DB6">
      <w:pPr>
        <w:shd w:val="clear" w:color="auto" w:fill="FFFFFF"/>
        <w:spacing w:after="0" w:line="240" w:lineRule="auto"/>
        <w:ind w:firstLine="300"/>
        <w:jc w:val="center"/>
        <w:textAlignment w:val="baseline"/>
        <w:rPr>
          <w:rFonts w:ascii="Verdana" w:eastAsia="Times New Roman" w:hAnsi="Verdana" w:cs="Times New Roman"/>
          <w:b/>
          <w:bCs/>
          <w:color w:val="4F4F4F"/>
          <w:sz w:val="21"/>
          <w:szCs w:val="21"/>
          <w:bdr w:val="none" w:sz="0" w:space="0" w:color="auto" w:frame="1"/>
          <w:lang w:eastAsia="ru-RU"/>
        </w:rPr>
      </w:pPr>
    </w:p>
    <w:p w:rsidR="00920DB6" w:rsidRDefault="00920DB6" w:rsidP="00920DB6">
      <w:pPr>
        <w:shd w:val="clear" w:color="auto" w:fill="FFFFFF"/>
        <w:spacing w:after="0" w:line="240" w:lineRule="auto"/>
        <w:ind w:firstLine="300"/>
        <w:jc w:val="center"/>
        <w:textAlignment w:val="baseline"/>
        <w:rPr>
          <w:rFonts w:ascii="Verdana" w:eastAsia="Times New Roman" w:hAnsi="Verdana" w:cs="Times New Roman"/>
          <w:b/>
          <w:bCs/>
          <w:color w:val="4F4F4F"/>
          <w:sz w:val="21"/>
          <w:szCs w:val="21"/>
          <w:bdr w:val="none" w:sz="0" w:space="0" w:color="auto" w:frame="1"/>
          <w:lang w:eastAsia="ru-RU"/>
        </w:rPr>
      </w:pPr>
    </w:p>
    <w:p w:rsidR="00920DB6" w:rsidRDefault="00920DB6" w:rsidP="00920DB6">
      <w:pPr>
        <w:shd w:val="clear" w:color="auto" w:fill="FFFFFF"/>
        <w:spacing w:after="0" w:line="240" w:lineRule="auto"/>
        <w:ind w:firstLine="300"/>
        <w:jc w:val="center"/>
        <w:textAlignment w:val="baseline"/>
        <w:rPr>
          <w:rFonts w:ascii="Verdana" w:eastAsia="Times New Roman" w:hAnsi="Verdana" w:cs="Times New Roman"/>
          <w:b/>
          <w:bCs/>
          <w:color w:val="4F4F4F"/>
          <w:sz w:val="21"/>
          <w:szCs w:val="21"/>
          <w:bdr w:val="none" w:sz="0" w:space="0" w:color="auto" w:frame="1"/>
          <w:lang w:eastAsia="ru-RU"/>
        </w:rPr>
      </w:pPr>
    </w:p>
    <w:p w:rsidR="00920DB6" w:rsidRDefault="00920DB6" w:rsidP="00920DB6">
      <w:pPr>
        <w:shd w:val="clear" w:color="auto" w:fill="FFFFFF"/>
        <w:spacing w:after="0" w:line="240" w:lineRule="auto"/>
        <w:ind w:firstLine="300"/>
        <w:jc w:val="center"/>
        <w:textAlignment w:val="baseline"/>
        <w:rPr>
          <w:rFonts w:ascii="Verdana" w:eastAsia="Times New Roman" w:hAnsi="Verdana" w:cs="Times New Roman"/>
          <w:b/>
          <w:bCs/>
          <w:color w:val="4F4F4F"/>
          <w:sz w:val="21"/>
          <w:szCs w:val="21"/>
          <w:bdr w:val="none" w:sz="0" w:space="0" w:color="auto" w:frame="1"/>
          <w:lang w:eastAsia="ru-RU"/>
        </w:rPr>
      </w:pPr>
    </w:p>
    <w:p w:rsidR="00920DB6" w:rsidRDefault="00920DB6" w:rsidP="00920DB6">
      <w:pPr>
        <w:shd w:val="clear" w:color="auto" w:fill="FFFFFF"/>
        <w:spacing w:after="0" w:line="240" w:lineRule="auto"/>
        <w:ind w:firstLine="300"/>
        <w:jc w:val="center"/>
        <w:textAlignment w:val="baseline"/>
        <w:rPr>
          <w:rFonts w:ascii="Verdana" w:eastAsia="Times New Roman" w:hAnsi="Verdana" w:cs="Times New Roman"/>
          <w:b/>
          <w:bCs/>
          <w:color w:val="4F4F4F"/>
          <w:sz w:val="21"/>
          <w:szCs w:val="21"/>
          <w:bdr w:val="none" w:sz="0" w:space="0" w:color="auto" w:frame="1"/>
          <w:lang w:eastAsia="ru-RU"/>
        </w:rPr>
      </w:pPr>
    </w:p>
    <w:p w:rsidR="00920DB6" w:rsidRDefault="00920DB6" w:rsidP="00920DB6">
      <w:pPr>
        <w:shd w:val="clear" w:color="auto" w:fill="FFFFFF"/>
        <w:spacing w:after="0" w:line="240" w:lineRule="auto"/>
        <w:ind w:firstLine="300"/>
        <w:jc w:val="center"/>
        <w:textAlignment w:val="baseline"/>
        <w:rPr>
          <w:rFonts w:ascii="Verdana" w:eastAsia="Times New Roman" w:hAnsi="Verdana" w:cs="Times New Roman"/>
          <w:b/>
          <w:bCs/>
          <w:color w:val="4F4F4F"/>
          <w:sz w:val="21"/>
          <w:szCs w:val="21"/>
          <w:bdr w:val="none" w:sz="0" w:space="0" w:color="auto" w:frame="1"/>
          <w:lang w:eastAsia="ru-RU"/>
        </w:rPr>
      </w:pPr>
    </w:p>
    <w:p w:rsidR="00920DB6" w:rsidRDefault="00920DB6" w:rsidP="00920DB6">
      <w:pPr>
        <w:shd w:val="clear" w:color="auto" w:fill="FFFFFF"/>
        <w:spacing w:after="0" w:line="240" w:lineRule="auto"/>
        <w:ind w:firstLine="300"/>
        <w:jc w:val="center"/>
        <w:textAlignment w:val="baseline"/>
        <w:rPr>
          <w:rFonts w:ascii="Verdana" w:eastAsia="Times New Roman" w:hAnsi="Verdana" w:cs="Times New Roman"/>
          <w:b/>
          <w:bCs/>
          <w:color w:val="4F4F4F"/>
          <w:sz w:val="21"/>
          <w:szCs w:val="21"/>
          <w:bdr w:val="none" w:sz="0" w:space="0" w:color="auto" w:frame="1"/>
          <w:lang w:eastAsia="ru-RU"/>
        </w:rPr>
      </w:pPr>
    </w:p>
    <w:p w:rsidR="009355A2" w:rsidRPr="00350F8C" w:rsidRDefault="009355A2">
      <w:pPr>
        <w:rPr>
          <w:rFonts w:ascii="Times New Roman" w:hAnsi="Times New Roman" w:cs="Times New Roman"/>
          <w:sz w:val="28"/>
          <w:szCs w:val="28"/>
        </w:rPr>
      </w:pPr>
    </w:p>
    <w:sectPr w:rsidR="009355A2" w:rsidRPr="00350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1BE" w:rsidRDefault="006C31BE" w:rsidP="00350F8C">
      <w:pPr>
        <w:spacing w:after="0" w:line="240" w:lineRule="auto"/>
      </w:pPr>
      <w:r>
        <w:separator/>
      </w:r>
    </w:p>
  </w:endnote>
  <w:endnote w:type="continuationSeparator" w:id="0">
    <w:p w:rsidR="006C31BE" w:rsidRDefault="006C31BE" w:rsidP="00350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1BE" w:rsidRDefault="006C31BE" w:rsidP="00350F8C">
      <w:pPr>
        <w:spacing w:after="0" w:line="240" w:lineRule="auto"/>
      </w:pPr>
      <w:r>
        <w:separator/>
      </w:r>
    </w:p>
  </w:footnote>
  <w:footnote w:type="continuationSeparator" w:id="0">
    <w:p w:rsidR="006C31BE" w:rsidRDefault="006C31BE" w:rsidP="00350F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23FAA"/>
    <w:multiLevelType w:val="multilevel"/>
    <w:tmpl w:val="34B8D6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540A5674"/>
    <w:multiLevelType w:val="multilevel"/>
    <w:tmpl w:val="E78C6B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5D7"/>
    <w:rsid w:val="000358CA"/>
    <w:rsid w:val="000B65CE"/>
    <w:rsid w:val="000C22F6"/>
    <w:rsid w:val="00173168"/>
    <w:rsid w:val="00350F8C"/>
    <w:rsid w:val="004445D7"/>
    <w:rsid w:val="006C31BE"/>
    <w:rsid w:val="008C3094"/>
    <w:rsid w:val="00920DB6"/>
    <w:rsid w:val="0093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0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50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0F8C"/>
  </w:style>
  <w:style w:type="paragraph" w:styleId="a6">
    <w:name w:val="footer"/>
    <w:basedOn w:val="a"/>
    <w:link w:val="a7"/>
    <w:uiPriority w:val="99"/>
    <w:unhideWhenUsed/>
    <w:rsid w:val="00350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0F8C"/>
  </w:style>
  <w:style w:type="paragraph" w:customStyle="1" w:styleId="p1">
    <w:name w:val="_p1"/>
    <w:basedOn w:val="a"/>
    <w:rsid w:val="00920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20D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0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50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0F8C"/>
  </w:style>
  <w:style w:type="paragraph" w:styleId="a6">
    <w:name w:val="footer"/>
    <w:basedOn w:val="a"/>
    <w:link w:val="a7"/>
    <w:uiPriority w:val="99"/>
    <w:unhideWhenUsed/>
    <w:rsid w:val="00350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0F8C"/>
  </w:style>
  <w:style w:type="paragraph" w:customStyle="1" w:styleId="p1">
    <w:name w:val="_p1"/>
    <w:basedOn w:val="a"/>
    <w:rsid w:val="00920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20D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753</Words>
  <Characters>4296</Characters>
  <Application>Microsoft Office Word</Application>
  <DocSecurity>0</DocSecurity>
  <Lines>35</Lines>
  <Paragraphs>10</Paragraphs>
  <ScaleCrop>false</ScaleCrop>
  <Company>ФБУЗ "ЦГиЭМО"</Company>
  <LinksUpToDate>false</LinksUpToDate>
  <CharactersWithSpaces>5039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Заливохина Юлия Алексеевна</dc:creator>
  <cp:keywords/>
  <dc:description/>
  <cp:lastModifiedBy>Заливохина Юлия Алексеевна</cp:lastModifiedBy>
  <cp:revision>7</cp:revision>
  <dcterms:created xsi:type="dcterms:W3CDTF">2021-08-26T12:04:00Z</dcterms:created>
  <dcterms:modified xsi:type="dcterms:W3CDTF">2021-09-14T08:03:00Z</dcterms:modified>
</cp:coreProperties>
</file>