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C9" w:rsidRPr="009251C9" w:rsidRDefault="009251C9" w:rsidP="009251C9">
      <w:pPr>
        <w:spacing w:after="120"/>
        <w:ind w:firstLine="4536"/>
        <w:jc w:val="both"/>
        <w:rPr>
          <w:rFonts w:ascii="Times New Roman" w:hAnsi="Times New Roman" w:cs="Times New Roman"/>
          <w:sz w:val="28"/>
          <w:szCs w:val="28"/>
        </w:rPr>
      </w:pPr>
      <w:r w:rsidRPr="009251C9">
        <w:rPr>
          <w:rFonts w:ascii="Times New Roman" w:hAnsi="Times New Roman" w:cs="Times New Roman"/>
          <w:sz w:val="28"/>
          <w:szCs w:val="28"/>
        </w:rPr>
        <w:t>«Утверждаю»</w:t>
      </w:r>
    </w:p>
    <w:p w:rsidR="009251C9" w:rsidRPr="009251C9" w:rsidRDefault="009251C9" w:rsidP="009251C9">
      <w:pPr>
        <w:spacing w:after="120"/>
        <w:ind w:left="4536"/>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00B0764C">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Лотошинского </w:t>
      </w:r>
      <w:r w:rsidRPr="009251C9">
        <w:rPr>
          <w:rFonts w:ascii="Times New Roman" w:hAnsi="Times New Roman" w:cs="Times New Roman"/>
          <w:sz w:val="28"/>
          <w:szCs w:val="28"/>
        </w:rPr>
        <w:t>муниципального района</w:t>
      </w:r>
    </w:p>
    <w:p w:rsidR="009251C9" w:rsidRPr="009251C9" w:rsidRDefault="009251C9" w:rsidP="009251C9">
      <w:pPr>
        <w:spacing w:after="120"/>
        <w:ind w:firstLine="4536"/>
        <w:jc w:val="both"/>
        <w:rPr>
          <w:rFonts w:ascii="Times New Roman" w:hAnsi="Times New Roman" w:cs="Times New Roman"/>
          <w:sz w:val="28"/>
          <w:szCs w:val="28"/>
        </w:rPr>
      </w:pPr>
      <w:r w:rsidRPr="009251C9">
        <w:rPr>
          <w:rFonts w:ascii="Times New Roman" w:hAnsi="Times New Roman" w:cs="Times New Roman"/>
          <w:sz w:val="28"/>
          <w:szCs w:val="28"/>
        </w:rPr>
        <w:t>___________________А.</w:t>
      </w:r>
      <w:r w:rsidR="00BC615A">
        <w:rPr>
          <w:rFonts w:ascii="Times New Roman" w:hAnsi="Times New Roman" w:cs="Times New Roman"/>
          <w:sz w:val="28"/>
          <w:szCs w:val="28"/>
        </w:rPr>
        <w:t>Э</w:t>
      </w:r>
      <w:r w:rsidRPr="009251C9">
        <w:rPr>
          <w:rFonts w:ascii="Times New Roman" w:hAnsi="Times New Roman" w:cs="Times New Roman"/>
          <w:sz w:val="28"/>
          <w:szCs w:val="28"/>
        </w:rPr>
        <w:t xml:space="preserve">. </w:t>
      </w:r>
      <w:r w:rsidR="00BC615A">
        <w:rPr>
          <w:rFonts w:ascii="Times New Roman" w:hAnsi="Times New Roman" w:cs="Times New Roman"/>
          <w:sz w:val="28"/>
          <w:szCs w:val="28"/>
        </w:rPr>
        <w:t>Шагиев</w:t>
      </w:r>
    </w:p>
    <w:p w:rsidR="009251C9" w:rsidRPr="009251C9" w:rsidRDefault="009251C9" w:rsidP="009251C9">
      <w:pPr>
        <w:spacing w:after="120"/>
        <w:ind w:firstLine="4536"/>
        <w:jc w:val="both"/>
        <w:rPr>
          <w:rFonts w:ascii="Times New Roman" w:hAnsi="Times New Roman" w:cs="Times New Roman"/>
          <w:sz w:val="28"/>
          <w:szCs w:val="28"/>
        </w:rPr>
      </w:pPr>
      <w:r w:rsidRPr="009251C9">
        <w:rPr>
          <w:rFonts w:ascii="Times New Roman" w:hAnsi="Times New Roman" w:cs="Times New Roman"/>
          <w:sz w:val="28"/>
          <w:szCs w:val="28"/>
        </w:rPr>
        <w:t>«</w:t>
      </w:r>
      <w:r w:rsidR="00BC615A">
        <w:rPr>
          <w:rFonts w:ascii="Times New Roman" w:hAnsi="Times New Roman" w:cs="Times New Roman"/>
          <w:sz w:val="28"/>
          <w:szCs w:val="28"/>
        </w:rPr>
        <w:t>29</w:t>
      </w:r>
      <w:r w:rsidRPr="009251C9">
        <w:rPr>
          <w:rFonts w:ascii="Times New Roman" w:hAnsi="Times New Roman" w:cs="Times New Roman"/>
          <w:sz w:val="28"/>
          <w:szCs w:val="28"/>
        </w:rPr>
        <w:t>» апреля 201</w:t>
      </w:r>
      <w:r w:rsidR="00BC615A">
        <w:rPr>
          <w:rFonts w:ascii="Times New Roman" w:hAnsi="Times New Roman" w:cs="Times New Roman"/>
          <w:sz w:val="28"/>
          <w:szCs w:val="28"/>
        </w:rPr>
        <w:t>6</w:t>
      </w:r>
      <w:r w:rsidRPr="009251C9">
        <w:rPr>
          <w:rFonts w:ascii="Times New Roman" w:hAnsi="Times New Roman" w:cs="Times New Roman"/>
          <w:sz w:val="28"/>
          <w:szCs w:val="28"/>
        </w:rPr>
        <w:t xml:space="preserve"> г.</w:t>
      </w:r>
    </w:p>
    <w:p w:rsidR="009251C9" w:rsidRDefault="009251C9" w:rsidP="009251C9">
      <w:pPr>
        <w:jc w:val="both"/>
        <w:rPr>
          <w:b/>
        </w:rPr>
      </w:pPr>
    </w:p>
    <w:p w:rsidR="009251C9" w:rsidRPr="00EA1673" w:rsidRDefault="009251C9" w:rsidP="00EA1673">
      <w:pPr>
        <w:spacing w:after="120"/>
        <w:jc w:val="center"/>
        <w:rPr>
          <w:rFonts w:ascii="Times New Roman" w:hAnsi="Times New Roman" w:cs="Times New Roman"/>
          <w:b/>
          <w:sz w:val="28"/>
          <w:szCs w:val="28"/>
        </w:rPr>
      </w:pPr>
      <w:r w:rsidRPr="00EA1673">
        <w:rPr>
          <w:rFonts w:ascii="Times New Roman" w:hAnsi="Times New Roman" w:cs="Times New Roman"/>
          <w:b/>
          <w:sz w:val="28"/>
          <w:szCs w:val="28"/>
        </w:rPr>
        <w:t xml:space="preserve">Аналитическая записка  </w:t>
      </w:r>
    </w:p>
    <w:p w:rsidR="009251C9" w:rsidRPr="00EA1673" w:rsidRDefault="009251C9" w:rsidP="00EA1673">
      <w:pPr>
        <w:spacing w:after="120"/>
        <w:jc w:val="center"/>
        <w:rPr>
          <w:rFonts w:ascii="Times New Roman" w:hAnsi="Times New Roman" w:cs="Times New Roman"/>
          <w:b/>
          <w:sz w:val="28"/>
          <w:szCs w:val="28"/>
        </w:rPr>
      </w:pPr>
      <w:r w:rsidRPr="00EA1673">
        <w:rPr>
          <w:rFonts w:ascii="Times New Roman" w:hAnsi="Times New Roman" w:cs="Times New Roman"/>
          <w:b/>
          <w:sz w:val="28"/>
          <w:szCs w:val="28"/>
        </w:rPr>
        <w:t xml:space="preserve">к </w:t>
      </w:r>
      <w:r w:rsidR="00B0764C" w:rsidRPr="00EA1673">
        <w:rPr>
          <w:rFonts w:ascii="Times New Roman" w:hAnsi="Times New Roman" w:cs="Times New Roman"/>
          <w:b/>
          <w:sz w:val="28"/>
          <w:szCs w:val="28"/>
        </w:rPr>
        <w:t xml:space="preserve">годовому </w:t>
      </w:r>
      <w:r w:rsidRPr="00EA1673">
        <w:rPr>
          <w:rFonts w:ascii="Times New Roman" w:hAnsi="Times New Roman" w:cs="Times New Roman"/>
          <w:b/>
          <w:sz w:val="28"/>
          <w:szCs w:val="28"/>
        </w:rPr>
        <w:t xml:space="preserve">отчету  о реализации муниципальных программ (подпрограмм) </w:t>
      </w:r>
      <w:r w:rsidR="00BC615A" w:rsidRPr="00EA1673">
        <w:rPr>
          <w:rFonts w:ascii="Times New Roman" w:hAnsi="Times New Roman" w:cs="Times New Roman"/>
          <w:b/>
          <w:sz w:val="28"/>
          <w:szCs w:val="28"/>
        </w:rPr>
        <w:t>Лотошинского</w:t>
      </w:r>
      <w:r w:rsidRPr="00EA1673">
        <w:rPr>
          <w:rFonts w:ascii="Times New Roman" w:hAnsi="Times New Roman" w:cs="Times New Roman"/>
          <w:b/>
          <w:sz w:val="28"/>
          <w:szCs w:val="28"/>
        </w:rPr>
        <w:t xml:space="preserve"> муниципального района за 201</w:t>
      </w:r>
      <w:r w:rsidR="00BC615A" w:rsidRPr="00EA1673">
        <w:rPr>
          <w:rFonts w:ascii="Times New Roman" w:hAnsi="Times New Roman" w:cs="Times New Roman"/>
          <w:b/>
          <w:sz w:val="28"/>
          <w:szCs w:val="28"/>
        </w:rPr>
        <w:t>5</w:t>
      </w:r>
      <w:r w:rsidRPr="00EA1673">
        <w:rPr>
          <w:rFonts w:ascii="Times New Roman" w:hAnsi="Times New Roman" w:cs="Times New Roman"/>
          <w:b/>
          <w:sz w:val="28"/>
          <w:szCs w:val="28"/>
        </w:rPr>
        <w:t xml:space="preserve"> год.</w:t>
      </w:r>
    </w:p>
    <w:p w:rsidR="009251C9" w:rsidRDefault="009251C9" w:rsidP="00BC615A">
      <w:pPr>
        <w:spacing w:after="0"/>
        <w:ind w:firstLine="709"/>
        <w:jc w:val="both"/>
        <w:rPr>
          <w:rFonts w:ascii="Times New Roman" w:hAnsi="Times New Roman" w:cs="Times New Roman"/>
          <w:sz w:val="28"/>
          <w:szCs w:val="28"/>
        </w:rPr>
      </w:pPr>
      <w:r w:rsidRPr="00BC615A">
        <w:rPr>
          <w:rFonts w:ascii="Times New Roman" w:hAnsi="Times New Roman" w:cs="Times New Roman"/>
          <w:sz w:val="28"/>
          <w:szCs w:val="28"/>
        </w:rPr>
        <w:t>В 201</w:t>
      </w:r>
      <w:r w:rsidR="00BC615A">
        <w:rPr>
          <w:rFonts w:ascii="Times New Roman" w:hAnsi="Times New Roman" w:cs="Times New Roman"/>
          <w:sz w:val="28"/>
          <w:szCs w:val="28"/>
        </w:rPr>
        <w:t>5</w:t>
      </w:r>
      <w:r w:rsidRPr="00BC615A">
        <w:rPr>
          <w:rFonts w:ascii="Times New Roman" w:hAnsi="Times New Roman" w:cs="Times New Roman"/>
          <w:sz w:val="28"/>
          <w:szCs w:val="28"/>
        </w:rPr>
        <w:t xml:space="preserve"> году были приняты к исполнению 15 муниципальных программ</w:t>
      </w:r>
      <w:r w:rsidR="00BC615A">
        <w:rPr>
          <w:rFonts w:ascii="Times New Roman" w:hAnsi="Times New Roman" w:cs="Times New Roman"/>
          <w:sz w:val="28"/>
          <w:szCs w:val="28"/>
        </w:rPr>
        <w:t>,</w:t>
      </w:r>
      <w:r w:rsidRPr="00BC615A">
        <w:rPr>
          <w:rFonts w:ascii="Times New Roman" w:hAnsi="Times New Roman" w:cs="Times New Roman"/>
          <w:sz w:val="28"/>
          <w:szCs w:val="28"/>
        </w:rPr>
        <w:t xml:space="preserve">  плановый объем финансирования по всем программам </w:t>
      </w:r>
      <w:r w:rsidR="003F4FF1">
        <w:rPr>
          <w:rFonts w:ascii="Times New Roman" w:hAnsi="Times New Roman" w:cs="Times New Roman"/>
          <w:sz w:val="28"/>
          <w:szCs w:val="28"/>
        </w:rPr>
        <w:t xml:space="preserve">с учетом всех источников финансирования </w:t>
      </w:r>
      <w:r w:rsidRPr="00BC615A">
        <w:rPr>
          <w:rFonts w:ascii="Times New Roman" w:hAnsi="Times New Roman" w:cs="Times New Roman"/>
          <w:sz w:val="28"/>
          <w:szCs w:val="28"/>
        </w:rPr>
        <w:t>по состоянию на 01.01.201</w:t>
      </w:r>
      <w:r w:rsidR="00BC615A">
        <w:rPr>
          <w:rFonts w:ascii="Times New Roman" w:hAnsi="Times New Roman" w:cs="Times New Roman"/>
          <w:sz w:val="28"/>
          <w:szCs w:val="28"/>
        </w:rPr>
        <w:t xml:space="preserve">6 </w:t>
      </w:r>
      <w:r w:rsidRPr="00BC615A">
        <w:rPr>
          <w:rFonts w:ascii="Times New Roman" w:hAnsi="Times New Roman" w:cs="Times New Roman"/>
          <w:sz w:val="28"/>
          <w:szCs w:val="28"/>
        </w:rPr>
        <w:t xml:space="preserve"> года составил </w:t>
      </w:r>
      <w:r w:rsidR="00BA015C" w:rsidRPr="00BA015C">
        <w:rPr>
          <w:rFonts w:ascii="Times New Roman" w:hAnsi="Times New Roman" w:cs="Times New Roman"/>
          <w:sz w:val="28"/>
          <w:szCs w:val="28"/>
        </w:rPr>
        <w:t>1</w:t>
      </w:r>
      <w:r w:rsidR="00BA015C">
        <w:rPr>
          <w:rFonts w:ascii="Times New Roman" w:hAnsi="Times New Roman" w:cs="Times New Roman"/>
          <w:sz w:val="28"/>
          <w:szCs w:val="28"/>
        </w:rPr>
        <w:t> </w:t>
      </w:r>
      <w:r w:rsidR="00BA015C" w:rsidRPr="00BA015C">
        <w:rPr>
          <w:rFonts w:ascii="Times New Roman" w:hAnsi="Times New Roman" w:cs="Times New Roman"/>
          <w:sz w:val="28"/>
          <w:szCs w:val="28"/>
        </w:rPr>
        <w:t>034</w:t>
      </w:r>
      <w:r w:rsidR="00BA015C">
        <w:rPr>
          <w:rFonts w:ascii="Times New Roman" w:hAnsi="Times New Roman" w:cs="Times New Roman"/>
          <w:sz w:val="28"/>
          <w:szCs w:val="28"/>
        </w:rPr>
        <w:t xml:space="preserve"> </w:t>
      </w:r>
      <w:r w:rsidR="00BA015C" w:rsidRPr="00BA015C">
        <w:rPr>
          <w:rFonts w:ascii="Times New Roman" w:hAnsi="Times New Roman" w:cs="Times New Roman"/>
          <w:sz w:val="28"/>
          <w:szCs w:val="28"/>
        </w:rPr>
        <w:t>609,8</w:t>
      </w:r>
      <w:r w:rsidR="00BA015C">
        <w:rPr>
          <w:rFonts w:ascii="Times New Roman" w:hAnsi="Times New Roman" w:cs="Times New Roman"/>
          <w:sz w:val="28"/>
          <w:szCs w:val="28"/>
        </w:rPr>
        <w:t xml:space="preserve"> </w:t>
      </w:r>
      <w:r w:rsidRPr="00BC615A">
        <w:rPr>
          <w:rFonts w:ascii="Times New Roman" w:hAnsi="Times New Roman" w:cs="Times New Roman"/>
          <w:sz w:val="28"/>
          <w:szCs w:val="28"/>
        </w:rPr>
        <w:t xml:space="preserve">тыс. руб., </w:t>
      </w:r>
      <w:r w:rsidR="00BC615A">
        <w:rPr>
          <w:rFonts w:ascii="Times New Roman" w:hAnsi="Times New Roman" w:cs="Times New Roman"/>
          <w:sz w:val="28"/>
          <w:szCs w:val="28"/>
        </w:rPr>
        <w:t>фактическое выполнение составило</w:t>
      </w:r>
      <w:r w:rsidRPr="00BC615A">
        <w:rPr>
          <w:rFonts w:ascii="Times New Roman" w:hAnsi="Times New Roman" w:cs="Times New Roman"/>
          <w:sz w:val="28"/>
          <w:szCs w:val="28"/>
        </w:rPr>
        <w:t xml:space="preserve"> </w:t>
      </w:r>
      <w:r w:rsidR="004652B1">
        <w:rPr>
          <w:rFonts w:ascii="Times New Roman" w:hAnsi="Times New Roman" w:cs="Times New Roman"/>
          <w:sz w:val="28"/>
          <w:szCs w:val="28"/>
        </w:rPr>
        <w:t>-</w:t>
      </w:r>
      <w:r w:rsidRPr="00BC615A">
        <w:rPr>
          <w:rFonts w:ascii="Times New Roman" w:hAnsi="Times New Roman" w:cs="Times New Roman"/>
          <w:sz w:val="28"/>
          <w:szCs w:val="28"/>
        </w:rPr>
        <w:t xml:space="preserve">  </w:t>
      </w:r>
      <w:r w:rsidR="00BA015C" w:rsidRPr="00BA015C">
        <w:rPr>
          <w:rFonts w:ascii="Times New Roman" w:hAnsi="Times New Roman" w:cs="Times New Roman"/>
          <w:sz w:val="28"/>
          <w:szCs w:val="28"/>
        </w:rPr>
        <w:t>860</w:t>
      </w:r>
      <w:r w:rsidR="00BA015C">
        <w:rPr>
          <w:rFonts w:ascii="Times New Roman" w:hAnsi="Times New Roman" w:cs="Times New Roman"/>
          <w:sz w:val="28"/>
          <w:szCs w:val="28"/>
        </w:rPr>
        <w:t xml:space="preserve"> </w:t>
      </w:r>
      <w:r w:rsidR="00BA015C" w:rsidRPr="00BA015C">
        <w:rPr>
          <w:rFonts w:ascii="Times New Roman" w:hAnsi="Times New Roman" w:cs="Times New Roman"/>
          <w:sz w:val="28"/>
          <w:szCs w:val="28"/>
        </w:rPr>
        <w:t>054,5</w:t>
      </w:r>
      <w:r w:rsidRPr="00BC615A">
        <w:rPr>
          <w:rFonts w:ascii="Times New Roman" w:hAnsi="Times New Roman" w:cs="Times New Roman"/>
          <w:sz w:val="28"/>
          <w:szCs w:val="28"/>
        </w:rPr>
        <w:t xml:space="preserve">тыс. руб. или </w:t>
      </w:r>
      <w:r w:rsidR="00420ABC">
        <w:rPr>
          <w:rFonts w:ascii="Times New Roman" w:hAnsi="Times New Roman" w:cs="Times New Roman"/>
          <w:sz w:val="28"/>
          <w:szCs w:val="28"/>
        </w:rPr>
        <w:t>82,2</w:t>
      </w:r>
      <w:r w:rsidR="0051642B">
        <w:rPr>
          <w:rFonts w:ascii="Times New Roman" w:hAnsi="Times New Roman" w:cs="Times New Roman"/>
          <w:sz w:val="28"/>
          <w:szCs w:val="28"/>
        </w:rPr>
        <w:t xml:space="preserve"> % к плановым значениям, в том числе из муниципального бюджета профинансировано 307 899,6 тыс</w:t>
      </w:r>
      <w:proofErr w:type="gramStart"/>
      <w:r w:rsidR="0051642B">
        <w:rPr>
          <w:rFonts w:ascii="Times New Roman" w:hAnsi="Times New Roman" w:cs="Times New Roman"/>
          <w:sz w:val="28"/>
          <w:szCs w:val="28"/>
        </w:rPr>
        <w:t>.р</w:t>
      </w:r>
      <w:proofErr w:type="gramEnd"/>
      <w:r w:rsidR="0051642B">
        <w:rPr>
          <w:rFonts w:ascii="Times New Roman" w:hAnsi="Times New Roman" w:cs="Times New Roman"/>
          <w:sz w:val="28"/>
          <w:szCs w:val="28"/>
        </w:rPr>
        <w:t xml:space="preserve">уб. или </w:t>
      </w:r>
      <w:r w:rsidR="00420ABC">
        <w:rPr>
          <w:rFonts w:ascii="Times New Roman" w:hAnsi="Times New Roman" w:cs="Times New Roman"/>
          <w:sz w:val="28"/>
          <w:szCs w:val="28"/>
        </w:rPr>
        <w:t>87,9</w:t>
      </w:r>
      <w:r w:rsidR="0051642B">
        <w:rPr>
          <w:rFonts w:ascii="Times New Roman" w:hAnsi="Times New Roman" w:cs="Times New Roman"/>
          <w:sz w:val="28"/>
          <w:szCs w:val="28"/>
        </w:rPr>
        <w:t xml:space="preserve"> %.</w:t>
      </w:r>
    </w:p>
    <w:p w:rsidR="0051642B" w:rsidRPr="00C331A3" w:rsidRDefault="0051642B" w:rsidP="0051642B">
      <w:pPr>
        <w:spacing w:after="0" w:line="240" w:lineRule="auto"/>
        <w:ind w:firstLine="708"/>
        <w:jc w:val="both"/>
        <w:rPr>
          <w:rFonts w:ascii="Times New Roman" w:eastAsia="Times New Roman" w:hAnsi="Times New Roman" w:cs="Times New Roman"/>
          <w:sz w:val="28"/>
          <w:szCs w:val="28"/>
          <w:lang w:eastAsia="ru-RU"/>
        </w:rPr>
      </w:pPr>
      <w:r w:rsidRPr="00C331A3">
        <w:rPr>
          <w:rFonts w:ascii="Times New Roman" w:eastAsia="Times New Roman" w:hAnsi="Times New Roman" w:cs="Arial"/>
          <w:sz w:val="28"/>
          <w:szCs w:val="28"/>
          <w:lang w:eastAsia="ru-RU"/>
        </w:rPr>
        <w:t xml:space="preserve">Основными критериями для оценки реализации муниципальных программ стали </w:t>
      </w:r>
      <w:r w:rsidRPr="00C331A3">
        <w:rPr>
          <w:rFonts w:ascii="Times New Roman" w:eastAsia="Times New Roman" w:hAnsi="Times New Roman" w:cs="Times New Roman"/>
          <w:sz w:val="28"/>
          <w:szCs w:val="28"/>
          <w:lang w:eastAsia="ru-RU"/>
        </w:rPr>
        <w:t>в</w:t>
      </w:r>
      <w:r w:rsidRPr="00C331A3">
        <w:rPr>
          <w:rFonts w:ascii="Times New Roman" w:eastAsia="Times New Roman" w:hAnsi="Times New Roman" w:cs="Arial"/>
          <w:sz w:val="28"/>
          <w:szCs w:val="28"/>
          <w:lang w:eastAsia="ru-RU"/>
        </w:rPr>
        <w:t xml:space="preserve">ыполнение плановых объемов финансирования </w:t>
      </w:r>
      <w:r w:rsidRPr="00C331A3">
        <w:rPr>
          <w:rFonts w:ascii="Times New Roman" w:eastAsia="Times New Roman" w:hAnsi="Times New Roman" w:cs="Arial"/>
          <w:sz w:val="28"/>
          <w:szCs w:val="28"/>
          <w:lang w:eastAsia="ru-RU"/>
        </w:rPr>
        <w:br/>
        <w:t xml:space="preserve">и </w:t>
      </w:r>
      <w:r w:rsidRPr="00C331A3">
        <w:rPr>
          <w:rFonts w:ascii="Times New Roman" w:eastAsia="Times New Roman" w:hAnsi="Times New Roman" w:cs="Times New Roman"/>
          <w:sz w:val="28"/>
          <w:szCs w:val="28"/>
          <w:lang w:eastAsia="ru-RU"/>
        </w:rPr>
        <w:t>д</w:t>
      </w:r>
      <w:r w:rsidRPr="00C331A3">
        <w:rPr>
          <w:rFonts w:ascii="Times New Roman" w:eastAsia="Times New Roman" w:hAnsi="Times New Roman" w:cs="Arial"/>
          <w:sz w:val="28"/>
          <w:szCs w:val="28"/>
          <w:lang w:eastAsia="ru-RU"/>
        </w:rPr>
        <w:t>остижение плановых значений целевых показателей муниципальных программ</w:t>
      </w:r>
      <w:r>
        <w:rPr>
          <w:rFonts w:ascii="Times New Roman" w:eastAsia="Times New Roman" w:hAnsi="Times New Roman" w:cs="Arial"/>
          <w:sz w:val="28"/>
          <w:szCs w:val="28"/>
          <w:lang w:eastAsia="ru-RU"/>
        </w:rPr>
        <w:t xml:space="preserve"> (подпрограмм)</w:t>
      </w:r>
      <w:r w:rsidRPr="00C331A3">
        <w:rPr>
          <w:rFonts w:ascii="Times New Roman" w:eastAsia="Times New Roman" w:hAnsi="Times New Roman" w:cs="Arial"/>
          <w:sz w:val="28"/>
          <w:szCs w:val="28"/>
          <w:lang w:eastAsia="ru-RU"/>
        </w:rPr>
        <w:t>.</w:t>
      </w:r>
    </w:p>
    <w:p w:rsidR="0051642B" w:rsidRPr="00C331A3" w:rsidRDefault="0051642B" w:rsidP="0051642B">
      <w:pPr>
        <w:pStyle w:val="ConsPlusCell"/>
        <w:ind w:firstLine="709"/>
        <w:jc w:val="both"/>
        <w:rPr>
          <w:rFonts w:ascii="Times New Roman" w:eastAsiaTheme="minorHAnsi" w:hAnsi="Times New Roman" w:cs="Times New Roman"/>
          <w:sz w:val="28"/>
          <w:szCs w:val="28"/>
          <w:lang w:eastAsia="en-US"/>
        </w:rPr>
      </w:pPr>
      <w:r w:rsidRPr="00C331A3">
        <w:rPr>
          <w:rFonts w:ascii="Times New Roman" w:hAnsi="Times New Roman" w:cs="Times New Roman"/>
          <w:sz w:val="28"/>
          <w:szCs w:val="28"/>
        </w:rPr>
        <w:t>В результате проведенного анализа все программы (подпрограммы) получили оценку эффективности реализации. (Приложение №1).</w:t>
      </w:r>
    </w:p>
    <w:p w:rsidR="0051642B" w:rsidRPr="00C331A3" w:rsidRDefault="0051642B" w:rsidP="005164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B6803" w:rsidRPr="00C331A3" w:rsidRDefault="0051642B" w:rsidP="0051642B">
      <w:pPr>
        <w:jc w:val="center"/>
        <w:rPr>
          <w:rFonts w:ascii="Times New Roman" w:hAnsi="Times New Roman" w:cs="Times New Roman"/>
          <w:sz w:val="28"/>
          <w:szCs w:val="28"/>
        </w:rPr>
      </w:pPr>
      <w:r w:rsidRPr="0051642B">
        <w:rPr>
          <w:rFonts w:ascii="Times New Roman" w:eastAsia="Calibri" w:hAnsi="Times New Roman" w:cs="Times New Roman"/>
          <w:b/>
          <w:sz w:val="28"/>
          <w:szCs w:val="28"/>
        </w:rPr>
        <w:t xml:space="preserve">Муниципальная программа </w:t>
      </w:r>
      <w:r w:rsidR="00516443" w:rsidRPr="0051642B">
        <w:rPr>
          <w:rFonts w:ascii="Times New Roman" w:eastAsia="Calibri" w:hAnsi="Times New Roman" w:cs="Times New Roman"/>
          <w:b/>
          <w:sz w:val="28"/>
          <w:szCs w:val="28"/>
        </w:rPr>
        <w:t xml:space="preserve"> </w:t>
      </w:r>
      <w:r w:rsidR="004D1289" w:rsidRPr="00C331A3">
        <w:rPr>
          <w:rFonts w:ascii="Times New Roman" w:eastAsia="Calibri" w:hAnsi="Times New Roman" w:cs="Times New Roman"/>
          <w:b/>
          <w:sz w:val="28"/>
          <w:szCs w:val="28"/>
        </w:rPr>
        <w:t>«Развитие образования в Лотошинском муниципальном районе Московской области на 2015-2019 годы»</w:t>
      </w:r>
    </w:p>
    <w:p w:rsidR="008C16D5" w:rsidRPr="00C331A3" w:rsidRDefault="00516443" w:rsidP="008C16D5">
      <w:pPr>
        <w:spacing w:after="0"/>
        <w:ind w:firstLine="709"/>
        <w:jc w:val="both"/>
        <w:rPr>
          <w:rFonts w:ascii="Times New Roman" w:hAnsi="Times New Roman" w:cs="Times New Roman"/>
          <w:sz w:val="28"/>
          <w:szCs w:val="28"/>
        </w:rPr>
      </w:pPr>
      <w:r w:rsidRPr="00C331A3">
        <w:rPr>
          <w:rFonts w:ascii="Times New Roman" w:hAnsi="Times New Roman" w:cs="Times New Roman"/>
          <w:sz w:val="28"/>
          <w:szCs w:val="28"/>
        </w:rPr>
        <w:t xml:space="preserve">Программа нацелена на обеспечение </w:t>
      </w:r>
      <w:r w:rsidR="004D1289" w:rsidRPr="00C331A3">
        <w:rPr>
          <w:rFonts w:ascii="Times New Roman" w:hAnsi="Times New Roman" w:cs="Times New Roman"/>
          <w:sz w:val="28"/>
          <w:szCs w:val="28"/>
        </w:rPr>
        <w:t>доступного качественного образования и успешной социализации детей и воспитанников.</w:t>
      </w:r>
      <w:r w:rsidRPr="00C331A3">
        <w:rPr>
          <w:rFonts w:ascii="Times New Roman" w:hAnsi="Times New Roman" w:cs="Times New Roman"/>
          <w:sz w:val="28"/>
          <w:szCs w:val="28"/>
        </w:rPr>
        <w:t xml:space="preserve"> Задачами Программы являются</w:t>
      </w:r>
      <w:r w:rsidR="00C331A3">
        <w:rPr>
          <w:rFonts w:ascii="Times New Roman" w:hAnsi="Times New Roman" w:cs="Times New Roman"/>
          <w:sz w:val="28"/>
          <w:szCs w:val="28"/>
        </w:rPr>
        <w:t xml:space="preserve">: </w:t>
      </w:r>
      <w:r w:rsidRPr="00C331A3">
        <w:rPr>
          <w:rFonts w:ascii="Times New Roman" w:hAnsi="Times New Roman" w:cs="Times New Roman"/>
          <w:sz w:val="28"/>
          <w:szCs w:val="28"/>
        </w:rPr>
        <w:t xml:space="preserve"> модернизация образования</w:t>
      </w:r>
      <w:r w:rsidR="008C16D5" w:rsidRPr="00C331A3">
        <w:rPr>
          <w:rFonts w:ascii="Times New Roman" w:hAnsi="Times New Roman" w:cs="Times New Roman"/>
          <w:sz w:val="28"/>
          <w:szCs w:val="28"/>
        </w:rPr>
        <w:t>,</w:t>
      </w:r>
      <w:r w:rsidR="004D1289" w:rsidRPr="00C331A3">
        <w:rPr>
          <w:rFonts w:ascii="Times New Roman" w:hAnsi="Times New Roman" w:cs="Times New Roman"/>
          <w:sz w:val="28"/>
          <w:szCs w:val="28"/>
        </w:rPr>
        <w:t xml:space="preserve"> развитие сети дошкольных образовательных организаций и внедрение новых финансово-</w:t>
      </w:r>
      <w:proofErr w:type="gramStart"/>
      <w:r w:rsidR="004D1289" w:rsidRPr="00C331A3">
        <w:rPr>
          <w:rFonts w:ascii="Times New Roman" w:hAnsi="Times New Roman" w:cs="Times New Roman"/>
          <w:sz w:val="28"/>
          <w:szCs w:val="28"/>
        </w:rPr>
        <w:t>экономических механизмов</w:t>
      </w:r>
      <w:proofErr w:type="gramEnd"/>
      <w:r w:rsidR="004D1289" w:rsidRPr="00C331A3">
        <w:rPr>
          <w:rFonts w:ascii="Times New Roman" w:hAnsi="Times New Roman" w:cs="Times New Roman"/>
          <w:sz w:val="28"/>
          <w:szCs w:val="28"/>
        </w:rPr>
        <w:t>, обеспечивающих равный доступ населения к услугам дошкольного образования,</w:t>
      </w:r>
      <w:r w:rsidR="008C16D5" w:rsidRPr="00C331A3">
        <w:rPr>
          <w:rFonts w:ascii="Times New Roman" w:hAnsi="Times New Roman" w:cs="Times New Roman"/>
          <w:sz w:val="28"/>
          <w:szCs w:val="28"/>
        </w:rPr>
        <w:t xml:space="preserve"> формирование системы непрерывного вариативного дополнительного образования детей, достижение качественных результатов социализации, самоопределения и развития потенциала личности.</w:t>
      </w:r>
      <w:r w:rsidRPr="00C331A3">
        <w:rPr>
          <w:rFonts w:ascii="Times New Roman" w:hAnsi="Times New Roman" w:cs="Times New Roman"/>
          <w:sz w:val="28"/>
          <w:szCs w:val="28"/>
        </w:rPr>
        <w:t xml:space="preserve"> </w:t>
      </w:r>
    </w:p>
    <w:p w:rsidR="00312644" w:rsidRDefault="00516443" w:rsidP="008C16D5">
      <w:pPr>
        <w:spacing w:after="0"/>
        <w:ind w:firstLine="709"/>
        <w:jc w:val="both"/>
        <w:rPr>
          <w:rFonts w:ascii="Times New Roman" w:hAnsi="Times New Roman" w:cs="Times New Roman"/>
          <w:sz w:val="28"/>
          <w:szCs w:val="28"/>
        </w:rPr>
      </w:pPr>
      <w:r w:rsidRPr="00C331A3">
        <w:rPr>
          <w:rFonts w:ascii="Times New Roman" w:hAnsi="Times New Roman" w:cs="Times New Roman"/>
          <w:sz w:val="28"/>
          <w:szCs w:val="28"/>
        </w:rPr>
        <w:t xml:space="preserve">Мероприятия Программы реализуются по следующим направлениям: </w:t>
      </w:r>
      <w:r w:rsidR="008C16D5" w:rsidRPr="00C331A3">
        <w:rPr>
          <w:rFonts w:ascii="Times New Roman" w:hAnsi="Times New Roman" w:cs="Times New Roman"/>
          <w:sz w:val="28"/>
          <w:szCs w:val="28"/>
        </w:rPr>
        <w:t>создание дополнительных мест в дошкольных образовательных организациях</w:t>
      </w:r>
      <w:r w:rsidR="004D1289" w:rsidRPr="00C331A3">
        <w:rPr>
          <w:rFonts w:ascii="Times New Roman" w:hAnsi="Times New Roman" w:cs="Times New Roman"/>
          <w:sz w:val="28"/>
          <w:szCs w:val="28"/>
        </w:rPr>
        <w:t>,</w:t>
      </w:r>
      <w:r w:rsidR="008C16D5" w:rsidRPr="00C331A3">
        <w:rPr>
          <w:rFonts w:ascii="Times New Roman" w:hAnsi="Times New Roman" w:cs="Times New Roman"/>
          <w:sz w:val="28"/>
          <w:szCs w:val="28"/>
        </w:rPr>
        <w:t xml:space="preserve"> </w:t>
      </w:r>
      <w:r w:rsidRPr="00C331A3">
        <w:rPr>
          <w:rFonts w:ascii="Times New Roman" w:hAnsi="Times New Roman" w:cs="Times New Roman"/>
          <w:sz w:val="28"/>
          <w:szCs w:val="28"/>
        </w:rPr>
        <w:t xml:space="preserve">поддержка и развитие образовательных учреждений; поддержка и развитие профессионального мастерства педагогических работников; развитие системы поддержки одаренных детей и талантливой молодежи; повышение доступности образования для лиц с ограниченными возможностями здоровья и инвалидов; внедрение инновационных образовательных моделей и технологий; </w:t>
      </w:r>
      <w:r w:rsidRPr="00C331A3">
        <w:rPr>
          <w:rFonts w:ascii="Times New Roman" w:hAnsi="Times New Roman" w:cs="Times New Roman"/>
          <w:sz w:val="28"/>
          <w:szCs w:val="28"/>
        </w:rPr>
        <w:lastRenderedPageBreak/>
        <w:t xml:space="preserve">информационное сопровождение процессов модернизации образования; развитие системы оценки качества образования; развитие инфраструктуры образовательных учреждений. </w:t>
      </w:r>
    </w:p>
    <w:p w:rsidR="00CA1974" w:rsidRDefault="00516443" w:rsidP="008C16D5">
      <w:pPr>
        <w:spacing w:after="0"/>
        <w:ind w:firstLine="709"/>
        <w:jc w:val="both"/>
        <w:rPr>
          <w:rFonts w:ascii="Times New Roman" w:hAnsi="Times New Roman" w:cs="Times New Roman"/>
          <w:sz w:val="28"/>
          <w:szCs w:val="28"/>
        </w:rPr>
      </w:pPr>
      <w:r w:rsidRPr="00C331A3">
        <w:rPr>
          <w:rFonts w:ascii="Times New Roman" w:hAnsi="Times New Roman" w:cs="Times New Roman"/>
          <w:sz w:val="28"/>
          <w:szCs w:val="28"/>
        </w:rPr>
        <w:t xml:space="preserve">На реализацию программных мероприятий в 2015 году было </w:t>
      </w:r>
      <w:r w:rsidR="00C331A3">
        <w:rPr>
          <w:rFonts w:ascii="Times New Roman" w:hAnsi="Times New Roman" w:cs="Times New Roman"/>
          <w:sz w:val="28"/>
          <w:szCs w:val="28"/>
        </w:rPr>
        <w:t>предусмотрено</w:t>
      </w:r>
      <w:r w:rsidRPr="00C331A3">
        <w:rPr>
          <w:rFonts w:ascii="Times New Roman" w:hAnsi="Times New Roman" w:cs="Times New Roman"/>
          <w:sz w:val="28"/>
          <w:szCs w:val="28"/>
        </w:rPr>
        <w:t xml:space="preserve"> </w:t>
      </w:r>
      <w:r w:rsidR="00B54198" w:rsidRPr="00C331A3">
        <w:rPr>
          <w:rFonts w:ascii="Times New Roman" w:hAnsi="Times New Roman" w:cs="Times New Roman"/>
          <w:sz w:val="28"/>
          <w:szCs w:val="28"/>
        </w:rPr>
        <w:t>средств</w:t>
      </w:r>
      <w:r w:rsidRPr="00C331A3">
        <w:rPr>
          <w:rFonts w:ascii="Times New Roman" w:hAnsi="Times New Roman" w:cs="Times New Roman"/>
          <w:sz w:val="28"/>
          <w:szCs w:val="28"/>
        </w:rPr>
        <w:t xml:space="preserve"> </w:t>
      </w:r>
      <w:r w:rsidR="00117EC5" w:rsidRPr="00C331A3">
        <w:rPr>
          <w:rFonts w:ascii="Times New Roman" w:hAnsi="Times New Roman" w:cs="Times New Roman"/>
          <w:sz w:val="28"/>
          <w:szCs w:val="28"/>
        </w:rPr>
        <w:t>332</w:t>
      </w:r>
      <w:r w:rsidR="00C331A3">
        <w:rPr>
          <w:rFonts w:ascii="Times New Roman" w:hAnsi="Times New Roman" w:cs="Times New Roman"/>
          <w:sz w:val="28"/>
          <w:szCs w:val="28"/>
        </w:rPr>
        <w:t xml:space="preserve"> </w:t>
      </w:r>
      <w:r w:rsidR="00117EC5" w:rsidRPr="00C331A3">
        <w:rPr>
          <w:rFonts w:ascii="Times New Roman" w:hAnsi="Times New Roman" w:cs="Times New Roman"/>
          <w:sz w:val="28"/>
          <w:szCs w:val="28"/>
        </w:rPr>
        <w:t xml:space="preserve">837,2 </w:t>
      </w:r>
      <w:r w:rsidRPr="00C331A3">
        <w:rPr>
          <w:rFonts w:ascii="Times New Roman" w:hAnsi="Times New Roman" w:cs="Times New Roman"/>
          <w:sz w:val="28"/>
          <w:szCs w:val="28"/>
        </w:rPr>
        <w:t>тыс. рублей</w:t>
      </w:r>
      <w:r w:rsidR="00117EC5" w:rsidRPr="00C331A3">
        <w:rPr>
          <w:rFonts w:ascii="Times New Roman" w:hAnsi="Times New Roman" w:cs="Times New Roman"/>
          <w:sz w:val="28"/>
          <w:szCs w:val="28"/>
        </w:rPr>
        <w:t xml:space="preserve">, </w:t>
      </w:r>
      <w:r w:rsidRPr="00C331A3">
        <w:rPr>
          <w:rFonts w:ascii="Times New Roman" w:hAnsi="Times New Roman" w:cs="Times New Roman"/>
          <w:sz w:val="28"/>
          <w:szCs w:val="28"/>
        </w:rPr>
        <w:t xml:space="preserve"> освоен</w:t>
      </w:r>
      <w:r w:rsidR="00117EC5" w:rsidRPr="00C331A3">
        <w:rPr>
          <w:rFonts w:ascii="Times New Roman" w:hAnsi="Times New Roman" w:cs="Times New Roman"/>
          <w:sz w:val="28"/>
          <w:szCs w:val="28"/>
        </w:rPr>
        <w:t>о</w:t>
      </w:r>
      <w:r w:rsidRPr="00C331A3">
        <w:rPr>
          <w:rFonts w:ascii="Times New Roman" w:hAnsi="Times New Roman" w:cs="Times New Roman"/>
          <w:sz w:val="28"/>
          <w:szCs w:val="28"/>
        </w:rPr>
        <w:t xml:space="preserve"> </w:t>
      </w:r>
      <w:r w:rsidR="00C331A3">
        <w:rPr>
          <w:rFonts w:ascii="Times New Roman" w:hAnsi="Times New Roman" w:cs="Times New Roman"/>
          <w:sz w:val="28"/>
          <w:szCs w:val="28"/>
        </w:rPr>
        <w:t xml:space="preserve">за отчетный период </w:t>
      </w:r>
      <w:r w:rsidR="00117EC5" w:rsidRPr="00C331A3">
        <w:rPr>
          <w:rFonts w:ascii="Times New Roman" w:hAnsi="Times New Roman" w:cs="Times New Roman"/>
          <w:sz w:val="28"/>
          <w:szCs w:val="28"/>
        </w:rPr>
        <w:t xml:space="preserve"> - 322</w:t>
      </w:r>
      <w:r w:rsidR="00312644">
        <w:rPr>
          <w:rFonts w:ascii="Times New Roman" w:hAnsi="Times New Roman" w:cs="Times New Roman"/>
          <w:sz w:val="28"/>
          <w:szCs w:val="28"/>
        </w:rPr>
        <w:t xml:space="preserve"> </w:t>
      </w:r>
      <w:r w:rsidR="00117EC5" w:rsidRPr="00C331A3">
        <w:rPr>
          <w:rFonts w:ascii="Times New Roman" w:hAnsi="Times New Roman" w:cs="Times New Roman"/>
          <w:sz w:val="28"/>
          <w:szCs w:val="28"/>
        </w:rPr>
        <w:t>660,3тыс</w:t>
      </w:r>
      <w:proofErr w:type="gramStart"/>
      <w:r w:rsidR="00117EC5" w:rsidRPr="00C331A3">
        <w:rPr>
          <w:rFonts w:ascii="Times New Roman" w:hAnsi="Times New Roman" w:cs="Times New Roman"/>
          <w:sz w:val="28"/>
          <w:szCs w:val="28"/>
        </w:rPr>
        <w:t>.р</w:t>
      </w:r>
      <w:proofErr w:type="gramEnd"/>
      <w:r w:rsidR="00117EC5" w:rsidRPr="00C331A3">
        <w:rPr>
          <w:rFonts w:ascii="Times New Roman" w:hAnsi="Times New Roman" w:cs="Times New Roman"/>
          <w:sz w:val="28"/>
          <w:szCs w:val="28"/>
        </w:rPr>
        <w:t>уб. или 96,94%</w:t>
      </w:r>
      <w:r w:rsidR="00CA1974">
        <w:rPr>
          <w:rFonts w:ascii="Times New Roman" w:hAnsi="Times New Roman" w:cs="Times New Roman"/>
          <w:sz w:val="28"/>
          <w:szCs w:val="28"/>
        </w:rPr>
        <w:t>, в том числе из муниципального бюджета – 126152,4 тыс.руб., фактически выполнено – 116805,9 тыс.руб. или 92,6%.</w:t>
      </w:r>
    </w:p>
    <w:p w:rsidR="00513511" w:rsidRDefault="00CA1974" w:rsidP="008C16D5">
      <w:pPr>
        <w:spacing w:after="0"/>
        <w:ind w:firstLine="709"/>
        <w:jc w:val="both"/>
        <w:rPr>
          <w:rFonts w:ascii="Times New Roman" w:hAnsi="Times New Roman" w:cs="Times New Roman"/>
          <w:sz w:val="28"/>
          <w:szCs w:val="28"/>
        </w:rPr>
      </w:pPr>
      <w:r w:rsidRPr="00CA1974">
        <w:rPr>
          <w:rFonts w:ascii="Times New Roman" w:hAnsi="Times New Roman" w:cs="Times New Roman"/>
          <w:sz w:val="28"/>
          <w:szCs w:val="28"/>
        </w:rPr>
        <w:t>Из средств бюджета Московской области было выделено</w:t>
      </w:r>
      <w:r w:rsidR="00117EC5" w:rsidRPr="00C331A3">
        <w:rPr>
          <w:rFonts w:ascii="Times New Roman" w:hAnsi="Times New Roman" w:cs="Times New Roman"/>
          <w:sz w:val="28"/>
          <w:szCs w:val="28"/>
        </w:rPr>
        <w:t xml:space="preserve"> </w:t>
      </w:r>
      <w:r w:rsidR="00516443" w:rsidRPr="00C331A3">
        <w:rPr>
          <w:rFonts w:ascii="Times New Roman" w:hAnsi="Times New Roman" w:cs="Times New Roman"/>
          <w:sz w:val="28"/>
          <w:szCs w:val="28"/>
        </w:rPr>
        <w:t xml:space="preserve"> </w:t>
      </w:r>
      <w:r>
        <w:rPr>
          <w:rFonts w:ascii="Times New Roman" w:hAnsi="Times New Roman" w:cs="Times New Roman"/>
          <w:sz w:val="28"/>
          <w:szCs w:val="28"/>
        </w:rPr>
        <w:t>205 854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или 99,6% от плановых значений.</w:t>
      </w:r>
    </w:p>
    <w:p w:rsidR="00CA1974" w:rsidRPr="002E10CD" w:rsidRDefault="00CA1974" w:rsidP="008C16D5">
      <w:pPr>
        <w:spacing w:after="0"/>
        <w:ind w:firstLine="709"/>
        <w:jc w:val="both"/>
        <w:rPr>
          <w:rFonts w:ascii="Times New Roman" w:hAnsi="Times New Roman" w:cs="Times New Roman"/>
          <w:i/>
          <w:sz w:val="28"/>
          <w:szCs w:val="28"/>
        </w:rPr>
      </w:pPr>
      <w:r w:rsidRPr="002E10CD">
        <w:rPr>
          <w:rFonts w:ascii="Times New Roman" w:hAnsi="Times New Roman" w:cs="Times New Roman"/>
          <w:i/>
          <w:sz w:val="28"/>
          <w:szCs w:val="28"/>
        </w:rPr>
        <w:t xml:space="preserve">Выделенные средства </w:t>
      </w:r>
      <w:r w:rsidR="00A37733" w:rsidRPr="002E10CD">
        <w:rPr>
          <w:rFonts w:ascii="Times New Roman" w:hAnsi="Times New Roman" w:cs="Times New Roman"/>
          <w:i/>
          <w:sz w:val="28"/>
          <w:szCs w:val="28"/>
        </w:rPr>
        <w:t xml:space="preserve">бюджета Московской области </w:t>
      </w:r>
      <w:r w:rsidRPr="002E10CD">
        <w:rPr>
          <w:rFonts w:ascii="Times New Roman" w:hAnsi="Times New Roman" w:cs="Times New Roman"/>
          <w:i/>
          <w:sz w:val="28"/>
          <w:szCs w:val="28"/>
        </w:rPr>
        <w:t>были израсходованы</w:t>
      </w:r>
      <w:r w:rsidR="002A5CB3" w:rsidRPr="002E10CD">
        <w:rPr>
          <w:rFonts w:ascii="Times New Roman" w:hAnsi="Times New Roman" w:cs="Times New Roman"/>
          <w:i/>
          <w:sz w:val="28"/>
          <w:szCs w:val="28"/>
        </w:rPr>
        <w:t xml:space="preserve"> </w:t>
      </w:r>
      <w:proofErr w:type="gramStart"/>
      <w:r w:rsidR="002A5CB3" w:rsidRPr="002E10CD">
        <w:rPr>
          <w:rFonts w:ascii="Times New Roman" w:hAnsi="Times New Roman" w:cs="Times New Roman"/>
          <w:i/>
          <w:sz w:val="28"/>
          <w:szCs w:val="28"/>
        </w:rPr>
        <w:t>на</w:t>
      </w:r>
      <w:proofErr w:type="gramEnd"/>
      <w:r w:rsidRPr="002E10CD">
        <w:rPr>
          <w:rFonts w:ascii="Times New Roman" w:hAnsi="Times New Roman" w:cs="Times New Roman"/>
          <w:i/>
          <w:sz w:val="28"/>
          <w:szCs w:val="28"/>
        </w:rPr>
        <w:t>:</w:t>
      </w:r>
    </w:p>
    <w:p w:rsidR="001019EB" w:rsidRPr="00A37733" w:rsidRDefault="00A37733" w:rsidP="008C16D5">
      <w:pPr>
        <w:spacing w:after="0"/>
        <w:ind w:firstLine="709"/>
        <w:jc w:val="both"/>
        <w:rPr>
          <w:rFonts w:ascii="Times New Roman" w:hAnsi="Times New Roman" w:cs="Times New Roman"/>
          <w:sz w:val="28"/>
          <w:szCs w:val="28"/>
        </w:rPr>
      </w:pPr>
      <w:r>
        <w:rPr>
          <w:rFonts w:ascii="Times New Roman" w:hAnsi="Times New Roman" w:cs="Times New Roman"/>
          <w:sz w:val="28"/>
          <w:szCs w:val="28"/>
        </w:rPr>
        <w:t>- в</w:t>
      </w:r>
      <w:r w:rsidR="002A5CB3" w:rsidRPr="00A37733">
        <w:rPr>
          <w:rFonts w:ascii="Times New Roman" w:hAnsi="Times New Roman" w:cs="Times New Roman"/>
          <w:sz w:val="28"/>
          <w:szCs w:val="28"/>
        </w:rPr>
        <w:t>ыплату компенсации родительской платы за присмотр и уход за детьми, осваивающими образовательные программы дошкольного образования в организациях Лотошинского муниципального района, осуществляющих образовательную деятельность</w:t>
      </w:r>
      <w:r>
        <w:rPr>
          <w:rFonts w:ascii="Times New Roman" w:hAnsi="Times New Roman" w:cs="Times New Roman"/>
          <w:sz w:val="28"/>
          <w:szCs w:val="28"/>
        </w:rPr>
        <w:t xml:space="preserve"> -53 696,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2A5CB3" w:rsidRPr="00A37733" w:rsidRDefault="00A37733" w:rsidP="008C16D5">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2A5CB3" w:rsidRPr="00A37733">
        <w:rPr>
          <w:rFonts w:ascii="Times New Roman" w:hAnsi="Times New Roman" w:cs="Times New Roman"/>
          <w:sz w:val="28"/>
          <w:szCs w:val="28"/>
        </w:rPr>
        <w:t>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Лотошинском муниципальном районе,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1019EB" w:rsidRPr="00A37733">
        <w:rPr>
          <w:rFonts w:ascii="Times New Roman" w:hAnsi="Times New Roman" w:cs="Times New Roman"/>
          <w:sz w:val="28"/>
          <w:szCs w:val="28"/>
        </w:rPr>
        <w:t xml:space="preserve"> </w:t>
      </w:r>
      <w:r>
        <w:rPr>
          <w:rFonts w:ascii="Times New Roman" w:hAnsi="Times New Roman" w:cs="Times New Roman"/>
          <w:sz w:val="28"/>
          <w:szCs w:val="28"/>
        </w:rPr>
        <w:t>– 196 934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2A5CB3" w:rsidRPr="00A37733" w:rsidRDefault="002A5CB3" w:rsidP="008C16D5">
      <w:pPr>
        <w:spacing w:after="0"/>
        <w:ind w:firstLine="709"/>
        <w:jc w:val="both"/>
        <w:rPr>
          <w:rFonts w:ascii="Times New Roman" w:hAnsi="Times New Roman" w:cs="Times New Roman"/>
          <w:sz w:val="28"/>
          <w:szCs w:val="28"/>
        </w:rPr>
      </w:pPr>
      <w:r w:rsidRPr="00A37733">
        <w:rPr>
          <w:rFonts w:ascii="Times New Roman" w:hAnsi="Times New Roman" w:cs="Times New Roman"/>
          <w:sz w:val="28"/>
          <w:szCs w:val="28"/>
        </w:rPr>
        <w:t> </w:t>
      </w:r>
      <w:r w:rsidR="00A37733">
        <w:rPr>
          <w:rFonts w:ascii="Times New Roman" w:hAnsi="Times New Roman" w:cs="Times New Roman"/>
          <w:sz w:val="28"/>
          <w:szCs w:val="28"/>
        </w:rPr>
        <w:t>- р</w:t>
      </w:r>
      <w:r w:rsidRPr="00A37733">
        <w:rPr>
          <w:rFonts w:ascii="Times New Roman" w:hAnsi="Times New Roman" w:cs="Times New Roman"/>
          <w:sz w:val="28"/>
          <w:szCs w:val="28"/>
        </w:rPr>
        <w:t>еализаци</w:t>
      </w:r>
      <w:r w:rsidR="00A37733">
        <w:rPr>
          <w:rFonts w:ascii="Times New Roman" w:hAnsi="Times New Roman" w:cs="Times New Roman"/>
          <w:sz w:val="28"/>
          <w:szCs w:val="28"/>
        </w:rPr>
        <w:t>ю</w:t>
      </w:r>
      <w:r w:rsidRPr="00A37733">
        <w:rPr>
          <w:rFonts w:ascii="Times New Roman" w:hAnsi="Times New Roman" w:cs="Times New Roman"/>
          <w:sz w:val="28"/>
          <w:szCs w:val="28"/>
        </w:rPr>
        <w:t xml:space="preserve"> механизмов, обеспечивающих равный доступ к качественному общему образованию</w:t>
      </w:r>
      <w:r w:rsidR="00A37733">
        <w:rPr>
          <w:rFonts w:ascii="Times New Roman" w:hAnsi="Times New Roman" w:cs="Times New Roman"/>
          <w:sz w:val="28"/>
          <w:szCs w:val="28"/>
        </w:rPr>
        <w:t xml:space="preserve"> – 144 514,5 тыс</w:t>
      </w:r>
      <w:proofErr w:type="gramStart"/>
      <w:r w:rsidR="00A37733">
        <w:rPr>
          <w:rFonts w:ascii="Times New Roman" w:hAnsi="Times New Roman" w:cs="Times New Roman"/>
          <w:sz w:val="28"/>
          <w:szCs w:val="28"/>
        </w:rPr>
        <w:t>.р</w:t>
      </w:r>
      <w:proofErr w:type="gramEnd"/>
      <w:r w:rsidR="00A37733">
        <w:rPr>
          <w:rFonts w:ascii="Times New Roman" w:hAnsi="Times New Roman" w:cs="Times New Roman"/>
          <w:sz w:val="28"/>
          <w:szCs w:val="28"/>
        </w:rPr>
        <w:t>уб.</w:t>
      </w:r>
    </w:p>
    <w:p w:rsidR="002A5CB3" w:rsidRPr="00A37733" w:rsidRDefault="00FC1E0F" w:rsidP="008C16D5">
      <w:pPr>
        <w:spacing w:after="0"/>
        <w:ind w:firstLine="709"/>
        <w:jc w:val="both"/>
        <w:rPr>
          <w:rFonts w:ascii="Times New Roman" w:hAnsi="Times New Roman" w:cs="Times New Roman"/>
          <w:sz w:val="28"/>
          <w:szCs w:val="28"/>
        </w:rPr>
      </w:pPr>
      <w:r>
        <w:rPr>
          <w:rFonts w:ascii="Times New Roman" w:hAnsi="Times New Roman" w:cs="Times New Roman"/>
          <w:sz w:val="28"/>
          <w:szCs w:val="28"/>
        </w:rPr>
        <w:t>- ч</w:t>
      </w:r>
      <w:r w:rsidR="002A5CB3" w:rsidRPr="00A37733">
        <w:rPr>
          <w:rFonts w:ascii="Times New Roman" w:hAnsi="Times New Roman" w:cs="Times New Roman"/>
          <w:sz w:val="28"/>
          <w:szCs w:val="28"/>
        </w:rPr>
        <w:t>астичн</w:t>
      </w:r>
      <w:r>
        <w:rPr>
          <w:rFonts w:ascii="Times New Roman" w:hAnsi="Times New Roman" w:cs="Times New Roman"/>
          <w:sz w:val="28"/>
          <w:szCs w:val="28"/>
        </w:rPr>
        <w:t>ую</w:t>
      </w:r>
      <w:r w:rsidR="002A5CB3" w:rsidRPr="00A37733">
        <w:rPr>
          <w:rFonts w:ascii="Times New Roman" w:hAnsi="Times New Roman" w:cs="Times New Roman"/>
          <w:sz w:val="28"/>
          <w:szCs w:val="28"/>
        </w:rPr>
        <w:t xml:space="preserve"> компенсаци</w:t>
      </w:r>
      <w:r>
        <w:rPr>
          <w:rFonts w:ascii="Times New Roman" w:hAnsi="Times New Roman" w:cs="Times New Roman"/>
          <w:sz w:val="28"/>
          <w:szCs w:val="28"/>
        </w:rPr>
        <w:t>ю</w:t>
      </w:r>
      <w:r w:rsidR="002A5CB3" w:rsidRPr="00A37733">
        <w:rPr>
          <w:rFonts w:ascii="Times New Roman" w:hAnsi="Times New Roman" w:cs="Times New Roman"/>
          <w:sz w:val="28"/>
          <w:szCs w:val="28"/>
        </w:rPr>
        <w:t xml:space="preserve"> стоимости питания отдельным категориям обучающихся в муниципальных общеобразовательных организациях Лотошинского муниципального района и частных общеобразовательных организациях в Московской области, имеющих государственную аккредитацию</w:t>
      </w:r>
      <w:r w:rsidR="00A37733" w:rsidRPr="00A37733">
        <w:rPr>
          <w:rFonts w:ascii="Times New Roman" w:hAnsi="Times New Roman" w:cs="Times New Roman"/>
          <w:sz w:val="28"/>
          <w:szCs w:val="28"/>
        </w:rPr>
        <w:t xml:space="preserve"> </w:t>
      </w:r>
      <w:r>
        <w:rPr>
          <w:rFonts w:ascii="Times New Roman" w:hAnsi="Times New Roman" w:cs="Times New Roman"/>
          <w:sz w:val="28"/>
          <w:szCs w:val="28"/>
        </w:rPr>
        <w:t xml:space="preserve">– </w:t>
      </w:r>
      <w:r w:rsidR="00A37733" w:rsidRPr="00A37733">
        <w:rPr>
          <w:rFonts w:ascii="Times New Roman" w:hAnsi="Times New Roman" w:cs="Times New Roman"/>
          <w:sz w:val="28"/>
          <w:szCs w:val="28"/>
        </w:rPr>
        <w:t>4072</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r w:rsidR="00834AB6">
        <w:rPr>
          <w:rFonts w:ascii="Times New Roman" w:hAnsi="Times New Roman" w:cs="Times New Roman"/>
          <w:sz w:val="28"/>
          <w:szCs w:val="28"/>
        </w:rPr>
        <w:t>;</w:t>
      </w:r>
    </w:p>
    <w:p w:rsidR="002A5CB3" w:rsidRPr="00A37733" w:rsidRDefault="00FC1E0F" w:rsidP="008C16D5">
      <w:pPr>
        <w:spacing w:after="0"/>
        <w:ind w:firstLine="709"/>
        <w:jc w:val="both"/>
        <w:rPr>
          <w:rFonts w:ascii="Times New Roman" w:hAnsi="Times New Roman" w:cs="Times New Roman"/>
          <w:sz w:val="28"/>
          <w:szCs w:val="28"/>
        </w:rPr>
      </w:pPr>
      <w:r>
        <w:rPr>
          <w:rFonts w:ascii="Times New Roman" w:hAnsi="Times New Roman" w:cs="Times New Roman"/>
          <w:sz w:val="28"/>
          <w:szCs w:val="28"/>
        </w:rPr>
        <w:t>- в</w:t>
      </w:r>
      <w:r w:rsidR="002A5CB3" w:rsidRPr="00A37733">
        <w:rPr>
          <w:rFonts w:ascii="Times New Roman" w:hAnsi="Times New Roman" w:cs="Times New Roman"/>
          <w:sz w:val="28"/>
          <w:szCs w:val="28"/>
        </w:rPr>
        <w:t>ыплат</w:t>
      </w:r>
      <w:r>
        <w:rPr>
          <w:rFonts w:ascii="Times New Roman" w:hAnsi="Times New Roman" w:cs="Times New Roman"/>
          <w:sz w:val="28"/>
          <w:szCs w:val="28"/>
        </w:rPr>
        <w:t>у</w:t>
      </w:r>
      <w:r w:rsidR="002A5CB3" w:rsidRPr="00A37733">
        <w:rPr>
          <w:rFonts w:ascii="Times New Roman" w:hAnsi="Times New Roman" w:cs="Times New Roman"/>
          <w:sz w:val="28"/>
          <w:szCs w:val="28"/>
        </w:rPr>
        <w:t xml:space="preserve"> вознаграждения за выполнение функций классного руководителя педагогическим работникам муниципальных образовательных организаций в Лотошинском муниципальном районе</w:t>
      </w:r>
      <w:r>
        <w:rPr>
          <w:rFonts w:ascii="Times New Roman" w:hAnsi="Times New Roman" w:cs="Times New Roman"/>
          <w:sz w:val="28"/>
          <w:szCs w:val="28"/>
        </w:rPr>
        <w:t xml:space="preserve"> – 1 186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2A5CB3" w:rsidRPr="00A37733" w:rsidRDefault="00D236EF" w:rsidP="008C16D5">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2A5CB3" w:rsidRPr="00A37733">
        <w:rPr>
          <w:rFonts w:ascii="Times New Roman" w:hAnsi="Times New Roman" w:cs="Times New Roman"/>
          <w:sz w:val="28"/>
          <w:szCs w:val="28"/>
        </w:rPr>
        <w:t>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в Лотошинском муниципальном районе</w:t>
      </w:r>
      <w:r w:rsidR="00A37733" w:rsidRPr="00A37733">
        <w:rPr>
          <w:rFonts w:ascii="Times New Roman" w:hAnsi="Times New Roman" w:cs="Times New Roman"/>
          <w:sz w:val="28"/>
          <w:szCs w:val="28"/>
        </w:rPr>
        <w:t xml:space="preserve"> </w:t>
      </w:r>
      <w:r>
        <w:rPr>
          <w:rFonts w:ascii="Times New Roman" w:hAnsi="Times New Roman" w:cs="Times New Roman"/>
          <w:sz w:val="28"/>
          <w:szCs w:val="28"/>
        </w:rPr>
        <w:t xml:space="preserve">– </w:t>
      </w:r>
      <w:r w:rsidR="00A37733" w:rsidRPr="00A37733">
        <w:rPr>
          <w:rFonts w:ascii="Times New Roman" w:hAnsi="Times New Roman" w:cs="Times New Roman"/>
          <w:sz w:val="28"/>
          <w:szCs w:val="28"/>
        </w:rPr>
        <w:t>1332</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2A5CB3" w:rsidRPr="00A37733" w:rsidRDefault="00D236EF" w:rsidP="008C16D5">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2A5CB3" w:rsidRPr="00A37733">
        <w:rPr>
          <w:rFonts w:ascii="Times New Roman" w:hAnsi="Times New Roman" w:cs="Times New Roman"/>
          <w:sz w:val="28"/>
          <w:szCs w:val="28"/>
        </w:rPr>
        <w:t xml:space="preserve">беспечение подвоза обучающихся к месту обучения в муниципальные </w:t>
      </w:r>
      <w:proofErr w:type="spellStart"/>
      <w:r w:rsidR="002A5CB3" w:rsidRPr="00A37733">
        <w:rPr>
          <w:rFonts w:ascii="Times New Roman" w:hAnsi="Times New Roman" w:cs="Times New Roman"/>
          <w:sz w:val="28"/>
          <w:szCs w:val="28"/>
        </w:rPr>
        <w:t>общеобразователь-ные</w:t>
      </w:r>
      <w:proofErr w:type="spellEnd"/>
      <w:r w:rsidR="002A5CB3" w:rsidRPr="00A37733">
        <w:rPr>
          <w:rFonts w:ascii="Times New Roman" w:hAnsi="Times New Roman" w:cs="Times New Roman"/>
          <w:sz w:val="28"/>
          <w:szCs w:val="28"/>
        </w:rPr>
        <w:t xml:space="preserve"> организации в Лотошинском муниципальном районе, расположенные в сельской местности</w:t>
      </w:r>
      <w:r w:rsidR="00A37733" w:rsidRPr="00A37733">
        <w:rPr>
          <w:rFonts w:ascii="Times New Roman" w:hAnsi="Times New Roman" w:cs="Times New Roman"/>
          <w:sz w:val="28"/>
          <w:szCs w:val="28"/>
        </w:rPr>
        <w:t xml:space="preserve"> -</w:t>
      </w:r>
      <w:r w:rsidR="000246E0">
        <w:rPr>
          <w:rFonts w:ascii="Times New Roman" w:hAnsi="Times New Roman" w:cs="Times New Roman"/>
          <w:sz w:val="28"/>
          <w:szCs w:val="28"/>
        </w:rPr>
        <w:t xml:space="preserve"> </w:t>
      </w:r>
      <w:r w:rsidR="00A37733" w:rsidRPr="00A37733">
        <w:rPr>
          <w:rFonts w:ascii="Times New Roman" w:hAnsi="Times New Roman" w:cs="Times New Roman"/>
          <w:sz w:val="28"/>
          <w:szCs w:val="28"/>
        </w:rPr>
        <w:t>1</w:t>
      </w:r>
      <w:r>
        <w:rPr>
          <w:rFonts w:ascii="Times New Roman" w:hAnsi="Times New Roman" w:cs="Times New Roman"/>
          <w:sz w:val="28"/>
          <w:szCs w:val="28"/>
        </w:rPr>
        <w:t> </w:t>
      </w:r>
      <w:r w:rsidR="00A37733" w:rsidRPr="00A37733">
        <w:rPr>
          <w:rFonts w:ascii="Times New Roman" w:hAnsi="Times New Roman" w:cs="Times New Roman"/>
          <w:sz w:val="28"/>
          <w:szCs w:val="28"/>
        </w:rPr>
        <w:t>541</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2A5CB3" w:rsidRPr="00A37733" w:rsidRDefault="002A5CB3" w:rsidP="008C16D5">
      <w:pPr>
        <w:spacing w:after="0"/>
        <w:ind w:firstLine="709"/>
        <w:jc w:val="both"/>
        <w:rPr>
          <w:rFonts w:ascii="Times New Roman" w:hAnsi="Times New Roman" w:cs="Times New Roman"/>
          <w:sz w:val="28"/>
          <w:szCs w:val="28"/>
        </w:rPr>
      </w:pPr>
      <w:r w:rsidRPr="00A37733">
        <w:rPr>
          <w:rFonts w:ascii="Times New Roman" w:hAnsi="Times New Roman" w:cs="Times New Roman"/>
          <w:sz w:val="28"/>
          <w:szCs w:val="28"/>
        </w:rPr>
        <w:lastRenderedPageBreak/>
        <w:t> </w:t>
      </w:r>
      <w:r w:rsidR="00D236EF">
        <w:rPr>
          <w:rFonts w:ascii="Times New Roman" w:hAnsi="Times New Roman" w:cs="Times New Roman"/>
          <w:sz w:val="28"/>
          <w:szCs w:val="28"/>
        </w:rPr>
        <w:t>- п</w:t>
      </w:r>
      <w:r w:rsidRPr="00A37733">
        <w:rPr>
          <w:rFonts w:ascii="Times New Roman" w:hAnsi="Times New Roman" w:cs="Times New Roman"/>
          <w:sz w:val="28"/>
          <w:szCs w:val="28"/>
        </w:rPr>
        <w:t>риобретение автобусов для доставки обучающихся в общеобразовательные организации в Лотошинском муниципальном районе, расположенные в сельской местности</w:t>
      </w:r>
      <w:r w:rsidR="00A37733" w:rsidRPr="00A37733">
        <w:rPr>
          <w:rFonts w:ascii="Times New Roman" w:hAnsi="Times New Roman" w:cs="Times New Roman"/>
          <w:sz w:val="28"/>
          <w:szCs w:val="28"/>
        </w:rPr>
        <w:t xml:space="preserve"> </w:t>
      </w:r>
      <w:r w:rsidR="00D236EF">
        <w:rPr>
          <w:rFonts w:ascii="Times New Roman" w:hAnsi="Times New Roman" w:cs="Times New Roman"/>
          <w:sz w:val="28"/>
          <w:szCs w:val="28"/>
        </w:rPr>
        <w:t xml:space="preserve">– </w:t>
      </w:r>
      <w:r w:rsidR="00A37733" w:rsidRPr="00A37733">
        <w:rPr>
          <w:rFonts w:ascii="Times New Roman" w:hAnsi="Times New Roman" w:cs="Times New Roman"/>
          <w:sz w:val="28"/>
          <w:szCs w:val="28"/>
        </w:rPr>
        <w:t>1350</w:t>
      </w:r>
      <w:r w:rsidR="00D236EF">
        <w:rPr>
          <w:rFonts w:ascii="Times New Roman" w:hAnsi="Times New Roman" w:cs="Times New Roman"/>
          <w:sz w:val="28"/>
          <w:szCs w:val="28"/>
        </w:rPr>
        <w:t xml:space="preserve"> тыс</w:t>
      </w:r>
      <w:proofErr w:type="gramStart"/>
      <w:r w:rsidR="00D236EF">
        <w:rPr>
          <w:rFonts w:ascii="Times New Roman" w:hAnsi="Times New Roman" w:cs="Times New Roman"/>
          <w:sz w:val="28"/>
          <w:szCs w:val="28"/>
        </w:rPr>
        <w:t>.р</w:t>
      </w:r>
      <w:proofErr w:type="gramEnd"/>
      <w:r w:rsidR="00D236EF">
        <w:rPr>
          <w:rFonts w:ascii="Times New Roman" w:hAnsi="Times New Roman" w:cs="Times New Roman"/>
          <w:sz w:val="28"/>
          <w:szCs w:val="28"/>
        </w:rPr>
        <w:t>уб.</w:t>
      </w:r>
    </w:p>
    <w:p w:rsidR="00834AB6" w:rsidRDefault="00834AB6" w:rsidP="008C16D5">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Pr="00834AB6">
        <w:rPr>
          <w:rFonts w:ascii="Times New Roman" w:hAnsi="Times New Roman" w:cs="Times New Roman"/>
          <w:sz w:val="28"/>
          <w:szCs w:val="28"/>
        </w:rPr>
        <w:t>беспечение деятельности образовательных организаций дополнительного образования</w:t>
      </w:r>
      <w:r w:rsidR="000246E0">
        <w:rPr>
          <w:rFonts w:ascii="Times New Roman" w:hAnsi="Times New Roman" w:cs="Times New Roman"/>
          <w:sz w:val="28"/>
          <w:szCs w:val="28"/>
        </w:rPr>
        <w:t xml:space="preserve"> </w:t>
      </w:r>
      <w:r w:rsidRPr="00834AB6">
        <w:rPr>
          <w:rFonts w:ascii="Times New Roman" w:hAnsi="Times New Roman" w:cs="Times New Roman"/>
          <w:sz w:val="28"/>
          <w:szCs w:val="28"/>
        </w:rPr>
        <w:t>– 5</w:t>
      </w:r>
      <w:r w:rsidRPr="00834AB6">
        <w:rPr>
          <w:rFonts w:ascii="Times New Roman" w:hAnsi="Times New Roman" w:cs="Times New Roman" w:hint="eastAsia"/>
          <w:sz w:val="28"/>
          <w:szCs w:val="28"/>
        </w:rPr>
        <w:t> </w:t>
      </w:r>
      <w:r w:rsidR="000246E0">
        <w:rPr>
          <w:rFonts w:ascii="Times New Roman" w:hAnsi="Times New Roman" w:cs="Times New Roman"/>
          <w:sz w:val="28"/>
          <w:szCs w:val="28"/>
        </w:rPr>
        <w:t>960</w:t>
      </w:r>
      <w:r w:rsidRPr="00834AB6">
        <w:rPr>
          <w:rFonts w:ascii="Times New Roman" w:hAnsi="Times New Roman" w:cs="Times New Roman"/>
          <w:sz w:val="28"/>
          <w:szCs w:val="28"/>
        </w:rPr>
        <w:t xml:space="preserve"> тыс</w:t>
      </w:r>
      <w:proofErr w:type="gramStart"/>
      <w:r w:rsidRPr="00834AB6">
        <w:rPr>
          <w:rFonts w:ascii="Times New Roman" w:hAnsi="Times New Roman" w:cs="Times New Roman"/>
          <w:sz w:val="28"/>
          <w:szCs w:val="28"/>
        </w:rPr>
        <w:t>.р</w:t>
      </w:r>
      <w:proofErr w:type="gramEnd"/>
      <w:r w:rsidRPr="00834AB6">
        <w:rPr>
          <w:rFonts w:ascii="Times New Roman" w:hAnsi="Times New Roman" w:cs="Times New Roman"/>
          <w:sz w:val="28"/>
          <w:szCs w:val="28"/>
        </w:rPr>
        <w:t>уб.</w:t>
      </w:r>
    </w:p>
    <w:p w:rsidR="002A5CB3" w:rsidRPr="00A37733" w:rsidRDefault="002E10CD" w:rsidP="008C16D5">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2A5CB3" w:rsidRPr="00A37733">
        <w:rPr>
          <w:rFonts w:ascii="Times New Roman" w:hAnsi="Times New Roman" w:cs="Times New Roman"/>
          <w:sz w:val="28"/>
          <w:szCs w:val="28"/>
        </w:rPr>
        <w:t>рганизаци</w:t>
      </w:r>
      <w:r>
        <w:rPr>
          <w:rFonts w:ascii="Times New Roman" w:hAnsi="Times New Roman" w:cs="Times New Roman"/>
          <w:sz w:val="28"/>
          <w:szCs w:val="28"/>
        </w:rPr>
        <w:t>ю</w:t>
      </w:r>
      <w:r w:rsidR="002A5CB3" w:rsidRPr="00A37733">
        <w:rPr>
          <w:rFonts w:ascii="Times New Roman" w:hAnsi="Times New Roman" w:cs="Times New Roman"/>
          <w:sz w:val="28"/>
          <w:szCs w:val="28"/>
        </w:rPr>
        <w:t xml:space="preserve"> отдыха и оздоровления детей и подростков в каникулярный период, в том числе детей находящихся в трудной жизненной ситуации</w:t>
      </w:r>
      <w:r>
        <w:rPr>
          <w:rFonts w:ascii="Times New Roman" w:hAnsi="Times New Roman" w:cs="Times New Roman"/>
          <w:sz w:val="28"/>
          <w:szCs w:val="28"/>
        </w:rPr>
        <w:t xml:space="preserve"> – 882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2A5CB3" w:rsidRPr="002E10CD" w:rsidRDefault="002A5CB3" w:rsidP="00F4631C">
      <w:pPr>
        <w:spacing w:after="0"/>
        <w:ind w:firstLine="709"/>
        <w:jc w:val="both"/>
        <w:rPr>
          <w:rFonts w:ascii="Times New Roman" w:hAnsi="Times New Roman" w:cs="Times New Roman"/>
          <w:i/>
          <w:sz w:val="28"/>
          <w:szCs w:val="28"/>
        </w:rPr>
      </w:pPr>
      <w:r w:rsidRPr="002E10CD">
        <w:rPr>
          <w:rFonts w:ascii="Times New Roman" w:hAnsi="Times New Roman" w:cs="Times New Roman"/>
          <w:i/>
          <w:sz w:val="28"/>
          <w:szCs w:val="28"/>
        </w:rPr>
        <w:t>Из средств муниципального бюджета было выделено</w:t>
      </w:r>
      <w:r w:rsidR="000246E0">
        <w:rPr>
          <w:rFonts w:ascii="Times New Roman" w:hAnsi="Times New Roman" w:cs="Times New Roman"/>
          <w:i/>
          <w:sz w:val="28"/>
          <w:szCs w:val="28"/>
        </w:rPr>
        <w:t xml:space="preserve"> </w:t>
      </w:r>
      <w:proofErr w:type="gramStart"/>
      <w:r w:rsidR="000246E0">
        <w:rPr>
          <w:rFonts w:ascii="Times New Roman" w:hAnsi="Times New Roman" w:cs="Times New Roman"/>
          <w:i/>
          <w:sz w:val="28"/>
          <w:szCs w:val="28"/>
        </w:rPr>
        <w:t>на</w:t>
      </w:r>
      <w:proofErr w:type="gramEnd"/>
      <w:r w:rsidRPr="002E10CD">
        <w:rPr>
          <w:rFonts w:ascii="Times New Roman" w:hAnsi="Times New Roman" w:cs="Times New Roman"/>
          <w:i/>
          <w:sz w:val="28"/>
          <w:szCs w:val="28"/>
        </w:rPr>
        <w:t xml:space="preserve">: </w:t>
      </w:r>
    </w:p>
    <w:p w:rsidR="002A5CB3" w:rsidRPr="00F4631C" w:rsidRDefault="00214B43" w:rsidP="008C16D5">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2A5CB3" w:rsidRPr="00F4631C">
        <w:rPr>
          <w:rFonts w:ascii="Times New Roman" w:hAnsi="Times New Roman" w:cs="Times New Roman"/>
          <w:sz w:val="28"/>
          <w:szCs w:val="28"/>
        </w:rPr>
        <w:t>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Лотошинском муниципальном районе</w:t>
      </w:r>
      <w:r>
        <w:rPr>
          <w:rFonts w:ascii="Times New Roman" w:hAnsi="Times New Roman" w:cs="Times New Roman"/>
          <w:sz w:val="28"/>
          <w:szCs w:val="28"/>
        </w:rPr>
        <w:t xml:space="preserve"> – 12899,5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2A5CB3" w:rsidRPr="00F4631C" w:rsidRDefault="00214B43" w:rsidP="00F4631C">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2A5CB3" w:rsidRPr="00F4631C">
        <w:rPr>
          <w:rFonts w:ascii="Times New Roman" w:hAnsi="Times New Roman" w:cs="Times New Roman"/>
          <w:sz w:val="28"/>
          <w:szCs w:val="28"/>
        </w:rPr>
        <w:t>беспечение деятельности дошкольных образовательных учреждений</w:t>
      </w:r>
      <w:r>
        <w:rPr>
          <w:rFonts w:ascii="Times New Roman" w:hAnsi="Times New Roman" w:cs="Times New Roman"/>
          <w:sz w:val="28"/>
          <w:szCs w:val="28"/>
        </w:rPr>
        <w:t xml:space="preserve"> – 16 923,4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2A5CB3" w:rsidRPr="00F4631C" w:rsidRDefault="00214B43" w:rsidP="00F4631C">
      <w:pPr>
        <w:spacing w:after="0"/>
        <w:ind w:firstLine="709"/>
        <w:jc w:val="both"/>
        <w:rPr>
          <w:rFonts w:ascii="Times New Roman" w:hAnsi="Times New Roman" w:cs="Times New Roman"/>
          <w:sz w:val="28"/>
          <w:szCs w:val="28"/>
        </w:rPr>
      </w:pPr>
      <w:r>
        <w:rPr>
          <w:rFonts w:ascii="Times New Roman" w:hAnsi="Times New Roman" w:cs="Times New Roman"/>
          <w:sz w:val="28"/>
          <w:szCs w:val="28"/>
        </w:rPr>
        <w:t>- с</w:t>
      </w:r>
      <w:r w:rsidR="002A5CB3" w:rsidRPr="00F4631C">
        <w:rPr>
          <w:rFonts w:ascii="Times New Roman" w:hAnsi="Times New Roman" w:cs="Times New Roman"/>
          <w:sz w:val="28"/>
          <w:szCs w:val="28"/>
        </w:rPr>
        <w:t>оздание условий для обеспечения обучающихся общеобразовательных организаций качественным горячим питанием</w:t>
      </w:r>
      <w:r w:rsidR="00061CFF" w:rsidRPr="00F4631C">
        <w:rPr>
          <w:rFonts w:ascii="Times New Roman" w:hAnsi="Times New Roman" w:cs="Times New Roman"/>
          <w:sz w:val="28"/>
          <w:szCs w:val="28"/>
        </w:rPr>
        <w:t xml:space="preserve"> - </w:t>
      </w:r>
      <w:r w:rsidR="002B0B6C" w:rsidRPr="00F4631C">
        <w:rPr>
          <w:rFonts w:ascii="Times New Roman" w:hAnsi="Times New Roman" w:cs="Times New Roman"/>
          <w:sz w:val="28"/>
          <w:szCs w:val="28"/>
        </w:rPr>
        <w:t>4915,7</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2A5CB3" w:rsidRPr="00F4631C" w:rsidRDefault="002A5CB3" w:rsidP="00F4631C">
      <w:pPr>
        <w:spacing w:after="0"/>
        <w:ind w:firstLine="709"/>
        <w:jc w:val="both"/>
        <w:rPr>
          <w:rFonts w:ascii="Times New Roman" w:hAnsi="Times New Roman" w:cs="Times New Roman"/>
          <w:sz w:val="28"/>
          <w:szCs w:val="28"/>
        </w:rPr>
      </w:pPr>
      <w:r w:rsidRPr="00F4631C">
        <w:rPr>
          <w:rFonts w:ascii="Times New Roman" w:hAnsi="Times New Roman" w:cs="Times New Roman"/>
          <w:sz w:val="28"/>
          <w:szCs w:val="28"/>
        </w:rPr>
        <w:t> </w:t>
      </w:r>
      <w:r w:rsidR="00214B43">
        <w:rPr>
          <w:rFonts w:ascii="Times New Roman" w:hAnsi="Times New Roman" w:cs="Times New Roman"/>
          <w:sz w:val="28"/>
          <w:szCs w:val="28"/>
        </w:rPr>
        <w:t>- о</w:t>
      </w:r>
      <w:r w:rsidRPr="00F4631C">
        <w:rPr>
          <w:rFonts w:ascii="Times New Roman" w:hAnsi="Times New Roman" w:cs="Times New Roman"/>
          <w:sz w:val="28"/>
          <w:szCs w:val="28"/>
        </w:rPr>
        <w:t>беспечение подвоза обучающихся к месту обучения в муниципальные общеобразовательные организации в Лотошинском муниципальном районе, расположенные в сельской местности</w:t>
      </w:r>
      <w:r w:rsidR="0058455F" w:rsidRPr="00F4631C">
        <w:rPr>
          <w:rFonts w:ascii="Times New Roman" w:hAnsi="Times New Roman" w:cs="Times New Roman"/>
          <w:sz w:val="28"/>
          <w:szCs w:val="28"/>
        </w:rPr>
        <w:t xml:space="preserve"> -2023 тыс</w:t>
      </w:r>
      <w:proofErr w:type="gramStart"/>
      <w:r w:rsidR="0058455F" w:rsidRPr="00F4631C">
        <w:rPr>
          <w:rFonts w:ascii="Times New Roman" w:hAnsi="Times New Roman" w:cs="Times New Roman"/>
          <w:sz w:val="28"/>
          <w:szCs w:val="28"/>
        </w:rPr>
        <w:t>.р</w:t>
      </w:r>
      <w:proofErr w:type="gramEnd"/>
      <w:r w:rsidR="0058455F" w:rsidRPr="00F4631C">
        <w:rPr>
          <w:rFonts w:ascii="Times New Roman" w:hAnsi="Times New Roman" w:cs="Times New Roman"/>
          <w:sz w:val="28"/>
          <w:szCs w:val="28"/>
        </w:rPr>
        <w:t>уб.;</w:t>
      </w:r>
    </w:p>
    <w:p w:rsidR="002A5CB3" w:rsidRPr="00F4631C" w:rsidRDefault="002A5CB3" w:rsidP="00F4631C">
      <w:pPr>
        <w:spacing w:after="0"/>
        <w:ind w:firstLine="709"/>
        <w:jc w:val="both"/>
        <w:rPr>
          <w:rFonts w:ascii="Times New Roman" w:hAnsi="Times New Roman" w:cs="Times New Roman"/>
          <w:sz w:val="28"/>
          <w:szCs w:val="28"/>
        </w:rPr>
      </w:pPr>
      <w:r w:rsidRPr="00F4631C">
        <w:rPr>
          <w:rFonts w:ascii="Times New Roman" w:hAnsi="Times New Roman" w:cs="Times New Roman"/>
          <w:sz w:val="28"/>
          <w:szCs w:val="28"/>
        </w:rPr>
        <w:t> </w:t>
      </w:r>
      <w:r w:rsidR="00214B43">
        <w:rPr>
          <w:rFonts w:ascii="Times New Roman" w:hAnsi="Times New Roman" w:cs="Times New Roman"/>
          <w:sz w:val="28"/>
          <w:szCs w:val="28"/>
        </w:rPr>
        <w:t>- о</w:t>
      </w:r>
      <w:r w:rsidRPr="00F4631C">
        <w:rPr>
          <w:rFonts w:ascii="Times New Roman" w:hAnsi="Times New Roman" w:cs="Times New Roman"/>
          <w:sz w:val="28"/>
          <w:szCs w:val="28"/>
        </w:rPr>
        <w:t>рганизаци</w:t>
      </w:r>
      <w:r w:rsidR="00214B43">
        <w:rPr>
          <w:rFonts w:ascii="Times New Roman" w:hAnsi="Times New Roman" w:cs="Times New Roman"/>
          <w:sz w:val="28"/>
          <w:szCs w:val="28"/>
        </w:rPr>
        <w:t>ю</w:t>
      </w:r>
      <w:r w:rsidRPr="00F4631C">
        <w:rPr>
          <w:rFonts w:ascii="Times New Roman" w:hAnsi="Times New Roman" w:cs="Times New Roman"/>
          <w:sz w:val="28"/>
          <w:szCs w:val="28"/>
        </w:rPr>
        <w:t xml:space="preserve"> отдыха и оздоровления детей и подростков в каникулярный период, в том числе детей находящихся в трудной жизненной ситуации</w:t>
      </w:r>
      <w:r w:rsidR="00214B43">
        <w:rPr>
          <w:rFonts w:ascii="Times New Roman" w:hAnsi="Times New Roman" w:cs="Times New Roman"/>
          <w:sz w:val="28"/>
          <w:szCs w:val="28"/>
        </w:rPr>
        <w:t xml:space="preserve"> – 257,7 тыс</w:t>
      </w:r>
      <w:proofErr w:type="gramStart"/>
      <w:r w:rsidR="00214B43">
        <w:rPr>
          <w:rFonts w:ascii="Times New Roman" w:hAnsi="Times New Roman" w:cs="Times New Roman"/>
          <w:sz w:val="28"/>
          <w:szCs w:val="28"/>
        </w:rPr>
        <w:t>.р</w:t>
      </w:r>
      <w:proofErr w:type="gramEnd"/>
      <w:r w:rsidR="00214B43">
        <w:rPr>
          <w:rFonts w:ascii="Times New Roman" w:hAnsi="Times New Roman" w:cs="Times New Roman"/>
          <w:sz w:val="28"/>
          <w:szCs w:val="28"/>
        </w:rPr>
        <w:t>уб.;</w:t>
      </w:r>
    </w:p>
    <w:p w:rsidR="002A5CB3" w:rsidRPr="00F4631C" w:rsidRDefault="00214B43" w:rsidP="00F4631C">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2A5CB3" w:rsidRPr="00F4631C">
        <w:rPr>
          <w:rFonts w:ascii="Times New Roman" w:hAnsi="Times New Roman" w:cs="Times New Roman"/>
          <w:sz w:val="28"/>
          <w:szCs w:val="28"/>
        </w:rPr>
        <w:t>плат</w:t>
      </w:r>
      <w:r>
        <w:rPr>
          <w:rFonts w:ascii="Times New Roman" w:hAnsi="Times New Roman" w:cs="Times New Roman"/>
          <w:sz w:val="28"/>
          <w:szCs w:val="28"/>
        </w:rPr>
        <w:t>у</w:t>
      </w:r>
      <w:r w:rsidR="002A5CB3" w:rsidRPr="00F4631C">
        <w:rPr>
          <w:rFonts w:ascii="Times New Roman" w:hAnsi="Times New Roman" w:cs="Times New Roman"/>
          <w:sz w:val="28"/>
          <w:szCs w:val="28"/>
        </w:rPr>
        <w:t xml:space="preserve"> труда с начислениями работников дополнительного образования</w:t>
      </w:r>
      <w:r w:rsidR="00AD00BA">
        <w:rPr>
          <w:rFonts w:ascii="Times New Roman" w:hAnsi="Times New Roman" w:cs="Times New Roman"/>
          <w:sz w:val="28"/>
          <w:szCs w:val="28"/>
        </w:rPr>
        <w:t xml:space="preserve"> </w:t>
      </w:r>
      <w:r w:rsidR="00F4631C" w:rsidRPr="00F4631C">
        <w:rPr>
          <w:rFonts w:ascii="Times New Roman" w:hAnsi="Times New Roman" w:cs="Times New Roman"/>
          <w:sz w:val="28"/>
          <w:szCs w:val="28"/>
        </w:rPr>
        <w:t xml:space="preserve">– </w:t>
      </w:r>
      <w:r w:rsidR="00080013">
        <w:rPr>
          <w:rFonts w:ascii="Times New Roman" w:hAnsi="Times New Roman" w:cs="Times New Roman"/>
          <w:sz w:val="28"/>
          <w:szCs w:val="28"/>
        </w:rPr>
        <w:t>23 796</w:t>
      </w:r>
      <w:r w:rsidR="00F4631C" w:rsidRPr="00F4631C">
        <w:rPr>
          <w:rFonts w:ascii="Times New Roman" w:hAnsi="Times New Roman" w:cs="Times New Roman"/>
          <w:sz w:val="28"/>
          <w:szCs w:val="28"/>
        </w:rPr>
        <w:t xml:space="preserve"> тыс</w:t>
      </w:r>
      <w:proofErr w:type="gramStart"/>
      <w:r w:rsidR="00F4631C" w:rsidRPr="00F4631C">
        <w:rPr>
          <w:rFonts w:ascii="Times New Roman" w:hAnsi="Times New Roman" w:cs="Times New Roman"/>
          <w:sz w:val="28"/>
          <w:szCs w:val="28"/>
        </w:rPr>
        <w:t>.р</w:t>
      </w:r>
      <w:proofErr w:type="gramEnd"/>
      <w:r w:rsidR="00F4631C" w:rsidRPr="00F4631C">
        <w:rPr>
          <w:rFonts w:ascii="Times New Roman" w:hAnsi="Times New Roman" w:cs="Times New Roman"/>
          <w:sz w:val="28"/>
          <w:szCs w:val="28"/>
        </w:rPr>
        <w:t>уб.;</w:t>
      </w:r>
    </w:p>
    <w:p w:rsidR="0058455F" w:rsidRPr="00F4631C" w:rsidRDefault="00757EEE" w:rsidP="00F4631C">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58455F" w:rsidRPr="00F4631C">
        <w:rPr>
          <w:rFonts w:ascii="Times New Roman" w:hAnsi="Times New Roman" w:cs="Times New Roman"/>
          <w:sz w:val="28"/>
          <w:szCs w:val="28"/>
        </w:rPr>
        <w:t>плат</w:t>
      </w:r>
      <w:r>
        <w:rPr>
          <w:rFonts w:ascii="Times New Roman" w:hAnsi="Times New Roman" w:cs="Times New Roman"/>
          <w:sz w:val="28"/>
          <w:szCs w:val="28"/>
        </w:rPr>
        <w:t>у</w:t>
      </w:r>
      <w:r w:rsidR="0058455F" w:rsidRPr="00F4631C">
        <w:rPr>
          <w:rFonts w:ascii="Times New Roman" w:hAnsi="Times New Roman" w:cs="Times New Roman"/>
          <w:sz w:val="28"/>
          <w:szCs w:val="28"/>
        </w:rPr>
        <w:t xml:space="preserve"> расходов, связанных с компенсацией проезда к месту учебы и обратно отдельным категориям обучающихся по очной форме обучения в муниципальных образовательных организациях в Лотошинском муниципальном районе – 364,5 тыс</w:t>
      </w:r>
      <w:proofErr w:type="gramStart"/>
      <w:r w:rsidR="0058455F" w:rsidRPr="00F4631C">
        <w:rPr>
          <w:rFonts w:ascii="Times New Roman" w:hAnsi="Times New Roman" w:cs="Times New Roman"/>
          <w:sz w:val="28"/>
          <w:szCs w:val="28"/>
        </w:rPr>
        <w:t>.р</w:t>
      </w:r>
      <w:proofErr w:type="gramEnd"/>
      <w:r w:rsidR="0058455F" w:rsidRPr="00F4631C">
        <w:rPr>
          <w:rFonts w:ascii="Times New Roman" w:hAnsi="Times New Roman" w:cs="Times New Roman"/>
          <w:sz w:val="28"/>
          <w:szCs w:val="28"/>
        </w:rPr>
        <w:t>уб.</w:t>
      </w:r>
      <w:r w:rsidR="00214B43">
        <w:rPr>
          <w:rFonts w:ascii="Times New Roman" w:hAnsi="Times New Roman" w:cs="Times New Roman"/>
          <w:sz w:val="28"/>
          <w:szCs w:val="28"/>
        </w:rPr>
        <w:t>;</w:t>
      </w:r>
    </w:p>
    <w:p w:rsidR="002A5CB3" w:rsidRDefault="00757EEE" w:rsidP="00F4631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4B43">
        <w:rPr>
          <w:rFonts w:ascii="Times New Roman" w:hAnsi="Times New Roman" w:cs="Times New Roman"/>
          <w:sz w:val="28"/>
          <w:szCs w:val="28"/>
        </w:rPr>
        <w:t>на</w:t>
      </w:r>
      <w:r w:rsidR="0023554C" w:rsidRPr="00F4631C">
        <w:rPr>
          <w:rFonts w:ascii="Times New Roman" w:hAnsi="Times New Roman" w:cs="Times New Roman"/>
          <w:sz w:val="28"/>
          <w:szCs w:val="28"/>
        </w:rPr>
        <w:t xml:space="preserve"> заработную плату работников общеобразовательных учреждений – 13</w:t>
      </w:r>
      <w:r w:rsidR="0023554C" w:rsidRPr="00F4631C">
        <w:rPr>
          <w:rFonts w:ascii="Times New Roman" w:hAnsi="Times New Roman" w:cs="Times New Roman" w:hint="eastAsia"/>
          <w:sz w:val="28"/>
          <w:szCs w:val="28"/>
        </w:rPr>
        <w:t> </w:t>
      </w:r>
      <w:r w:rsidR="0023554C" w:rsidRPr="00F4631C">
        <w:rPr>
          <w:rFonts w:ascii="Times New Roman" w:hAnsi="Times New Roman" w:cs="Times New Roman"/>
          <w:sz w:val="28"/>
          <w:szCs w:val="28"/>
        </w:rPr>
        <w:t>893,9 тыс</w:t>
      </w:r>
      <w:proofErr w:type="gramStart"/>
      <w:r w:rsidR="0023554C" w:rsidRPr="00F4631C">
        <w:rPr>
          <w:rFonts w:ascii="Times New Roman" w:hAnsi="Times New Roman" w:cs="Times New Roman"/>
          <w:sz w:val="28"/>
          <w:szCs w:val="28"/>
        </w:rPr>
        <w:t>.р</w:t>
      </w:r>
      <w:proofErr w:type="gramEnd"/>
      <w:r w:rsidR="0023554C" w:rsidRPr="00F4631C">
        <w:rPr>
          <w:rFonts w:ascii="Times New Roman" w:hAnsi="Times New Roman" w:cs="Times New Roman"/>
          <w:sz w:val="28"/>
          <w:szCs w:val="28"/>
        </w:rPr>
        <w:t>уб.</w:t>
      </w:r>
      <w:r w:rsidR="007C0CFC">
        <w:rPr>
          <w:rFonts w:ascii="Times New Roman" w:hAnsi="Times New Roman" w:cs="Times New Roman"/>
          <w:sz w:val="28"/>
          <w:szCs w:val="28"/>
        </w:rPr>
        <w:t>;</w:t>
      </w:r>
    </w:p>
    <w:p w:rsidR="007C0CFC" w:rsidRPr="00F4631C" w:rsidRDefault="007C0CFC" w:rsidP="00F4631C">
      <w:pPr>
        <w:spacing w:after="0"/>
        <w:ind w:firstLine="709"/>
        <w:jc w:val="both"/>
        <w:rPr>
          <w:rFonts w:ascii="Times New Roman" w:hAnsi="Times New Roman" w:cs="Times New Roman"/>
          <w:sz w:val="28"/>
          <w:szCs w:val="28"/>
        </w:rPr>
      </w:pPr>
      <w:r w:rsidRPr="007C0CFC">
        <w:rPr>
          <w:rFonts w:ascii="Times New Roman" w:hAnsi="Times New Roman" w:cs="Times New Roman"/>
          <w:sz w:val="28"/>
          <w:szCs w:val="28"/>
        </w:rPr>
        <w:t>- обеспечение деятельности отдела по образованию администрации Лотошинского муниципального района, МУ «Централизованная бухгалтерия муниципальных учреждений Лотошинского муниципального района</w:t>
      </w:r>
      <w:r w:rsidRPr="007C0CFC">
        <w:rPr>
          <w:rFonts w:ascii="Times New Roman" w:hAnsi="Times New Roman" w:cs="Times New Roman" w:hint="eastAsia"/>
          <w:sz w:val="28"/>
          <w:szCs w:val="28"/>
        </w:rPr>
        <w:t>»</w:t>
      </w:r>
      <w:r w:rsidRPr="007C0CFC">
        <w:rPr>
          <w:rFonts w:ascii="Times New Roman" w:hAnsi="Times New Roman" w:cs="Times New Roman"/>
          <w:sz w:val="28"/>
          <w:szCs w:val="28"/>
        </w:rPr>
        <w:t xml:space="preserve"> – 10</w:t>
      </w:r>
      <w:r w:rsidRPr="007C0CFC">
        <w:rPr>
          <w:rFonts w:ascii="Times New Roman" w:hAnsi="Times New Roman" w:cs="Times New Roman" w:hint="eastAsia"/>
          <w:sz w:val="28"/>
          <w:szCs w:val="28"/>
        </w:rPr>
        <w:t> </w:t>
      </w:r>
      <w:r w:rsidRPr="007C0CFC">
        <w:rPr>
          <w:rFonts w:ascii="Times New Roman" w:hAnsi="Times New Roman" w:cs="Times New Roman"/>
          <w:sz w:val="28"/>
          <w:szCs w:val="28"/>
        </w:rPr>
        <w:t>700,6 тыс</w:t>
      </w:r>
      <w:proofErr w:type="gramStart"/>
      <w:r w:rsidRPr="007C0CFC">
        <w:rPr>
          <w:rFonts w:ascii="Times New Roman" w:hAnsi="Times New Roman" w:cs="Times New Roman"/>
          <w:sz w:val="28"/>
          <w:szCs w:val="28"/>
        </w:rPr>
        <w:t>.р</w:t>
      </w:r>
      <w:proofErr w:type="gramEnd"/>
      <w:r w:rsidRPr="007C0CFC">
        <w:rPr>
          <w:rFonts w:ascii="Times New Roman" w:hAnsi="Times New Roman" w:cs="Times New Roman"/>
          <w:sz w:val="28"/>
          <w:szCs w:val="28"/>
        </w:rPr>
        <w:t>уб.</w:t>
      </w:r>
    </w:p>
    <w:p w:rsidR="002A5CB3" w:rsidRDefault="002A5CB3" w:rsidP="00312644">
      <w:pPr>
        <w:pStyle w:val="a3"/>
        <w:ind w:firstLine="709"/>
        <w:jc w:val="both"/>
        <w:rPr>
          <w:rFonts w:ascii="PT Sans" w:hAnsi="PT Sans"/>
          <w:b/>
          <w:bCs/>
          <w:color w:val="2E2E2E"/>
          <w:shd w:val="clear" w:color="auto" w:fill="F2F1ED"/>
        </w:rPr>
      </w:pPr>
    </w:p>
    <w:p w:rsidR="00C331A3" w:rsidRPr="00312644" w:rsidRDefault="00312644" w:rsidP="00312644">
      <w:pPr>
        <w:pStyle w:val="a3"/>
        <w:ind w:firstLine="709"/>
        <w:jc w:val="both"/>
        <w:rPr>
          <w:rFonts w:ascii="Times New Roman" w:eastAsiaTheme="minorHAnsi" w:hAnsi="Times New Roman"/>
          <w:sz w:val="28"/>
          <w:szCs w:val="28"/>
          <w:lang w:eastAsia="en-US"/>
        </w:rPr>
      </w:pPr>
      <w:proofErr w:type="gramStart"/>
      <w:r w:rsidRPr="00312644">
        <w:rPr>
          <w:rFonts w:ascii="Times New Roman" w:eastAsiaTheme="minorHAnsi" w:hAnsi="Times New Roman"/>
          <w:sz w:val="28"/>
          <w:szCs w:val="28"/>
          <w:lang w:eastAsia="en-US"/>
        </w:rPr>
        <w:t>З</w:t>
      </w:r>
      <w:r w:rsidR="00C331A3" w:rsidRPr="00312644">
        <w:rPr>
          <w:rFonts w:ascii="Times New Roman" w:eastAsiaTheme="minorHAnsi" w:hAnsi="Times New Roman"/>
          <w:sz w:val="28"/>
          <w:szCs w:val="28"/>
          <w:lang w:eastAsia="en-US"/>
        </w:rPr>
        <w:t xml:space="preserve">апланированные значения показателей </w:t>
      </w:r>
      <w:r w:rsidR="007C0CFC">
        <w:rPr>
          <w:rFonts w:ascii="Times New Roman" w:eastAsiaTheme="minorHAnsi" w:hAnsi="Times New Roman"/>
          <w:sz w:val="28"/>
          <w:szCs w:val="28"/>
          <w:lang w:eastAsia="en-US"/>
        </w:rPr>
        <w:t>подпрограмм</w:t>
      </w:r>
      <w:r w:rsidR="00C331A3" w:rsidRPr="00312644">
        <w:rPr>
          <w:rFonts w:ascii="Times New Roman" w:eastAsiaTheme="minorHAnsi" w:hAnsi="Times New Roman"/>
          <w:sz w:val="28"/>
          <w:szCs w:val="28"/>
          <w:lang w:eastAsia="en-US"/>
        </w:rPr>
        <w:t xml:space="preserve"> </w:t>
      </w:r>
      <w:r w:rsidRPr="00312644">
        <w:rPr>
          <w:rFonts w:ascii="Times New Roman" w:eastAsiaTheme="minorHAnsi" w:hAnsi="Times New Roman"/>
          <w:sz w:val="28"/>
          <w:szCs w:val="28"/>
          <w:lang w:eastAsia="en-US"/>
        </w:rPr>
        <w:t>в целом достигнуты</w:t>
      </w:r>
      <w:r w:rsidR="007C0CFC">
        <w:rPr>
          <w:rFonts w:ascii="Times New Roman" w:eastAsiaTheme="minorHAnsi" w:hAnsi="Times New Roman"/>
          <w:sz w:val="28"/>
          <w:szCs w:val="28"/>
          <w:lang w:eastAsia="en-US"/>
        </w:rPr>
        <w:t>,</w:t>
      </w:r>
      <w:r w:rsidRPr="00312644">
        <w:rPr>
          <w:rFonts w:ascii="Times New Roman" w:eastAsiaTheme="minorHAnsi" w:hAnsi="Times New Roman"/>
          <w:sz w:val="28"/>
          <w:szCs w:val="28"/>
          <w:lang w:eastAsia="en-US"/>
        </w:rPr>
        <w:t xml:space="preserve"> за исключением следующих:</w:t>
      </w:r>
      <w:proofErr w:type="gramEnd"/>
    </w:p>
    <w:p w:rsidR="00FC6546" w:rsidRPr="00C331A3" w:rsidRDefault="00FC6546" w:rsidP="00312644">
      <w:pPr>
        <w:pStyle w:val="ConsPlusCell"/>
        <w:ind w:firstLine="709"/>
        <w:jc w:val="both"/>
        <w:rPr>
          <w:rFonts w:ascii="Times New Roman" w:hAnsi="Times New Roman" w:cs="Times New Roman"/>
          <w:b/>
          <w:color w:val="FF0000"/>
          <w:sz w:val="28"/>
          <w:szCs w:val="28"/>
        </w:rPr>
      </w:pPr>
      <w:r w:rsidRPr="00C331A3">
        <w:rPr>
          <w:rFonts w:ascii="Times New Roman" w:hAnsi="Times New Roman"/>
          <w:sz w:val="28"/>
          <w:szCs w:val="28"/>
        </w:rPr>
        <w:t xml:space="preserve">- </w:t>
      </w:r>
      <w:r w:rsidR="00312644">
        <w:rPr>
          <w:rFonts w:ascii="Times New Roman" w:hAnsi="Times New Roman"/>
          <w:sz w:val="28"/>
          <w:szCs w:val="28"/>
        </w:rPr>
        <w:t>д</w:t>
      </w:r>
      <w:r w:rsidRPr="00C331A3">
        <w:rPr>
          <w:rFonts w:ascii="Times New Roman" w:hAnsi="Times New Roman" w:cs="Times New Roman"/>
          <w:sz w:val="28"/>
          <w:szCs w:val="28"/>
        </w:rPr>
        <w:t xml:space="preserve">оля детей  в возрасте от 5 до 18 лет, охваченных дополнительными общеобразовательными программами, в общей численности детей  в возрасте от 5 до 18 лет в сфере культуры </w:t>
      </w:r>
      <w:r w:rsidRPr="00312644">
        <w:rPr>
          <w:rFonts w:ascii="Times New Roman" w:hAnsi="Times New Roman" w:cs="Times New Roman"/>
          <w:sz w:val="28"/>
          <w:szCs w:val="28"/>
        </w:rPr>
        <w:t xml:space="preserve">с 13,8 </w:t>
      </w:r>
      <w:proofErr w:type="gramStart"/>
      <w:r w:rsidRPr="00312644">
        <w:rPr>
          <w:rFonts w:ascii="Times New Roman" w:hAnsi="Times New Roman" w:cs="Times New Roman"/>
          <w:sz w:val="28"/>
          <w:szCs w:val="28"/>
        </w:rPr>
        <w:t>до</w:t>
      </w:r>
      <w:proofErr w:type="gramEnd"/>
      <w:r w:rsidRPr="00312644">
        <w:rPr>
          <w:rFonts w:ascii="Times New Roman" w:hAnsi="Times New Roman" w:cs="Times New Roman"/>
          <w:sz w:val="28"/>
          <w:szCs w:val="28"/>
        </w:rPr>
        <w:t xml:space="preserve"> 11,6.</w:t>
      </w:r>
      <w:r w:rsidRPr="00C331A3">
        <w:rPr>
          <w:sz w:val="28"/>
          <w:szCs w:val="28"/>
        </w:rPr>
        <w:t xml:space="preserve"> </w:t>
      </w:r>
    </w:p>
    <w:p w:rsidR="00312644" w:rsidRDefault="00FC6546" w:rsidP="00312644">
      <w:pPr>
        <w:pStyle w:val="a3"/>
        <w:ind w:firstLine="709"/>
        <w:jc w:val="both"/>
        <w:rPr>
          <w:rFonts w:ascii="Times New Roman" w:hAnsi="Times New Roman"/>
          <w:b/>
          <w:sz w:val="28"/>
          <w:szCs w:val="28"/>
        </w:rPr>
      </w:pPr>
      <w:r w:rsidRPr="00C331A3">
        <w:rPr>
          <w:rFonts w:ascii="Times New Roman" w:hAnsi="Times New Roman"/>
          <w:b/>
          <w:sz w:val="28"/>
          <w:szCs w:val="28"/>
        </w:rPr>
        <w:lastRenderedPageBreak/>
        <w:t xml:space="preserve">- </w:t>
      </w:r>
      <w:r w:rsidR="00312644">
        <w:rPr>
          <w:rFonts w:ascii="Times New Roman" w:hAnsi="Times New Roman"/>
          <w:sz w:val="28"/>
          <w:szCs w:val="28"/>
        </w:rPr>
        <w:t>д</w:t>
      </w:r>
      <w:r w:rsidRPr="00C331A3">
        <w:rPr>
          <w:rFonts w:ascii="Times New Roman" w:hAnsi="Times New Roman"/>
          <w:sz w:val="28"/>
          <w:szCs w:val="28"/>
        </w:rPr>
        <w:t xml:space="preserve">оля детей, привлекаемых к участию в творческих мероприятиях, от общей численности детей в сфере </w:t>
      </w:r>
      <w:r w:rsidRPr="00312644">
        <w:rPr>
          <w:rFonts w:ascii="Times New Roman" w:hAnsi="Times New Roman"/>
          <w:sz w:val="28"/>
          <w:szCs w:val="28"/>
        </w:rPr>
        <w:t>образования с 41,5 до 36,5.</w:t>
      </w:r>
      <w:r w:rsidRPr="00C331A3">
        <w:rPr>
          <w:rFonts w:ascii="Times New Roman" w:hAnsi="Times New Roman"/>
          <w:b/>
          <w:sz w:val="28"/>
          <w:szCs w:val="28"/>
        </w:rPr>
        <w:t xml:space="preserve"> </w:t>
      </w:r>
    </w:p>
    <w:p w:rsidR="00FC6546" w:rsidRDefault="00FC6546" w:rsidP="00312644">
      <w:pPr>
        <w:pStyle w:val="a3"/>
        <w:ind w:firstLine="709"/>
        <w:jc w:val="both"/>
        <w:rPr>
          <w:rFonts w:ascii="Times New Roman" w:hAnsi="Times New Roman"/>
          <w:sz w:val="28"/>
          <w:szCs w:val="28"/>
        </w:rPr>
      </w:pPr>
      <w:r w:rsidRPr="00C331A3">
        <w:rPr>
          <w:rFonts w:ascii="Times New Roman" w:hAnsi="Times New Roman"/>
          <w:sz w:val="28"/>
          <w:szCs w:val="28"/>
        </w:rPr>
        <w:t>Показател</w:t>
      </w:r>
      <w:r w:rsidR="00312644">
        <w:rPr>
          <w:rFonts w:ascii="Times New Roman" w:hAnsi="Times New Roman"/>
          <w:sz w:val="28"/>
          <w:szCs w:val="28"/>
        </w:rPr>
        <w:t>и</w:t>
      </w:r>
      <w:r w:rsidRPr="00C331A3">
        <w:rPr>
          <w:rFonts w:ascii="Times New Roman" w:hAnsi="Times New Roman"/>
          <w:sz w:val="28"/>
          <w:szCs w:val="28"/>
        </w:rPr>
        <w:t xml:space="preserve"> ниже запланированного</w:t>
      </w:r>
      <w:r w:rsidR="00312644">
        <w:rPr>
          <w:rFonts w:ascii="Times New Roman" w:hAnsi="Times New Roman"/>
          <w:sz w:val="28"/>
          <w:szCs w:val="28"/>
        </w:rPr>
        <w:t xml:space="preserve"> уровня </w:t>
      </w:r>
      <w:r w:rsidRPr="00C331A3">
        <w:rPr>
          <w:rFonts w:ascii="Times New Roman" w:hAnsi="Times New Roman"/>
          <w:sz w:val="28"/>
          <w:szCs w:val="28"/>
        </w:rPr>
        <w:t xml:space="preserve"> в связи с загруженностью учащихся (воспитанников) образовательных организаций.</w:t>
      </w:r>
    </w:p>
    <w:p w:rsidR="00312644" w:rsidRPr="00C331A3" w:rsidRDefault="00312644" w:rsidP="00312644">
      <w:pPr>
        <w:pStyle w:val="a3"/>
        <w:ind w:firstLine="709"/>
        <w:jc w:val="both"/>
        <w:rPr>
          <w:rFonts w:ascii="Times New Roman" w:hAnsi="Times New Roman"/>
          <w:sz w:val="28"/>
          <w:szCs w:val="28"/>
        </w:rPr>
      </w:pPr>
      <w:r>
        <w:rPr>
          <w:rFonts w:ascii="Times New Roman" w:hAnsi="Times New Roman"/>
          <w:sz w:val="28"/>
          <w:szCs w:val="28"/>
        </w:rPr>
        <w:t>Цель муниципальной программы достигнута,</w:t>
      </w:r>
      <w:r w:rsidR="00CA1974">
        <w:rPr>
          <w:rFonts w:ascii="Times New Roman" w:hAnsi="Times New Roman"/>
          <w:sz w:val="28"/>
          <w:szCs w:val="28"/>
        </w:rPr>
        <w:t xml:space="preserve"> задачи выполнены, </w:t>
      </w:r>
      <w:r>
        <w:rPr>
          <w:rFonts w:ascii="Times New Roman" w:hAnsi="Times New Roman"/>
          <w:sz w:val="28"/>
          <w:szCs w:val="28"/>
        </w:rPr>
        <w:t>к</w:t>
      </w:r>
      <w:r w:rsidRPr="00312644">
        <w:rPr>
          <w:rFonts w:ascii="Times New Roman" w:hAnsi="Times New Roman"/>
          <w:sz w:val="28"/>
          <w:szCs w:val="28"/>
        </w:rPr>
        <w:t xml:space="preserve">ачественная оценка </w:t>
      </w:r>
      <w:r>
        <w:rPr>
          <w:rFonts w:ascii="Times New Roman" w:hAnsi="Times New Roman"/>
          <w:sz w:val="28"/>
          <w:szCs w:val="28"/>
        </w:rPr>
        <w:t xml:space="preserve">муниципальной </w:t>
      </w:r>
      <w:r w:rsidRPr="00312644">
        <w:rPr>
          <w:rFonts w:ascii="Times New Roman" w:hAnsi="Times New Roman"/>
          <w:sz w:val="28"/>
          <w:szCs w:val="28"/>
        </w:rPr>
        <w:t xml:space="preserve">программы </w:t>
      </w:r>
      <w:r>
        <w:rPr>
          <w:rFonts w:ascii="Times New Roman" w:hAnsi="Times New Roman"/>
          <w:sz w:val="28"/>
          <w:szCs w:val="28"/>
        </w:rPr>
        <w:t>–</w:t>
      </w:r>
      <w:r w:rsidRPr="00312644">
        <w:rPr>
          <w:rFonts w:ascii="Times New Roman" w:hAnsi="Times New Roman"/>
          <w:sz w:val="28"/>
          <w:szCs w:val="28"/>
        </w:rPr>
        <w:t xml:space="preserve"> </w:t>
      </w:r>
      <w:r>
        <w:rPr>
          <w:rFonts w:ascii="Times New Roman" w:hAnsi="Times New Roman"/>
          <w:sz w:val="28"/>
          <w:szCs w:val="28"/>
        </w:rPr>
        <w:t>эффективная.</w:t>
      </w:r>
    </w:p>
    <w:p w:rsidR="00312644" w:rsidRDefault="00312644" w:rsidP="00B54198">
      <w:pPr>
        <w:spacing w:after="0"/>
        <w:ind w:firstLine="709"/>
        <w:jc w:val="center"/>
        <w:rPr>
          <w:rFonts w:ascii="Times New Roman" w:hAnsi="Times New Roman" w:cs="Times New Roman"/>
          <w:b/>
          <w:sz w:val="28"/>
          <w:szCs w:val="28"/>
        </w:rPr>
      </w:pPr>
    </w:p>
    <w:p w:rsidR="00EA1673" w:rsidRDefault="004D1289" w:rsidP="00B54198">
      <w:pPr>
        <w:spacing w:after="0"/>
        <w:ind w:firstLine="709"/>
        <w:jc w:val="center"/>
        <w:rPr>
          <w:rFonts w:ascii="Times New Roman" w:hAnsi="Times New Roman" w:cs="Times New Roman"/>
          <w:b/>
          <w:sz w:val="28"/>
          <w:szCs w:val="28"/>
        </w:rPr>
      </w:pPr>
      <w:r w:rsidRPr="00C331A3">
        <w:rPr>
          <w:rFonts w:ascii="Times New Roman" w:hAnsi="Times New Roman" w:cs="Times New Roman"/>
          <w:b/>
          <w:sz w:val="28"/>
          <w:szCs w:val="28"/>
        </w:rPr>
        <w:t xml:space="preserve">"Культура Лотошинского муниципального района </w:t>
      </w:r>
    </w:p>
    <w:p w:rsidR="004D1289" w:rsidRPr="00C331A3" w:rsidRDefault="004D1289" w:rsidP="00B54198">
      <w:pPr>
        <w:spacing w:after="0"/>
        <w:ind w:firstLine="709"/>
        <w:jc w:val="center"/>
        <w:rPr>
          <w:rFonts w:ascii="Times New Roman" w:eastAsia="Calibri" w:hAnsi="Times New Roman" w:cs="Times New Roman"/>
          <w:b/>
          <w:sz w:val="28"/>
          <w:szCs w:val="28"/>
        </w:rPr>
      </w:pPr>
      <w:r w:rsidRPr="00C331A3">
        <w:rPr>
          <w:rFonts w:ascii="Times New Roman" w:hAnsi="Times New Roman" w:cs="Times New Roman"/>
          <w:b/>
          <w:sz w:val="28"/>
          <w:szCs w:val="28"/>
        </w:rPr>
        <w:t>на 2015-2019 годы"</w:t>
      </w:r>
    </w:p>
    <w:p w:rsidR="00FC6546" w:rsidRPr="00C331A3" w:rsidRDefault="004D1289" w:rsidP="00B54198">
      <w:pPr>
        <w:pStyle w:val="ConsPlusCell"/>
        <w:ind w:firstLine="709"/>
        <w:jc w:val="both"/>
        <w:rPr>
          <w:rFonts w:ascii="Times New Roman" w:hAnsi="Times New Roman" w:cs="Times New Roman"/>
          <w:sz w:val="28"/>
          <w:szCs w:val="28"/>
        </w:rPr>
      </w:pPr>
      <w:r w:rsidRPr="00C331A3">
        <w:rPr>
          <w:rFonts w:ascii="Times New Roman" w:hAnsi="Times New Roman" w:cs="Times New Roman"/>
          <w:sz w:val="28"/>
          <w:szCs w:val="28"/>
        </w:rPr>
        <w:t>Программа направлена на обеспечение доступности музейных фондов,</w:t>
      </w:r>
      <w:r w:rsidR="00B54198" w:rsidRPr="00C331A3">
        <w:rPr>
          <w:rFonts w:ascii="Times New Roman" w:hAnsi="Times New Roman" w:cs="Times New Roman"/>
          <w:sz w:val="28"/>
          <w:szCs w:val="28"/>
        </w:rPr>
        <w:t xml:space="preserve"> развитие системы библиотечного обслуживания, создание благоприятных условий для организации досуга, поддержку потенциала творческих коллективов, обеспечение качества дополнительного образования в сфере культуры.</w:t>
      </w:r>
    </w:p>
    <w:p w:rsidR="00B54198" w:rsidRPr="00C331A3" w:rsidRDefault="00B54198" w:rsidP="00B54198">
      <w:pPr>
        <w:pStyle w:val="ConsPlusCell"/>
        <w:ind w:firstLine="709"/>
        <w:jc w:val="both"/>
        <w:rPr>
          <w:rFonts w:ascii="Times New Roman" w:hAnsi="Times New Roman" w:cs="Times New Roman"/>
          <w:sz w:val="28"/>
          <w:szCs w:val="28"/>
        </w:rPr>
      </w:pPr>
      <w:r w:rsidRPr="00C331A3">
        <w:rPr>
          <w:rFonts w:ascii="Times New Roman" w:hAnsi="Times New Roman" w:cs="Times New Roman"/>
          <w:sz w:val="28"/>
          <w:szCs w:val="28"/>
        </w:rPr>
        <w:t>Основными мероприятиями программы являются:</w:t>
      </w:r>
      <w:r w:rsidR="00C21EBF" w:rsidRPr="00C331A3">
        <w:rPr>
          <w:rFonts w:ascii="Times New Roman" w:hAnsi="Times New Roman" w:cs="Times New Roman"/>
          <w:sz w:val="28"/>
          <w:szCs w:val="28"/>
        </w:rPr>
        <w:t xml:space="preserve"> поддержка и развитие творческой деятельности, сохранение традиций отечественной культуры на территории муниципального образования,  </w:t>
      </w:r>
      <w:r w:rsidR="00962050" w:rsidRPr="00C331A3">
        <w:rPr>
          <w:rFonts w:ascii="Times New Roman" w:hAnsi="Times New Roman" w:cs="Times New Roman"/>
          <w:sz w:val="28"/>
          <w:szCs w:val="28"/>
        </w:rPr>
        <w:t>р</w:t>
      </w:r>
      <w:r w:rsidR="00C21EBF" w:rsidRPr="00C331A3">
        <w:rPr>
          <w:rFonts w:ascii="Times New Roman" w:hAnsi="Times New Roman" w:cs="Times New Roman"/>
          <w:sz w:val="28"/>
          <w:szCs w:val="28"/>
        </w:rPr>
        <w:t>азвитие литературного творчества и популяризация чтения, развитие инфраструктуры на территории Лотошинского парка культуры и отдыха.</w:t>
      </w:r>
    </w:p>
    <w:p w:rsidR="00962050" w:rsidRPr="00C331A3" w:rsidRDefault="00B54198" w:rsidP="00962050">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На реализацию программных мероприятий в 2015 году было выделено средств – 52506 тыс</w:t>
      </w:r>
      <w:proofErr w:type="gramStart"/>
      <w:r w:rsidRPr="00C331A3">
        <w:rPr>
          <w:rFonts w:ascii="Times New Roman" w:hAnsi="Times New Roman" w:cs="Times New Roman"/>
          <w:sz w:val="28"/>
          <w:szCs w:val="28"/>
        </w:rPr>
        <w:t>.р</w:t>
      </w:r>
      <w:proofErr w:type="gramEnd"/>
      <w:r w:rsidRPr="00C331A3">
        <w:rPr>
          <w:rFonts w:ascii="Times New Roman" w:hAnsi="Times New Roman" w:cs="Times New Roman"/>
          <w:sz w:val="28"/>
          <w:szCs w:val="28"/>
        </w:rPr>
        <w:t xml:space="preserve">уб., </w:t>
      </w:r>
      <w:r w:rsidR="00235EF4">
        <w:rPr>
          <w:rFonts w:ascii="Times New Roman" w:hAnsi="Times New Roman" w:cs="Times New Roman"/>
          <w:sz w:val="28"/>
          <w:szCs w:val="28"/>
        </w:rPr>
        <w:t>фактически выполнено</w:t>
      </w:r>
      <w:r w:rsidRPr="00C331A3">
        <w:rPr>
          <w:rFonts w:ascii="Times New Roman" w:hAnsi="Times New Roman" w:cs="Times New Roman"/>
          <w:sz w:val="28"/>
          <w:szCs w:val="28"/>
        </w:rPr>
        <w:t xml:space="preserve"> - 48043,1 тыс.руб. или 91,5%</w:t>
      </w:r>
      <w:r w:rsidR="00EA1673">
        <w:rPr>
          <w:rFonts w:ascii="Times New Roman" w:hAnsi="Times New Roman" w:cs="Times New Roman"/>
          <w:sz w:val="28"/>
          <w:szCs w:val="28"/>
        </w:rPr>
        <w:t xml:space="preserve"> к запланированному объему</w:t>
      </w:r>
      <w:r w:rsidRPr="00C331A3">
        <w:rPr>
          <w:rFonts w:ascii="Times New Roman" w:hAnsi="Times New Roman" w:cs="Times New Roman"/>
          <w:sz w:val="28"/>
          <w:szCs w:val="28"/>
        </w:rPr>
        <w:t>.</w:t>
      </w:r>
      <w:r w:rsidR="00C21EBF" w:rsidRPr="00C331A3">
        <w:rPr>
          <w:rFonts w:ascii="Times New Roman" w:hAnsi="Times New Roman" w:cs="Times New Roman"/>
          <w:sz w:val="28"/>
          <w:szCs w:val="28"/>
        </w:rPr>
        <w:t xml:space="preserve"> </w:t>
      </w:r>
    </w:p>
    <w:p w:rsidR="00E31EFC" w:rsidRPr="00235EF4" w:rsidRDefault="00E31EFC" w:rsidP="004434D7">
      <w:pPr>
        <w:spacing w:after="120"/>
        <w:ind w:firstLine="539"/>
        <w:jc w:val="both"/>
        <w:rPr>
          <w:rFonts w:ascii="Times New Roman" w:hAnsi="Times New Roman" w:cs="Times New Roman"/>
          <w:sz w:val="28"/>
          <w:szCs w:val="28"/>
          <w:u w:val="single"/>
        </w:rPr>
      </w:pPr>
      <w:r w:rsidRPr="00235EF4">
        <w:rPr>
          <w:rFonts w:ascii="Times New Roman" w:hAnsi="Times New Roman" w:cs="Times New Roman"/>
          <w:sz w:val="28"/>
          <w:szCs w:val="28"/>
          <w:u w:val="single"/>
        </w:rPr>
        <w:t>Подпрограмма</w:t>
      </w:r>
      <w:proofErr w:type="gramStart"/>
      <w:r w:rsidRPr="00235EF4">
        <w:rPr>
          <w:rFonts w:ascii="Times New Roman" w:hAnsi="Times New Roman" w:cs="Times New Roman"/>
          <w:sz w:val="28"/>
          <w:szCs w:val="28"/>
          <w:u w:val="single"/>
        </w:rPr>
        <w:t>1</w:t>
      </w:r>
      <w:proofErr w:type="gramEnd"/>
      <w:r w:rsidRPr="00235EF4">
        <w:rPr>
          <w:rFonts w:ascii="Times New Roman" w:hAnsi="Times New Roman" w:cs="Times New Roman"/>
          <w:sz w:val="28"/>
          <w:szCs w:val="28"/>
          <w:u w:val="single"/>
        </w:rPr>
        <w:t xml:space="preserve">. </w:t>
      </w:r>
      <w:r w:rsidR="003D61FB" w:rsidRPr="00235EF4">
        <w:rPr>
          <w:rFonts w:ascii="Times New Roman" w:hAnsi="Times New Roman" w:cs="Times New Roman"/>
          <w:sz w:val="28"/>
          <w:szCs w:val="28"/>
          <w:u w:val="single"/>
        </w:rPr>
        <w:t>Библиотечное обслуживание населения</w:t>
      </w:r>
    </w:p>
    <w:p w:rsidR="00E31EFC" w:rsidRPr="00C331A3" w:rsidRDefault="00E31EFC" w:rsidP="00E31EFC">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По итогам работы за  2015 год плановые контрольные показатели выполнены в следующем объеме:</w:t>
      </w:r>
    </w:p>
    <w:p w:rsidR="00E31EFC" w:rsidRPr="00C331A3" w:rsidRDefault="00E31EFC" w:rsidP="00E31EFC">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 по уровню фактической обеспеченност</w:t>
      </w:r>
      <w:r w:rsidR="00235EF4">
        <w:rPr>
          <w:rFonts w:ascii="Times New Roman" w:hAnsi="Times New Roman" w:cs="Times New Roman"/>
          <w:sz w:val="28"/>
          <w:szCs w:val="28"/>
        </w:rPr>
        <w:t>и</w:t>
      </w:r>
      <w:r w:rsidRPr="00C331A3">
        <w:rPr>
          <w:rFonts w:ascii="Times New Roman" w:hAnsi="Times New Roman" w:cs="Times New Roman"/>
          <w:sz w:val="28"/>
          <w:szCs w:val="28"/>
        </w:rPr>
        <w:t xml:space="preserve"> библиотеками от нормативной потребности - 89%. По нормативной потребности необходимо 18 сетевых единиц, в настоящее время в библиотечной сети насчитывается 16 единиц (14 сельских библиотек-филиалов и центральная районная и детская библиотеки).</w:t>
      </w:r>
    </w:p>
    <w:p w:rsidR="00E31EFC" w:rsidRPr="00C331A3" w:rsidRDefault="00E31EFC" w:rsidP="00E31EFC">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 xml:space="preserve">- по количеству книг, выданных детям и молодежи – данный показатель выполнен на 97%.  Не выполнение данного показателя объясняется отсутствием подписки на периодические издания  в 1-3 кварталах 2015 года, а также небольшим объемом поступлений новых книг. </w:t>
      </w:r>
    </w:p>
    <w:p w:rsidR="00E31EFC" w:rsidRPr="00C331A3" w:rsidRDefault="00E31EFC" w:rsidP="00AD00BA">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 xml:space="preserve">- по количеству посещений библиотек Лотошинского муниципального района данный показатель выполнен на 92%. Снижение количества посещений объясняется переводом девяти сельских библиотек-филиалов на 0,5 ставки, как следствие, уменьшение времени работы библиотек. </w:t>
      </w:r>
    </w:p>
    <w:p w:rsidR="00E31EFC" w:rsidRPr="00C331A3" w:rsidRDefault="00E31EFC" w:rsidP="00E31EFC">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 xml:space="preserve">Для привлечения читателей создаются комфортные условия: центральная районная библиотека оборудована </w:t>
      </w:r>
      <w:proofErr w:type="spellStart"/>
      <w:r w:rsidRPr="00C331A3">
        <w:rPr>
          <w:rFonts w:ascii="Times New Roman" w:hAnsi="Times New Roman" w:cs="Times New Roman"/>
          <w:sz w:val="28"/>
          <w:szCs w:val="28"/>
        </w:rPr>
        <w:t>вендинговым</w:t>
      </w:r>
      <w:proofErr w:type="spellEnd"/>
      <w:r w:rsidRPr="00C331A3">
        <w:rPr>
          <w:rFonts w:ascii="Times New Roman" w:hAnsi="Times New Roman" w:cs="Times New Roman"/>
          <w:sz w:val="28"/>
          <w:szCs w:val="28"/>
        </w:rPr>
        <w:t xml:space="preserve"> аппаратом, приобретены удобные, современные пуфы в молодежный зал, приобретены настольные игры, разработаны и реализуются проекты по привлечению читателей: «В кругу друзей» создано молодежное объединение, проводятся мастер-классы, в детской библиотеке </w:t>
      </w:r>
      <w:proofErr w:type="gramStart"/>
      <w:r w:rsidRPr="00C331A3">
        <w:rPr>
          <w:rFonts w:ascii="Times New Roman" w:hAnsi="Times New Roman" w:cs="Times New Roman"/>
          <w:sz w:val="28"/>
          <w:szCs w:val="28"/>
        </w:rPr>
        <w:t>открыта</w:t>
      </w:r>
      <w:proofErr w:type="gramEnd"/>
      <w:r w:rsidRPr="00C331A3">
        <w:rPr>
          <w:rFonts w:ascii="Times New Roman" w:hAnsi="Times New Roman" w:cs="Times New Roman"/>
          <w:sz w:val="28"/>
          <w:szCs w:val="28"/>
        </w:rPr>
        <w:t xml:space="preserve"> «</w:t>
      </w:r>
      <w:proofErr w:type="spellStart"/>
      <w:r w:rsidRPr="00C331A3">
        <w:rPr>
          <w:rFonts w:ascii="Times New Roman" w:hAnsi="Times New Roman" w:cs="Times New Roman"/>
          <w:sz w:val="28"/>
          <w:szCs w:val="28"/>
        </w:rPr>
        <w:t>Библиопродленка</w:t>
      </w:r>
      <w:proofErr w:type="spellEnd"/>
      <w:r w:rsidRPr="00C331A3">
        <w:rPr>
          <w:rFonts w:ascii="Times New Roman" w:hAnsi="Times New Roman" w:cs="Times New Roman"/>
          <w:sz w:val="28"/>
          <w:szCs w:val="28"/>
        </w:rPr>
        <w:t>».</w:t>
      </w:r>
    </w:p>
    <w:p w:rsidR="00AD00BA" w:rsidRDefault="00E31EFC" w:rsidP="00E31EFC">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lastRenderedPageBreak/>
        <w:t xml:space="preserve">В 2015 году посещение сайта библиотеки составило 30548 посещений, зарегистрировано 3300 удаленных пользователей. </w:t>
      </w:r>
    </w:p>
    <w:p w:rsidR="00E31EFC" w:rsidRPr="00C331A3" w:rsidRDefault="00E31EFC" w:rsidP="00E31EFC">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В настоящее время библиотеки оказывают две услуги в электронном виде: доступ к оцифрованным изданиям и доступ к электронному каталогу</w:t>
      </w:r>
      <w:r w:rsidR="00AD00BA">
        <w:rPr>
          <w:rFonts w:ascii="Times New Roman" w:hAnsi="Times New Roman" w:cs="Times New Roman"/>
          <w:sz w:val="28"/>
          <w:szCs w:val="28"/>
        </w:rPr>
        <w:t xml:space="preserve">. </w:t>
      </w:r>
      <w:r w:rsidRPr="00C331A3">
        <w:rPr>
          <w:rFonts w:ascii="Times New Roman" w:hAnsi="Times New Roman" w:cs="Times New Roman"/>
          <w:sz w:val="28"/>
          <w:szCs w:val="28"/>
        </w:rPr>
        <w:t xml:space="preserve"> </w:t>
      </w:r>
    </w:p>
    <w:p w:rsidR="00952078" w:rsidRPr="00C331A3" w:rsidRDefault="00952078" w:rsidP="00962050">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 xml:space="preserve">Индекс результативности подпрограммы - 92; </w:t>
      </w:r>
      <w:r w:rsidR="00EA1673">
        <w:rPr>
          <w:rFonts w:ascii="Times New Roman" w:hAnsi="Times New Roman" w:cs="Times New Roman"/>
          <w:sz w:val="28"/>
          <w:szCs w:val="28"/>
        </w:rPr>
        <w:t>к</w:t>
      </w:r>
      <w:r w:rsidRPr="00C331A3">
        <w:rPr>
          <w:rFonts w:ascii="Times New Roman" w:hAnsi="Times New Roman" w:cs="Times New Roman"/>
          <w:sz w:val="28"/>
          <w:szCs w:val="28"/>
        </w:rPr>
        <w:t>ачественная оценка подпрограммы – удовлетворительная.</w:t>
      </w:r>
    </w:p>
    <w:p w:rsidR="00E31EFC" w:rsidRPr="00235EF4" w:rsidRDefault="003D61FB" w:rsidP="00962050">
      <w:pPr>
        <w:spacing w:after="0"/>
        <w:ind w:firstLine="539"/>
        <w:jc w:val="both"/>
        <w:rPr>
          <w:rFonts w:ascii="Times New Roman" w:hAnsi="Times New Roman" w:cs="Times New Roman"/>
          <w:sz w:val="28"/>
          <w:szCs w:val="28"/>
          <w:u w:val="single"/>
        </w:rPr>
      </w:pPr>
      <w:r w:rsidRPr="00235EF4">
        <w:rPr>
          <w:rFonts w:ascii="Times New Roman" w:hAnsi="Times New Roman" w:cs="Times New Roman"/>
          <w:sz w:val="28"/>
          <w:szCs w:val="28"/>
          <w:u w:val="single"/>
        </w:rPr>
        <w:t>Подпрограмма 2. Организация досуга и предоставление услуг организаций культуры доступа к музейным фондам.</w:t>
      </w:r>
    </w:p>
    <w:p w:rsidR="00E631E4" w:rsidRPr="00C331A3" w:rsidRDefault="00E631E4" w:rsidP="00E631E4">
      <w:pPr>
        <w:spacing w:after="0"/>
        <w:ind w:firstLine="539"/>
        <w:jc w:val="both"/>
        <w:rPr>
          <w:rFonts w:ascii="Times New Roman" w:hAnsi="Times New Roman" w:cs="Times New Roman"/>
          <w:sz w:val="28"/>
          <w:szCs w:val="28"/>
        </w:rPr>
      </w:pPr>
      <w:r>
        <w:rPr>
          <w:rFonts w:ascii="Times New Roman" w:hAnsi="Times New Roman" w:cs="Times New Roman"/>
          <w:sz w:val="28"/>
          <w:szCs w:val="28"/>
        </w:rPr>
        <w:t>На мероприятия подпрограммы направлены средства местного бюджета в объеме – 1 707,6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запланировано – 1 722,4 тыс.руб. Финансирование составило -   99,1%. </w:t>
      </w:r>
      <w:r w:rsidRPr="00C331A3">
        <w:rPr>
          <w:rFonts w:ascii="Times New Roman" w:hAnsi="Times New Roman" w:cs="Times New Roman"/>
          <w:sz w:val="28"/>
          <w:szCs w:val="28"/>
        </w:rPr>
        <w:t>Целевые показатели достигнуты в полном объеме.</w:t>
      </w:r>
    </w:p>
    <w:p w:rsidR="00AD00BA" w:rsidRDefault="00E631E4" w:rsidP="00E631E4">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 xml:space="preserve">Получено средств от предоставления платных услуг 306 тыс. рублей, или 120% </w:t>
      </w:r>
      <w:r>
        <w:rPr>
          <w:rFonts w:ascii="Times New Roman" w:hAnsi="Times New Roman" w:cs="Times New Roman"/>
          <w:sz w:val="28"/>
          <w:szCs w:val="28"/>
        </w:rPr>
        <w:t xml:space="preserve">к соответствующему периоду прошлого года. </w:t>
      </w:r>
    </w:p>
    <w:p w:rsidR="003D61FB" w:rsidRPr="00C331A3" w:rsidRDefault="00EA1673" w:rsidP="00E631E4">
      <w:pPr>
        <w:spacing w:after="0"/>
        <w:ind w:firstLine="539"/>
        <w:jc w:val="both"/>
        <w:rPr>
          <w:rFonts w:ascii="Times New Roman" w:hAnsi="Times New Roman" w:cs="Times New Roman"/>
          <w:sz w:val="28"/>
          <w:szCs w:val="28"/>
        </w:rPr>
      </w:pPr>
      <w:r w:rsidRPr="00EA1673">
        <w:rPr>
          <w:rFonts w:ascii="Times New Roman" w:hAnsi="Times New Roman" w:cs="Times New Roman"/>
          <w:sz w:val="28"/>
          <w:szCs w:val="28"/>
        </w:rPr>
        <w:t xml:space="preserve">Качественная оценка подпрограммы </w:t>
      </w:r>
      <w:r>
        <w:rPr>
          <w:rFonts w:ascii="Times New Roman" w:hAnsi="Times New Roman" w:cs="Times New Roman"/>
          <w:sz w:val="28"/>
          <w:szCs w:val="28"/>
        </w:rPr>
        <w:t>–</w:t>
      </w:r>
      <w:r w:rsidRPr="00EA1673">
        <w:rPr>
          <w:rFonts w:ascii="Times New Roman" w:hAnsi="Times New Roman" w:cs="Times New Roman"/>
          <w:sz w:val="28"/>
          <w:szCs w:val="28"/>
        </w:rPr>
        <w:t xml:space="preserve"> эффективная</w:t>
      </w:r>
      <w:r>
        <w:rPr>
          <w:rFonts w:ascii="Times New Roman" w:hAnsi="Times New Roman" w:cs="Times New Roman"/>
          <w:sz w:val="28"/>
          <w:szCs w:val="28"/>
        </w:rPr>
        <w:t>.</w:t>
      </w:r>
    </w:p>
    <w:p w:rsidR="003D61FB" w:rsidRPr="00C331A3" w:rsidRDefault="003D61FB" w:rsidP="003D61FB">
      <w:pPr>
        <w:spacing w:after="0"/>
        <w:ind w:firstLine="539"/>
        <w:jc w:val="both"/>
        <w:rPr>
          <w:rFonts w:ascii="Times New Roman" w:hAnsi="Times New Roman" w:cs="Times New Roman"/>
          <w:sz w:val="28"/>
          <w:szCs w:val="28"/>
        </w:rPr>
      </w:pPr>
    </w:p>
    <w:p w:rsidR="003D61FB" w:rsidRPr="00E64A2F" w:rsidRDefault="003D61FB" w:rsidP="00962050">
      <w:pPr>
        <w:spacing w:after="0"/>
        <w:ind w:firstLine="539"/>
        <w:jc w:val="both"/>
        <w:rPr>
          <w:rFonts w:ascii="Times New Roman" w:hAnsi="Times New Roman" w:cs="Times New Roman"/>
          <w:sz w:val="28"/>
          <w:szCs w:val="28"/>
          <w:u w:val="single"/>
        </w:rPr>
      </w:pPr>
      <w:r w:rsidRPr="00E64A2F">
        <w:rPr>
          <w:rFonts w:ascii="Times New Roman" w:hAnsi="Times New Roman" w:cs="Times New Roman"/>
          <w:sz w:val="28"/>
          <w:szCs w:val="28"/>
          <w:u w:val="single"/>
        </w:rPr>
        <w:t>Подпрограмма 3. Развитие парка культуры и отдыха.</w:t>
      </w:r>
    </w:p>
    <w:p w:rsidR="00E64A2F" w:rsidRPr="00C331A3" w:rsidRDefault="00E31EFC" w:rsidP="00E631E4">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 xml:space="preserve">В связи с приобретением и эксплуатацией </w:t>
      </w:r>
      <w:r w:rsidR="003D61FB" w:rsidRPr="00C331A3">
        <w:rPr>
          <w:rFonts w:ascii="Times New Roman" w:hAnsi="Times New Roman" w:cs="Times New Roman"/>
          <w:sz w:val="28"/>
          <w:szCs w:val="28"/>
        </w:rPr>
        <w:t xml:space="preserve">новых детских игровых комплексов, увеличение числа оздоровительных мероприятий для детей и подростков, создание и обустройство на территории парка культуры и отдыха «Мини зоопарка» </w:t>
      </w:r>
      <w:r w:rsidR="004434D7" w:rsidRPr="00C331A3">
        <w:rPr>
          <w:rFonts w:ascii="Times New Roman" w:hAnsi="Times New Roman" w:cs="Times New Roman"/>
          <w:sz w:val="28"/>
          <w:szCs w:val="28"/>
        </w:rPr>
        <w:t xml:space="preserve"> целевые показатели подпрограммы выполнены.</w:t>
      </w:r>
      <w:r w:rsidR="00E64A2F">
        <w:rPr>
          <w:rFonts w:ascii="Times New Roman" w:hAnsi="Times New Roman" w:cs="Times New Roman"/>
          <w:sz w:val="28"/>
          <w:szCs w:val="28"/>
        </w:rPr>
        <w:t xml:space="preserve"> Финансирование выполнено на  73,5%.</w:t>
      </w:r>
    </w:p>
    <w:p w:rsidR="00E64A2F" w:rsidRDefault="00E64A2F" w:rsidP="00E631E4">
      <w:pPr>
        <w:spacing w:after="0"/>
        <w:ind w:firstLine="567"/>
        <w:jc w:val="both"/>
        <w:rPr>
          <w:rFonts w:ascii="Times New Roman" w:hAnsi="Times New Roman" w:cs="Times New Roman"/>
          <w:sz w:val="28"/>
          <w:szCs w:val="28"/>
        </w:rPr>
      </w:pPr>
      <w:r w:rsidRPr="00E64A2F">
        <w:rPr>
          <w:rFonts w:ascii="Times New Roman" w:eastAsia="Calibri" w:hAnsi="Times New Roman" w:cs="Times New Roman"/>
          <w:sz w:val="28"/>
          <w:szCs w:val="28"/>
        </w:rPr>
        <w:t xml:space="preserve">Исполнение бюджета не в полном объеме, по причине </w:t>
      </w:r>
      <w:r>
        <w:rPr>
          <w:rFonts w:ascii="Times New Roman" w:hAnsi="Times New Roman" w:cs="Times New Roman"/>
          <w:sz w:val="28"/>
          <w:szCs w:val="28"/>
        </w:rPr>
        <w:t>отсутствия средств.</w:t>
      </w:r>
    </w:p>
    <w:p w:rsidR="00E631E4" w:rsidRPr="00E631E4" w:rsidRDefault="00E631E4" w:rsidP="00E631E4">
      <w:pPr>
        <w:spacing w:after="0"/>
        <w:ind w:firstLine="567"/>
        <w:jc w:val="both"/>
        <w:rPr>
          <w:rFonts w:ascii="Times New Roman" w:eastAsia="Calibri" w:hAnsi="Times New Roman" w:cs="Times New Roman"/>
          <w:sz w:val="28"/>
          <w:szCs w:val="28"/>
        </w:rPr>
      </w:pPr>
      <w:r w:rsidRPr="00E631E4">
        <w:rPr>
          <w:rFonts w:ascii="Times New Roman" w:eastAsia="Calibri" w:hAnsi="Times New Roman" w:cs="Times New Roman"/>
          <w:sz w:val="28"/>
          <w:szCs w:val="28"/>
        </w:rPr>
        <w:t>Увеличение числа посетителей парка возросло на 240 человек.</w:t>
      </w:r>
      <w:r>
        <w:rPr>
          <w:rFonts w:ascii="Times New Roman" w:eastAsia="Calibri" w:hAnsi="Times New Roman" w:cs="Times New Roman"/>
          <w:sz w:val="28"/>
          <w:szCs w:val="28"/>
        </w:rPr>
        <w:t xml:space="preserve"> </w:t>
      </w:r>
      <w:r w:rsidRPr="00E631E4">
        <w:rPr>
          <w:rFonts w:ascii="Times New Roman" w:eastAsia="Calibri" w:hAnsi="Times New Roman" w:cs="Times New Roman"/>
          <w:sz w:val="28"/>
          <w:szCs w:val="28"/>
        </w:rPr>
        <w:t xml:space="preserve"> Количеств</w:t>
      </w:r>
      <w:r>
        <w:rPr>
          <w:rFonts w:ascii="Times New Roman" w:eastAsia="Calibri" w:hAnsi="Times New Roman" w:cs="Times New Roman"/>
          <w:sz w:val="28"/>
          <w:szCs w:val="28"/>
        </w:rPr>
        <w:t>о</w:t>
      </w:r>
      <w:r w:rsidRPr="00E631E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проведенных </w:t>
      </w:r>
      <w:r w:rsidRPr="00E631E4">
        <w:rPr>
          <w:rFonts w:ascii="Times New Roman" w:eastAsia="Calibri" w:hAnsi="Times New Roman" w:cs="Times New Roman"/>
          <w:sz w:val="28"/>
          <w:szCs w:val="28"/>
        </w:rPr>
        <w:t xml:space="preserve">культурно-массовых мероприятий   </w:t>
      </w:r>
      <w:r>
        <w:rPr>
          <w:rFonts w:ascii="Times New Roman" w:eastAsia="Calibri" w:hAnsi="Times New Roman" w:cs="Times New Roman"/>
          <w:sz w:val="28"/>
          <w:szCs w:val="28"/>
        </w:rPr>
        <w:t xml:space="preserve">возросло в отчетном периоде </w:t>
      </w:r>
      <w:r w:rsidRPr="00E631E4">
        <w:rPr>
          <w:rFonts w:ascii="Times New Roman" w:eastAsia="Calibri" w:hAnsi="Times New Roman" w:cs="Times New Roman"/>
          <w:sz w:val="28"/>
          <w:szCs w:val="28"/>
        </w:rPr>
        <w:t>на 10 единиц</w:t>
      </w:r>
      <w:r>
        <w:rPr>
          <w:rFonts w:ascii="Times New Roman" w:eastAsia="Calibri" w:hAnsi="Times New Roman" w:cs="Times New Roman"/>
          <w:sz w:val="28"/>
          <w:szCs w:val="28"/>
        </w:rPr>
        <w:t>.</w:t>
      </w:r>
    </w:p>
    <w:p w:rsidR="00E631E4" w:rsidRPr="00C331A3" w:rsidRDefault="00E631E4" w:rsidP="00E631E4">
      <w:pPr>
        <w:spacing w:after="120"/>
        <w:ind w:firstLine="539"/>
        <w:jc w:val="both"/>
        <w:rPr>
          <w:rFonts w:ascii="Times New Roman" w:hAnsi="Times New Roman" w:cs="Times New Roman"/>
          <w:sz w:val="28"/>
          <w:szCs w:val="28"/>
        </w:rPr>
      </w:pPr>
      <w:r w:rsidRPr="00EA1673">
        <w:rPr>
          <w:rFonts w:ascii="Times New Roman" w:hAnsi="Times New Roman" w:cs="Times New Roman"/>
          <w:sz w:val="28"/>
          <w:szCs w:val="28"/>
        </w:rPr>
        <w:t xml:space="preserve">Качественная оценка подпрограммы </w:t>
      </w:r>
      <w:r>
        <w:rPr>
          <w:rFonts w:ascii="Times New Roman" w:hAnsi="Times New Roman" w:cs="Times New Roman"/>
          <w:sz w:val="28"/>
          <w:szCs w:val="28"/>
        </w:rPr>
        <w:t>–</w:t>
      </w:r>
      <w:r w:rsidRPr="00EA1673">
        <w:rPr>
          <w:rFonts w:ascii="Times New Roman" w:hAnsi="Times New Roman" w:cs="Times New Roman"/>
          <w:sz w:val="28"/>
          <w:szCs w:val="28"/>
        </w:rPr>
        <w:t xml:space="preserve"> эффективная</w:t>
      </w:r>
      <w:r>
        <w:rPr>
          <w:rFonts w:ascii="Times New Roman" w:hAnsi="Times New Roman" w:cs="Times New Roman"/>
          <w:sz w:val="28"/>
          <w:szCs w:val="28"/>
        </w:rPr>
        <w:t>.</w:t>
      </w:r>
    </w:p>
    <w:p w:rsidR="00E31EFC" w:rsidRPr="00202115" w:rsidRDefault="00E631E4" w:rsidP="00E631E4">
      <w:pPr>
        <w:spacing w:after="120"/>
        <w:ind w:firstLine="539"/>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программа </w:t>
      </w:r>
      <w:r w:rsidR="00202115" w:rsidRPr="00202115">
        <w:rPr>
          <w:rFonts w:ascii="Times New Roman" w:hAnsi="Times New Roman" w:cs="Times New Roman"/>
          <w:b/>
          <w:sz w:val="28"/>
          <w:szCs w:val="28"/>
        </w:rPr>
        <w:t>«Спорт Лотошинского муниципального района на 2015-2019 годы»</w:t>
      </w:r>
    </w:p>
    <w:p w:rsidR="00202115" w:rsidRPr="00202115" w:rsidRDefault="00202115" w:rsidP="00E631E4">
      <w:pPr>
        <w:spacing w:after="120"/>
        <w:ind w:firstLine="53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w:t>
      </w:r>
      <w:r w:rsidRPr="00202115">
        <w:rPr>
          <w:rFonts w:ascii="Times New Roman" w:hAnsi="Times New Roman" w:cs="Times New Roman"/>
          <w:sz w:val="28"/>
          <w:szCs w:val="28"/>
        </w:rPr>
        <w:t xml:space="preserve"> направлена на  создание благоприятных условия для оздоровления и физического развития населения и </w:t>
      </w:r>
      <w:r>
        <w:rPr>
          <w:rFonts w:ascii="Times New Roman" w:hAnsi="Times New Roman" w:cs="Times New Roman"/>
          <w:sz w:val="28"/>
          <w:szCs w:val="28"/>
        </w:rPr>
        <w:t xml:space="preserve">на </w:t>
      </w:r>
      <w:r w:rsidRPr="00202115">
        <w:rPr>
          <w:rFonts w:ascii="Times New Roman" w:hAnsi="Times New Roman" w:cs="Times New Roman"/>
          <w:sz w:val="28"/>
          <w:szCs w:val="28"/>
        </w:rPr>
        <w:t>улучш</w:t>
      </w:r>
      <w:r>
        <w:rPr>
          <w:rFonts w:ascii="Times New Roman" w:hAnsi="Times New Roman" w:cs="Times New Roman"/>
          <w:sz w:val="28"/>
          <w:szCs w:val="28"/>
        </w:rPr>
        <w:t>ение</w:t>
      </w:r>
      <w:r w:rsidRPr="00202115">
        <w:rPr>
          <w:rFonts w:ascii="Times New Roman" w:hAnsi="Times New Roman" w:cs="Times New Roman"/>
          <w:sz w:val="28"/>
          <w:szCs w:val="28"/>
        </w:rPr>
        <w:t xml:space="preserve"> качеств</w:t>
      </w:r>
      <w:r>
        <w:rPr>
          <w:rFonts w:ascii="Times New Roman" w:hAnsi="Times New Roman" w:cs="Times New Roman"/>
          <w:sz w:val="28"/>
          <w:szCs w:val="28"/>
        </w:rPr>
        <w:t>а</w:t>
      </w:r>
      <w:r w:rsidRPr="00202115">
        <w:rPr>
          <w:rFonts w:ascii="Times New Roman" w:hAnsi="Times New Roman" w:cs="Times New Roman"/>
          <w:sz w:val="28"/>
          <w:szCs w:val="28"/>
        </w:rPr>
        <w:t xml:space="preserve"> услуг в сфере физической культуры и спорта  на территории </w:t>
      </w:r>
      <w:r>
        <w:rPr>
          <w:rFonts w:ascii="Times New Roman" w:hAnsi="Times New Roman" w:cs="Times New Roman"/>
          <w:sz w:val="28"/>
          <w:szCs w:val="28"/>
        </w:rPr>
        <w:t>Лотошинского</w:t>
      </w:r>
      <w:r w:rsidRPr="00202115">
        <w:rPr>
          <w:rFonts w:ascii="Times New Roman" w:hAnsi="Times New Roman" w:cs="Times New Roman"/>
          <w:sz w:val="28"/>
          <w:szCs w:val="28"/>
        </w:rPr>
        <w:t xml:space="preserve"> муниципального района. </w:t>
      </w:r>
    </w:p>
    <w:p w:rsidR="00202115" w:rsidRPr="00202115" w:rsidRDefault="00202115" w:rsidP="00202115">
      <w:pPr>
        <w:spacing w:after="0"/>
        <w:ind w:firstLine="539"/>
        <w:jc w:val="both"/>
        <w:rPr>
          <w:rFonts w:ascii="Times New Roman" w:hAnsi="Times New Roman" w:cs="Times New Roman"/>
          <w:sz w:val="28"/>
          <w:szCs w:val="28"/>
        </w:rPr>
      </w:pPr>
      <w:r w:rsidRPr="00202115">
        <w:rPr>
          <w:rFonts w:ascii="Times New Roman" w:hAnsi="Times New Roman" w:cs="Times New Roman"/>
          <w:sz w:val="28"/>
          <w:szCs w:val="28"/>
        </w:rPr>
        <w:t>Планируемый объём финансирования Программы в 201</w:t>
      </w:r>
      <w:r>
        <w:rPr>
          <w:rFonts w:ascii="Times New Roman" w:hAnsi="Times New Roman" w:cs="Times New Roman"/>
          <w:sz w:val="28"/>
          <w:szCs w:val="28"/>
        </w:rPr>
        <w:t>5</w:t>
      </w:r>
      <w:r w:rsidRPr="00202115">
        <w:rPr>
          <w:rFonts w:ascii="Times New Roman" w:hAnsi="Times New Roman" w:cs="Times New Roman"/>
          <w:sz w:val="28"/>
          <w:szCs w:val="28"/>
        </w:rPr>
        <w:t xml:space="preserve"> году</w:t>
      </w:r>
      <w:r w:rsidR="00746FF0">
        <w:rPr>
          <w:rFonts w:ascii="Times New Roman" w:hAnsi="Times New Roman" w:cs="Times New Roman"/>
          <w:sz w:val="28"/>
          <w:szCs w:val="28"/>
        </w:rPr>
        <w:t xml:space="preserve"> из </w:t>
      </w:r>
      <w:r w:rsidR="00746FF0" w:rsidRPr="00202115">
        <w:rPr>
          <w:rFonts w:ascii="Times New Roman" w:hAnsi="Times New Roman" w:cs="Times New Roman"/>
          <w:sz w:val="28"/>
          <w:szCs w:val="28"/>
        </w:rPr>
        <w:t xml:space="preserve">бюджета </w:t>
      </w:r>
      <w:r w:rsidR="00746FF0">
        <w:rPr>
          <w:rFonts w:ascii="Times New Roman" w:hAnsi="Times New Roman" w:cs="Times New Roman"/>
          <w:sz w:val="28"/>
          <w:szCs w:val="28"/>
        </w:rPr>
        <w:t xml:space="preserve">Лотошинского </w:t>
      </w:r>
      <w:r w:rsidR="00746FF0" w:rsidRPr="00202115">
        <w:rPr>
          <w:rFonts w:ascii="Times New Roman" w:hAnsi="Times New Roman" w:cs="Times New Roman"/>
          <w:sz w:val="28"/>
          <w:szCs w:val="28"/>
        </w:rPr>
        <w:t xml:space="preserve">муниципального района </w:t>
      </w:r>
      <w:r w:rsidRPr="002021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2115">
        <w:rPr>
          <w:rFonts w:ascii="Times New Roman" w:hAnsi="Times New Roman" w:cs="Times New Roman"/>
          <w:sz w:val="28"/>
          <w:szCs w:val="28"/>
        </w:rPr>
        <w:t xml:space="preserve">58356,1 тыс. руб. Программа профинансирована на сумму 28391,7 </w:t>
      </w:r>
      <w:r>
        <w:rPr>
          <w:rFonts w:ascii="Times New Roman" w:hAnsi="Times New Roman" w:cs="Times New Roman"/>
          <w:sz w:val="28"/>
          <w:szCs w:val="28"/>
        </w:rPr>
        <w:t xml:space="preserve">тыс. руб., </w:t>
      </w:r>
      <w:r w:rsidRPr="00202115">
        <w:rPr>
          <w:rFonts w:ascii="Times New Roman" w:hAnsi="Times New Roman" w:cs="Times New Roman"/>
          <w:sz w:val="28"/>
          <w:szCs w:val="28"/>
        </w:rPr>
        <w:t xml:space="preserve">что составляет </w:t>
      </w:r>
      <w:r>
        <w:rPr>
          <w:rFonts w:ascii="Times New Roman" w:hAnsi="Times New Roman" w:cs="Times New Roman"/>
          <w:sz w:val="28"/>
          <w:szCs w:val="28"/>
        </w:rPr>
        <w:t>48,7</w:t>
      </w:r>
      <w:r w:rsidRPr="00202115">
        <w:rPr>
          <w:rFonts w:ascii="Times New Roman" w:hAnsi="Times New Roman" w:cs="Times New Roman"/>
          <w:sz w:val="28"/>
          <w:szCs w:val="28"/>
        </w:rPr>
        <w:t xml:space="preserve">  % от запланированного объёма.</w:t>
      </w:r>
    </w:p>
    <w:p w:rsidR="001259B6" w:rsidRDefault="00202115" w:rsidP="00202115">
      <w:pPr>
        <w:spacing w:after="0"/>
        <w:ind w:firstLine="539"/>
        <w:jc w:val="both"/>
        <w:rPr>
          <w:rFonts w:ascii="Times New Roman" w:hAnsi="Times New Roman" w:cs="Times New Roman"/>
          <w:sz w:val="28"/>
          <w:szCs w:val="28"/>
        </w:rPr>
      </w:pPr>
      <w:r w:rsidRPr="00202115">
        <w:rPr>
          <w:rFonts w:ascii="Times New Roman" w:hAnsi="Times New Roman" w:cs="Times New Roman"/>
          <w:sz w:val="28"/>
          <w:szCs w:val="28"/>
        </w:rPr>
        <w:t xml:space="preserve">      Основными запланированными программными мероприятиями в 201</w:t>
      </w:r>
      <w:r w:rsidR="008224BE">
        <w:rPr>
          <w:rFonts w:ascii="Times New Roman" w:hAnsi="Times New Roman" w:cs="Times New Roman"/>
          <w:sz w:val="28"/>
          <w:szCs w:val="28"/>
        </w:rPr>
        <w:t>5</w:t>
      </w:r>
      <w:r w:rsidRPr="00202115">
        <w:rPr>
          <w:rFonts w:ascii="Times New Roman" w:hAnsi="Times New Roman" w:cs="Times New Roman"/>
          <w:sz w:val="28"/>
          <w:szCs w:val="28"/>
        </w:rPr>
        <w:t xml:space="preserve"> году, позволяющими достичь результатов являлись</w:t>
      </w:r>
      <w:r w:rsidR="001259B6">
        <w:rPr>
          <w:rFonts w:ascii="Times New Roman" w:hAnsi="Times New Roman" w:cs="Times New Roman"/>
          <w:sz w:val="28"/>
          <w:szCs w:val="28"/>
        </w:rPr>
        <w:t>:</w:t>
      </w:r>
    </w:p>
    <w:p w:rsidR="00202115" w:rsidRPr="00202115" w:rsidRDefault="001259B6" w:rsidP="00202115">
      <w:pPr>
        <w:spacing w:after="0"/>
        <w:ind w:firstLine="539"/>
        <w:jc w:val="both"/>
        <w:rPr>
          <w:rFonts w:ascii="Times New Roman" w:hAnsi="Times New Roman" w:cs="Times New Roman"/>
          <w:sz w:val="28"/>
          <w:szCs w:val="28"/>
        </w:rPr>
      </w:pPr>
      <w:r>
        <w:rPr>
          <w:rFonts w:ascii="Times New Roman" w:hAnsi="Times New Roman" w:cs="Times New Roman"/>
          <w:sz w:val="28"/>
          <w:szCs w:val="28"/>
        </w:rPr>
        <w:t>1.</w:t>
      </w:r>
      <w:r w:rsidR="008224BE" w:rsidRPr="008224BE">
        <w:rPr>
          <w:rFonts w:ascii="Times New Roman" w:hAnsi="Times New Roman" w:cs="Times New Roman"/>
          <w:sz w:val="28"/>
          <w:szCs w:val="28"/>
        </w:rPr>
        <w:t xml:space="preserve"> </w:t>
      </w:r>
      <w:r>
        <w:rPr>
          <w:rFonts w:ascii="Times New Roman" w:hAnsi="Times New Roman" w:cs="Times New Roman"/>
          <w:sz w:val="28"/>
          <w:szCs w:val="28"/>
        </w:rPr>
        <w:t>М</w:t>
      </w:r>
      <w:r w:rsidR="008224BE" w:rsidRPr="008224BE">
        <w:rPr>
          <w:rFonts w:ascii="Times New Roman" w:hAnsi="Times New Roman" w:cs="Times New Roman"/>
          <w:sz w:val="28"/>
          <w:szCs w:val="28"/>
        </w:rPr>
        <w:t>ероприятия, направленные на развитие и популяризацию физической культуры и спорта</w:t>
      </w:r>
      <w:r w:rsidR="008224BE">
        <w:rPr>
          <w:rFonts w:ascii="Times New Roman" w:hAnsi="Times New Roman" w:cs="Times New Roman"/>
          <w:sz w:val="28"/>
          <w:szCs w:val="28"/>
        </w:rPr>
        <w:t>;</w:t>
      </w:r>
    </w:p>
    <w:p w:rsidR="00202115" w:rsidRPr="00202115" w:rsidRDefault="00202115" w:rsidP="00202115">
      <w:pPr>
        <w:spacing w:after="0"/>
        <w:ind w:firstLine="539"/>
        <w:jc w:val="both"/>
        <w:rPr>
          <w:rFonts w:ascii="Times New Roman" w:hAnsi="Times New Roman" w:cs="Times New Roman"/>
          <w:sz w:val="28"/>
          <w:szCs w:val="28"/>
        </w:rPr>
      </w:pPr>
      <w:r w:rsidRPr="00202115">
        <w:rPr>
          <w:rFonts w:ascii="Times New Roman" w:hAnsi="Times New Roman" w:cs="Times New Roman"/>
          <w:sz w:val="28"/>
          <w:szCs w:val="28"/>
        </w:rPr>
        <w:lastRenderedPageBreak/>
        <w:t xml:space="preserve">Объем необходимых ресурсов составлял </w:t>
      </w:r>
      <w:r w:rsidR="008224BE">
        <w:rPr>
          <w:rFonts w:ascii="Times New Roman" w:hAnsi="Times New Roman" w:cs="Times New Roman"/>
          <w:sz w:val="28"/>
          <w:szCs w:val="28"/>
        </w:rPr>
        <w:t xml:space="preserve"> 535 </w:t>
      </w:r>
      <w:r w:rsidRPr="00202115">
        <w:rPr>
          <w:rFonts w:ascii="Times New Roman" w:hAnsi="Times New Roman" w:cs="Times New Roman"/>
          <w:sz w:val="28"/>
          <w:szCs w:val="28"/>
        </w:rPr>
        <w:t xml:space="preserve">тыс. руб. Фактически было профинансировано </w:t>
      </w:r>
      <w:r w:rsidR="008224BE" w:rsidRPr="008224BE">
        <w:rPr>
          <w:rFonts w:ascii="Times New Roman" w:hAnsi="Times New Roman" w:cs="Times New Roman"/>
          <w:sz w:val="28"/>
          <w:szCs w:val="28"/>
        </w:rPr>
        <w:t xml:space="preserve">489,0 </w:t>
      </w:r>
      <w:r w:rsidRPr="00202115">
        <w:rPr>
          <w:rFonts w:ascii="Times New Roman" w:hAnsi="Times New Roman" w:cs="Times New Roman"/>
          <w:sz w:val="28"/>
          <w:szCs w:val="28"/>
        </w:rPr>
        <w:t xml:space="preserve">тыс. руб. </w:t>
      </w:r>
      <w:r w:rsidR="008224BE">
        <w:rPr>
          <w:rFonts w:ascii="Times New Roman" w:hAnsi="Times New Roman" w:cs="Times New Roman"/>
          <w:sz w:val="28"/>
          <w:szCs w:val="28"/>
        </w:rPr>
        <w:t>или 91,4%.</w:t>
      </w:r>
    </w:p>
    <w:p w:rsidR="00746FF0" w:rsidRDefault="00202115" w:rsidP="00A214EB">
      <w:pPr>
        <w:spacing w:after="0"/>
        <w:ind w:firstLine="539"/>
        <w:jc w:val="both"/>
        <w:rPr>
          <w:rFonts w:ascii="Times New Roman" w:hAnsi="Times New Roman" w:cs="Times New Roman"/>
          <w:sz w:val="28"/>
          <w:szCs w:val="28"/>
        </w:rPr>
      </w:pPr>
      <w:r w:rsidRPr="00202115">
        <w:rPr>
          <w:rFonts w:ascii="Times New Roman" w:hAnsi="Times New Roman" w:cs="Times New Roman"/>
          <w:sz w:val="28"/>
          <w:szCs w:val="28"/>
        </w:rPr>
        <w:t xml:space="preserve">Реализация данных мероприятий предполагала увеличение числа жителей ведущих здоровый образ жизни и выявление новых талантливых спортсменов во всех поселениях </w:t>
      </w:r>
      <w:r w:rsidR="008224BE">
        <w:rPr>
          <w:rFonts w:ascii="Times New Roman" w:hAnsi="Times New Roman" w:cs="Times New Roman"/>
          <w:sz w:val="28"/>
          <w:szCs w:val="28"/>
        </w:rPr>
        <w:t>Лотошинского</w:t>
      </w:r>
      <w:r w:rsidRPr="00202115">
        <w:rPr>
          <w:rFonts w:ascii="Times New Roman" w:hAnsi="Times New Roman" w:cs="Times New Roman"/>
          <w:sz w:val="28"/>
          <w:szCs w:val="28"/>
        </w:rPr>
        <w:t xml:space="preserve"> муниципального района</w:t>
      </w:r>
      <w:r w:rsidRPr="0065450A">
        <w:rPr>
          <w:rFonts w:ascii="Times New Roman" w:hAnsi="Times New Roman" w:cs="Times New Roman"/>
          <w:sz w:val="28"/>
          <w:szCs w:val="28"/>
        </w:rPr>
        <w:t xml:space="preserve">, награждение </w:t>
      </w:r>
      <w:r w:rsidRPr="008224BE">
        <w:rPr>
          <w:rFonts w:ascii="Times New Roman" w:hAnsi="Times New Roman" w:cs="Times New Roman"/>
          <w:sz w:val="28"/>
          <w:szCs w:val="28"/>
        </w:rPr>
        <w:t xml:space="preserve">спортсменов, тренеров, специалистов в сфере физической культуры и спорта </w:t>
      </w:r>
      <w:r w:rsidR="008224BE" w:rsidRPr="008224BE">
        <w:rPr>
          <w:rFonts w:ascii="Times New Roman" w:hAnsi="Times New Roman" w:cs="Times New Roman"/>
          <w:sz w:val="28"/>
          <w:szCs w:val="28"/>
        </w:rPr>
        <w:t>муниципального образования.</w:t>
      </w:r>
      <w:r w:rsidR="00A214EB">
        <w:rPr>
          <w:rFonts w:ascii="Times New Roman" w:hAnsi="Times New Roman" w:cs="Times New Roman"/>
          <w:sz w:val="28"/>
          <w:szCs w:val="28"/>
        </w:rPr>
        <w:t xml:space="preserve"> </w:t>
      </w:r>
      <w:r w:rsidR="00A214EB" w:rsidRPr="00A214EB">
        <w:rPr>
          <w:rFonts w:ascii="Times New Roman" w:hAnsi="Times New Roman" w:cs="Times New Roman"/>
          <w:sz w:val="28"/>
          <w:szCs w:val="28"/>
        </w:rPr>
        <w:t xml:space="preserve">Доля населения, систематически </w:t>
      </w:r>
      <w:proofErr w:type="gramStart"/>
      <w:r w:rsidR="00A214EB" w:rsidRPr="00A214EB">
        <w:rPr>
          <w:rFonts w:ascii="Times New Roman" w:hAnsi="Times New Roman" w:cs="Times New Roman"/>
          <w:sz w:val="28"/>
          <w:szCs w:val="28"/>
        </w:rPr>
        <w:t>занимающихся</w:t>
      </w:r>
      <w:proofErr w:type="gramEnd"/>
      <w:r w:rsidR="00A214EB" w:rsidRPr="00A214EB">
        <w:rPr>
          <w:rFonts w:ascii="Times New Roman" w:hAnsi="Times New Roman" w:cs="Times New Roman"/>
          <w:sz w:val="28"/>
          <w:szCs w:val="28"/>
        </w:rPr>
        <w:t xml:space="preserve"> физической культурой и спортом</w:t>
      </w:r>
      <w:r w:rsidR="00A214EB">
        <w:rPr>
          <w:rFonts w:ascii="Times New Roman" w:hAnsi="Times New Roman" w:cs="Times New Roman"/>
          <w:sz w:val="28"/>
          <w:szCs w:val="28"/>
        </w:rPr>
        <w:t xml:space="preserve">, </w:t>
      </w:r>
      <w:r w:rsidR="00A214EB" w:rsidRPr="00202115">
        <w:rPr>
          <w:rFonts w:ascii="Times New Roman" w:hAnsi="Times New Roman" w:cs="Times New Roman"/>
          <w:sz w:val="28"/>
          <w:szCs w:val="28"/>
        </w:rPr>
        <w:t xml:space="preserve"> базовое значение -</w:t>
      </w:r>
      <w:r w:rsidR="00A214EB">
        <w:rPr>
          <w:rFonts w:ascii="Times New Roman" w:hAnsi="Times New Roman" w:cs="Times New Roman"/>
          <w:sz w:val="28"/>
          <w:szCs w:val="28"/>
        </w:rPr>
        <w:t>34,63</w:t>
      </w:r>
      <w:r w:rsidR="00A214EB" w:rsidRPr="00202115">
        <w:rPr>
          <w:rFonts w:ascii="Times New Roman" w:hAnsi="Times New Roman" w:cs="Times New Roman"/>
          <w:sz w:val="28"/>
          <w:szCs w:val="28"/>
        </w:rPr>
        <w:t>%, плановое значение -</w:t>
      </w:r>
      <w:r w:rsidR="00A214EB">
        <w:rPr>
          <w:rFonts w:ascii="Times New Roman" w:hAnsi="Times New Roman" w:cs="Times New Roman"/>
          <w:sz w:val="28"/>
          <w:szCs w:val="28"/>
        </w:rPr>
        <w:t>35,7</w:t>
      </w:r>
      <w:r w:rsidR="00A214EB" w:rsidRPr="00202115">
        <w:rPr>
          <w:rFonts w:ascii="Times New Roman" w:hAnsi="Times New Roman" w:cs="Times New Roman"/>
          <w:sz w:val="28"/>
          <w:szCs w:val="28"/>
        </w:rPr>
        <w:t>%, фактическое значение -</w:t>
      </w:r>
      <w:r w:rsidR="00A214EB">
        <w:rPr>
          <w:rFonts w:ascii="Times New Roman" w:hAnsi="Times New Roman" w:cs="Times New Roman"/>
          <w:sz w:val="28"/>
          <w:szCs w:val="28"/>
        </w:rPr>
        <w:t>35,7% или 100%.</w:t>
      </w:r>
      <w:r w:rsidR="00746FF0">
        <w:rPr>
          <w:rFonts w:ascii="Times New Roman" w:hAnsi="Times New Roman" w:cs="Times New Roman"/>
          <w:sz w:val="28"/>
          <w:szCs w:val="28"/>
        </w:rPr>
        <w:t xml:space="preserve"> </w:t>
      </w:r>
    </w:p>
    <w:p w:rsidR="00A214EB" w:rsidRPr="00202115" w:rsidRDefault="00746FF0" w:rsidP="00A214EB">
      <w:pPr>
        <w:spacing w:after="0"/>
        <w:ind w:firstLine="539"/>
        <w:jc w:val="both"/>
        <w:rPr>
          <w:rFonts w:ascii="Times New Roman" w:hAnsi="Times New Roman" w:cs="Times New Roman"/>
          <w:sz w:val="28"/>
          <w:szCs w:val="28"/>
        </w:rPr>
      </w:pPr>
      <w:r>
        <w:rPr>
          <w:rFonts w:ascii="Times New Roman" w:hAnsi="Times New Roman" w:cs="Times New Roman"/>
          <w:sz w:val="28"/>
          <w:szCs w:val="28"/>
        </w:rPr>
        <w:t>Качественная оценка подпрограммы «</w:t>
      </w:r>
      <w:r w:rsidRPr="00746FF0">
        <w:rPr>
          <w:rFonts w:ascii="Times New Roman" w:hAnsi="Times New Roman" w:cs="Times New Roman"/>
          <w:sz w:val="28"/>
          <w:szCs w:val="28"/>
        </w:rPr>
        <w:t>Развитие физической культуры и массового спорта в Лотошинском муниципальном районе на 2015-2019 годы</w:t>
      </w:r>
      <w:r>
        <w:rPr>
          <w:rFonts w:ascii="Times New Roman" w:hAnsi="Times New Roman" w:cs="Times New Roman"/>
          <w:sz w:val="28"/>
          <w:szCs w:val="28"/>
        </w:rPr>
        <w:t>» удовлетворительная.</w:t>
      </w:r>
    </w:p>
    <w:p w:rsidR="00746FF0" w:rsidRDefault="00476ED8" w:rsidP="00202115">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Pr="00476ED8">
        <w:rPr>
          <w:rFonts w:ascii="Times New Roman" w:hAnsi="Times New Roman" w:cs="Times New Roman"/>
          <w:sz w:val="28"/>
          <w:szCs w:val="28"/>
        </w:rPr>
        <w:t>Мероприятия по самоопределению трудовой и социальной адаптации молодёжи и участие в мероприятиях по укреплению социальной ответственности молодёжи</w:t>
      </w:r>
      <w:r>
        <w:rPr>
          <w:rFonts w:ascii="Times New Roman" w:hAnsi="Times New Roman" w:cs="Times New Roman"/>
          <w:sz w:val="28"/>
          <w:szCs w:val="28"/>
        </w:rPr>
        <w:t xml:space="preserve">. </w:t>
      </w:r>
    </w:p>
    <w:p w:rsidR="00476ED8" w:rsidRDefault="00476ED8" w:rsidP="00202115">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Плановый объем финансирования – </w:t>
      </w:r>
      <w:r w:rsidR="00746FF0">
        <w:rPr>
          <w:rFonts w:ascii="Times New Roman" w:hAnsi="Times New Roman" w:cs="Times New Roman"/>
          <w:sz w:val="28"/>
          <w:szCs w:val="28"/>
        </w:rPr>
        <w:t>200</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фактически исполнено </w:t>
      </w:r>
      <w:r w:rsidR="00746FF0">
        <w:rPr>
          <w:rFonts w:ascii="Times New Roman" w:hAnsi="Times New Roman" w:cs="Times New Roman"/>
          <w:sz w:val="28"/>
          <w:szCs w:val="28"/>
        </w:rPr>
        <w:t>112,6</w:t>
      </w:r>
      <w:r>
        <w:rPr>
          <w:rFonts w:ascii="Times New Roman" w:hAnsi="Times New Roman" w:cs="Times New Roman"/>
          <w:sz w:val="28"/>
          <w:szCs w:val="28"/>
        </w:rPr>
        <w:t xml:space="preserve"> тыс.руб.</w:t>
      </w:r>
      <w:r w:rsidR="00C33A9F">
        <w:rPr>
          <w:rFonts w:ascii="Times New Roman" w:hAnsi="Times New Roman" w:cs="Times New Roman"/>
          <w:sz w:val="28"/>
          <w:szCs w:val="28"/>
        </w:rPr>
        <w:t xml:space="preserve"> </w:t>
      </w:r>
      <w:r w:rsidR="00746FF0">
        <w:rPr>
          <w:rFonts w:ascii="Times New Roman" w:hAnsi="Times New Roman" w:cs="Times New Roman"/>
          <w:sz w:val="28"/>
          <w:szCs w:val="28"/>
        </w:rPr>
        <w:t xml:space="preserve"> или </w:t>
      </w:r>
      <w:r w:rsidR="00697716">
        <w:rPr>
          <w:rFonts w:ascii="Times New Roman" w:hAnsi="Times New Roman" w:cs="Times New Roman"/>
          <w:sz w:val="28"/>
          <w:szCs w:val="28"/>
        </w:rPr>
        <w:t xml:space="preserve">56,3%. </w:t>
      </w:r>
      <w:r w:rsidR="00746FF0">
        <w:rPr>
          <w:rFonts w:ascii="Times New Roman" w:hAnsi="Times New Roman" w:cs="Times New Roman"/>
          <w:sz w:val="28"/>
          <w:szCs w:val="28"/>
        </w:rPr>
        <w:t xml:space="preserve"> </w:t>
      </w:r>
      <w:r w:rsidR="00A214EB">
        <w:rPr>
          <w:rFonts w:ascii="Times New Roman" w:hAnsi="Times New Roman" w:cs="Times New Roman"/>
          <w:sz w:val="28"/>
          <w:szCs w:val="28"/>
        </w:rPr>
        <w:t>Все ц</w:t>
      </w:r>
      <w:r w:rsidR="00C33A9F">
        <w:rPr>
          <w:rFonts w:ascii="Times New Roman" w:hAnsi="Times New Roman" w:cs="Times New Roman"/>
          <w:sz w:val="28"/>
          <w:szCs w:val="28"/>
        </w:rPr>
        <w:t xml:space="preserve">елевые показатели подпрограммы </w:t>
      </w:r>
      <w:r w:rsidR="00746FF0">
        <w:rPr>
          <w:rFonts w:ascii="Times New Roman" w:hAnsi="Times New Roman" w:cs="Times New Roman"/>
          <w:sz w:val="28"/>
          <w:szCs w:val="28"/>
        </w:rPr>
        <w:t>не превысили уровень прошлого года. По результатам анализа подпрограмма получила оценку низкоэффективная.</w:t>
      </w:r>
    </w:p>
    <w:p w:rsidR="00202115" w:rsidRPr="00202115" w:rsidRDefault="00C33A9F" w:rsidP="00202115">
      <w:pPr>
        <w:spacing w:after="0"/>
        <w:ind w:firstLine="539"/>
        <w:jc w:val="both"/>
        <w:rPr>
          <w:rFonts w:ascii="Times New Roman" w:hAnsi="Times New Roman" w:cs="Times New Roman"/>
          <w:sz w:val="28"/>
          <w:szCs w:val="28"/>
        </w:rPr>
      </w:pPr>
      <w:r>
        <w:rPr>
          <w:rFonts w:ascii="Times New Roman" w:hAnsi="Times New Roman" w:cs="Times New Roman"/>
          <w:sz w:val="28"/>
          <w:szCs w:val="28"/>
        </w:rPr>
        <w:t>3</w:t>
      </w:r>
      <w:r w:rsidR="00202115" w:rsidRPr="00202115">
        <w:rPr>
          <w:rFonts w:ascii="Times New Roman" w:hAnsi="Times New Roman" w:cs="Times New Roman"/>
          <w:sz w:val="28"/>
          <w:szCs w:val="28"/>
        </w:rPr>
        <w:t xml:space="preserve">. </w:t>
      </w:r>
      <w:r w:rsidR="00332E79">
        <w:rPr>
          <w:rFonts w:ascii="Times New Roman" w:hAnsi="Times New Roman" w:cs="Times New Roman"/>
          <w:sz w:val="28"/>
          <w:szCs w:val="28"/>
        </w:rPr>
        <w:t>Обеспечивающая подпрограмма (ф</w:t>
      </w:r>
      <w:r w:rsidR="00202115" w:rsidRPr="00202115">
        <w:rPr>
          <w:rFonts w:ascii="Times New Roman" w:hAnsi="Times New Roman" w:cs="Times New Roman"/>
          <w:sz w:val="28"/>
          <w:szCs w:val="28"/>
        </w:rPr>
        <w:t>инансовое обеспечение деятельности муниципальных учреждений, осуществляющих деятельность в области физической культуры и спорта</w:t>
      </w:r>
      <w:r w:rsidR="00332E79">
        <w:rPr>
          <w:rFonts w:ascii="Times New Roman" w:hAnsi="Times New Roman" w:cs="Times New Roman"/>
          <w:sz w:val="28"/>
          <w:szCs w:val="28"/>
        </w:rPr>
        <w:t>)</w:t>
      </w:r>
      <w:r w:rsidR="00202115" w:rsidRPr="00202115">
        <w:rPr>
          <w:rFonts w:ascii="Times New Roman" w:hAnsi="Times New Roman" w:cs="Times New Roman"/>
          <w:sz w:val="28"/>
          <w:szCs w:val="28"/>
        </w:rPr>
        <w:t xml:space="preserve">. </w:t>
      </w:r>
    </w:p>
    <w:p w:rsidR="00202115" w:rsidRPr="00202115" w:rsidRDefault="00202115" w:rsidP="00202115">
      <w:pPr>
        <w:spacing w:after="0"/>
        <w:ind w:firstLine="539"/>
        <w:jc w:val="both"/>
        <w:rPr>
          <w:rFonts w:ascii="Times New Roman" w:hAnsi="Times New Roman" w:cs="Times New Roman"/>
          <w:sz w:val="28"/>
          <w:szCs w:val="28"/>
        </w:rPr>
      </w:pPr>
      <w:r w:rsidRPr="00202115">
        <w:rPr>
          <w:rFonts w:ascii="Times New Roman" w:hAnsi="Times New Roman" w:cs="Times New Roman"/>
          <w:sz w:val="28"/>
          <w:szCs w:val="28"/>
        </w:rPr>
        <w:t xml:space="preserve">Объем необходимых ресурсов </w:t>
      </w:r>
      <w:r w:rsidR="00476ED8">
        <w:rPr>
          <w:rFonts w:ascii="Times New Roman" w:hAnsi="Times New Roman" w:cs="Times New Roman"/>
          <w:sz w:val="28"/>
          <w:szCs w:val="28"/>
        </w:rPr>
        <w:t xml:space="preserve">запланирован в размере </w:t>
      </w:r>
      <w:r w:rsidRPr="00202115">
        <w:rPr>
          <w:rFonts w:ascii="Times New Roman" w:hAnsi="Times New Roman" w:cs="Times New Roman"/>
          <w:sz w:val="28"/>
          <w:szCs w:val="28"/>
        </w:rPr>
        <w:t xml:space="preserve"> </w:t>
      </w:r>
      <w:r w:rsidR="00476ED8" w:rsidRPr="00476ED8">
        <w:rPr>
          <w:rFonts w:ascii="Times New Roman" w:hAnsi="Times New Roman" w:cs="Times New Roman"/>
          <w:sz w:val="28"/>
          <w:szCs w:val="28"/>
        </w:rPr>
        <w:t xml:space="preserve">57263,6 </w:t>
      </w:r>
      <w:r w:rsidRPr="00202115">
        <w:rPr>
          <w:rFonts w:ascii="Times New Roman" w:hAnsi="Times New Roman" w:cs="Times New Roman"/>
          <w:sz w:val="28"/>
          <w:szCs w:val="28"/>
        </w:rPr>
        <w:t xml:space="preserve">тыс. руб. Фактически было выделено из бюджета </w:t>
      </w:r>
      <w:r w:rsidR="00476ED8">
        <w:rPr>
          <w:rFonts w:ascii="Times New Roman" w:hAnsi="Times New Roman" w:cs="Times New Roman"/>
          <w:sz w:val="28"/>
          <w:szCs w:val="28"/>
        </w:rPr>
        <w:t>Лотошинского</w:t>
      </w:r>
      <w:r w:rsidRPr="00202115">
        <w:rPr>
          <w:rFonts w:ascii="Times New Roman" w:hAnsi="Times New Roman" w:cs="Times New Roman"/>
          <w:sz w:val="28"/>
          <w:szCs w:val="28"/>
        </w:rPr>
        <w:t xml:space="preserve"> муниципального района </w:t>
      </w:r>
      <w:r w:rsidR="00476ED8" w:rsidRPr="00476ED8">
        <w:rPr>
          <w:rFonts w:ascii="Times New Roman" w:hAnsi="Times New Roman" w:cs="Times New Roman"/>
          <w:sz w:val="28"/>
          <w:szCs w:val="28"/>
        </w:rPr>
        <w:t xml:space="preserve">51626,7 </w:t>
      </w:r>
      <w:r w:rsidRPr="00202115">
        <w:rPr>
          <w:rFonts w:ascii="Times New Roman" w:hAnsi="Times New Roman" w:cs="Times New Roman"/>
          <w:sz w:val="28"/>
          <w:szCs w:val="28"/>
        </w:rPr>
        <w:t xml:space="preserve">тыс. руб. </w:t>
      </w:r>
      <w:r w:rsidR="00476ED8">
        <w:rPr>
          <w:rFonts w:ascii="Times New Roman" w:hAnsi="Times New Roman" w:cs="Times New Roman"/>
          <w:sz w:val="28"/>
          <w:szCs w:val="28"/>
        </w:rPr>
        <w:t>или 90,2%.</w:t>
      </w:r>
      <w:r w:rsidR="00C33A9F">
        <w:rPr>
          <w:rFonts w:ascii="Times New Roman" w:hAnsi="Times New Roman" w:cs="Times New Roman"/>
          <w:sz w:val="28"/>
          <w:szCs w:val="28"/>
        </w:rPr>
        <w:t xml:space="preserve"> Не достиг запланированного уровня показатель:</w:t>
      </w:r>
      <w:r w:rsidR="00C33A9F" w:rsidRPr="00C33A9F">
        <w:t xml:space="preserve"> </w:t>
      </w:r>
      <w:r w:rsidR="00746FF0" w:rsidRPr="00746FF0">
        <w:rPr>
          <w:rFonts w:ascii="Times New Roman" w:hAnsi="Times New Roman" w:cs="Times New Roman"/>
          <w:sz w:val="28"/>
          <w:szCs w:val="28"/>
        </w:rPr>
        <w:t>с</w:t>
      </w:r>
      <w:r w:rsidR="00C33A9F" w:rsidRPr="00C33A9F">
        <w:rPr>
          <w:rFonts w:ascii="Times New Roman" w:hAnsi="Times New Roman" w:cs="Times New Roman"/>
          <w:sz w:val="28"/>
          <w:szCs w:val="28"/>
        </w:rPr>
        <w:t>реднемесячная заработная плата работников муниципальных учреждений физкультуры и спорта</w:t>
      </w:r>
      <w:r w:rsidR="00C33A9F">
        <w:rPr>
          <w:rFonts w:ascii="Times New Roman" w:hAnsi="Times New Roman" w:cs="Times New Roman"/>
          <w:sz w:val="28"/>
          <w:szCs w:val="28"/>
        </w:rPr>
        <w:t xml:space="preserve"> - </w:t>
      </w:r>
      <w:r w:rsidR="00C33A9F" w:rsidRPr="00C33A9F">
        <w:rPr>
          <w:rFonts w:ascii="Times New Roman" w:hAnsi="Times New Roman" w:cs="Times New Roman"/>
          <w:sz w:val="28"/>
          <w:szCs w:val="28"/>
        </w:rPr>
        <w:t>25200,9</w:t>
      </w:r>
      <w:r w:rsidR="00C33A9F">
        <w:rPr>
          <w:rFonts w:ascii="Times New Roman" w:hAnsi="Times New Roman" w:cs="Times New Roman"/>
          <w:sz w:val="28"/>
          <w:szCs w:val="28"/>
        </w:rPr>
        <w:t xml:space="preserve"> руб. </w:t>
      </w:r>
      <w:proofErr w:type="gramStart"/>
      <w:r w:rsidR="00C33A9F">
        <w:rPr>
          <w:rFonts w:ascii="Times New Roman" w:hAnsi="Times New Roman" w:cs="Times New Roman"/>
          <w:sz w:val="28"/>
          <w:szCs w:val="28"/>
        </w:rPr>
        <w:t>против</w:t>
      </w:r>
      <w:proofErr w:type="gramEnd"/>
      <w:r w:rsidR="00C33A9F">
        <w:rPr>
          <w:rFonts w:ascii="Times New Roman" w:hAnsi="Times New Roman" w:cs="Times New Roman"/>
          <w:sz w:val="28"/>
          <w:szCs w:val="28"/>
        </w:rPr>
        <w:t xml:space="preserve"> запланированного 26106,7 руб.</w:t>
      </w:r>
    </w:p>
    <w:p w:rsidR="00AD00BA" w:rsidRPr="00AD00BA" w:rsidRDefault="00202115" w:rsidP="00AD00BA">
      <w:pPr>
        <w:spacing w:after="0"/>
        <w:ind w:firstLine="539"/>
        <w:jc w:val="both"/>
        <w:rPr>
          <w:rFonts w:ascii="Times New Roman" w:hAnsi="Times New Roman" w:cs="Times New Roman"/>
          <w:sz w:val="28"/>
          <w:szCs w:val="28"/>
        </w:rPr>
      </w:pPr>
      <w:r w:rsidRPr="00202115">
        <w:rPr>
          <w:rFonts w:ascii="Times New Roman" w:hAnsi="Times New Roman" w:cs="Times New Roman"/>
          <w:sz w:val="28"/>
          <w:szCs w:val="28"/>
        </w:rPr>
        <w:t>Реализация данных мероприятий предполагала улучшение качества подготовки спортивного резерва района, обеспечение тренировочного процесса на современном уровне</w:t>
      </w:r>
      <w:r w:rsidR="00332E79">
        <w:rPr>
          <w:rFonts w:ascii="Times New Roman" w:hAnsi="Times New Roman" w:cs="Times New Roman"/>
          <w:sz w:val="28"/>
          <w:szCs w:val="28"/>
        </w:rPr>
        <w:t>.</w:t>
      </w:r>
      <w:r w:rsidRPr="00202115">
        <w:rPr>
          <w:rFonts w:ascii="Times New Roman" w:hAnsi="Times New Roman" w:cs="Times New Roman"/>
          <w:sz w:val="28"/>
          <w:szCs w:val="28"/>
        </w:rPr>
        <w:t xml:space="preserve"> </w:t>
      </w:r>
      <w:r w:rsidR="00746FF0">
        <w:rPr>
          <w:rFonts w:ascii="Times New Roman" w:hAnsi="Times New Roman" w:cs="Times New Roman"/>
          <w:sz w:val="28"/>
          <w:szCs w:val="28"/>
        </w:rPr>
        <w:t xml:space="preserve"> Качественная оценка подпрограмм</w:t>
      </w:r>
      <w:r w:rsidR="00AD00BA">
        <w:rPr>
          <w:rFonts w:ascii="Times New Roman" w:hAnsi="Times New Roman" w:cs="Times New Roman"/>
          <w:sz w:val="28"/>
          <w:szCs w:val="28"/>
        </w:rPr>
        <w:t>ы – удовлетворительная.</w:t>
      </w:r>
    </w:p>
    <w:p w:rsidR="00697716" w:rsidRDefault="00697716" w:rsidP="00202115">
      <w:pPr>
        <w:spacing w:after="0"/>
        <w:ind w:firstLine="539"/>
        <w:jc w:val="both"/>
        <w:rPr>
          <w:rFonts w:ascii="Times New Roman" w:hAnsi="Times New Roman" w:cs="Times New Roman"/>
          <w:sz w:val="28"/>
          <w:szCs w:val="28"/>
        </w:rPr>
      </w:pPr>
    </w:p>
    <w:p w:rsidR="004D6F81" w:rsidRDefault="004D6F81" w:rsidP="008E536C">
      <w:pPr>
        <w:spacing w:after="0"/>
        <w:ind w:firstLine="539"/>
        <w:jc w:val="center"/>
        <w:rPr>
          <w:rFonts w:ascii="Times New Roman" w:hAnsi="Times New Roman" w:cs="Times New Roman"/>
          <w:b/>
          <w:sz w:val="28"/>
          <w:szCs w:val="28"/>
        </w:rPr>
      </w:pPr>
      <w:r w:rsidRPr="008E536C">
        <w:rPr>
          <w:rFonts w:ascii="Times New Roman" w:hAnsi="Times New Roman" w:cs="Times New Roman"/>
          <w:b/>
          <w:sz w:val="28"/>
          <w:szCs w:val="28"/>
        </w:rPr>
        <w:t>Муниципальная программа «Предпринимательство Лотошинского муниципального района на 2015-2019 годы»</w:t>
      </w:r>
    </w:p>
    <w:p w:rsidR="008E536C" w:rsidRPr="008E536C" w:rsidRDefault="008E536C" w:rsidP="008E536C">
      <w:pPr>
        <w:spacing w:after="0"/>
        <w:ind w:firstLine="539"/>
        <w:jc w:val="both"/>
        <w:rPr>
          <w:rFonts w:ascii="Times New Roman" w:eastAsia="Calibri" w:hAnsi="Times New Roman" w:cs="Times New Roman"/>
          <w:sz w:val="28"/>
          <w:szCs w:val="28"/>
        </w:rPr>
      </w:pPr>
      <w:r w:rsidRPr="008E536C">
        <w:rPr>
          <w:rFonts w:ascii="Times New Roman" w:eastAsia="Calibri" w:hAnsi="Times New Roman" w:cs="Times New Roman"/>
          <w:sz w:val="28"/>
          <w:szCs w:val="28"/>
        </w:rPr>
        <w:t>Цел</w:t>
      </w:r>
      <w:r w:rsidR="00EA1673">
        <w:rPr>
          <w:rFonts w:ascii="Times New Roman" w:eastAsia="Calibri" w:hAnsi="Times New Roman" w:cs="Times New Roman"/>
          <w:sz w:val="28"/>
          <w:szCs w:val="28"/>
        </w:rPr>
        <w:t>ь</w:t>
      </w:r>
      <w:r w:rsidR="00667FA6">
        <w:rPr>
          <w:rFonts w:ascii="Times New Roman" w:hAnsi="Times New Roman" w:cs="Times New Roman"/>
          <w:sz w:val="28"/>
          <w:szCs w:val="28"/>
        </w:rPr>
        <w:t>ю</w:t>
      </w:r>
      <w:r w:rsidRPr="008E536C">
        <w:rPr>
          <w:rFonts w:ascii="Times New Roman" w:eastAsia="Calibri" w:hAnsi="Times New Roman" w:cs="Times New Roman"/>
          <w:sz w:val="28"/>
          <w:szCs w:val="28"/>
        </w:rPr>
        <w:t xml:space="preserve"> Программы</w:t>
      </w:r>
      <w:r w:rsidRPr="008E536C">
        <w:rPr>
          <w:rFonts w:ascii="Times New Roman" w:hAnsi="Times New Roman" w:cs="Times New Roman"/>
          <w:sz w:val="28"/>
          <w:szCs w:val="28"/>
        </w:rPr>
        <w:t xml:space="preserve"> является </w:t>
      </w:r>
      <w:r w:rsidRPr="008E536C">
        <w:rPr>
          <w:rFonts w:ascii="Times New Roman" w:eastAsia="Calibri" w:hAnsi="Times New Roman" w:cs="Times New Roman"/>
          <w:sz w:val="28"/>
          <w:szCs w:val="28"/>
        </w:rPr>
        <w:t xml:space="preserve"> достижение устойчиво высоких темпов экономического роста, обеспечивающих повышение уровня жизни жителей Лотошинского муниципального района</w:t>
      </w:r>
    </w:p>
    <w:p w:rsidR="008E536C" w:rsidRPr="008E536C" w:rsidRDefault="008E536C" w:rsidP="008E536C">
      <w:pPr>
        <w:spacing w:after="0"/>
        <w:ind w:firstLine="539"/>
        <w:jc w:val="both"/>
        <w:rPr>
          <w:rFonts w:ascii="Times New Roman" w:eastAsia="Calibri" w:hAnsi="Times New Roman" w:cs="Times New Roman"/>
          <w:sz w:val="28"/>
          <w:szCs w:val="28"/>
        </w:rPr>
      </w:pPr>
      <w:r w:rsidRPr="008E536C">
        <w:rPr>
          <w:rFonts w:ascii="Times New Roman" w:eastAsia="Calibri" w:hAnsi="Times New Roman" w:cs="Times New Roman"/>
          <w:sz w:val="28"/>
          <w:szCs w:val="28"/>
        </w:rPr>
        <w:t>Для достижения указанной цели необходимо решение следующих задач:</w:t>
      </w:r>
    </w:p>
    <w:p w:rsidR="008E536C" w:rsidRPr="008E536C" w:rsidRDefault="008E536C" w:rsidP="008E536C">
      <w:pPr>
        <w:spacing w:after="0"/>
        <w:ind w:firstLine="539"/>
        <w:jc w:val="both"/>
        <w:rPr>
          <w:rFonts w:ascii="Times New Roman" w:eastAsia="Calibri" w:hAnsi="Times New Roman" w:cs="Times New Roman"/>
          <w:sz w:val="28"/>
          <w:szCs w:val="28"/>
        </w:rPr>
      </w:pPr>
      <w:r w:rsidRPr="008E536C">
        <w:rPr>
          <w:rFonts w:ascii="Times New Roman" w:eastAsia="Calibri" w:hAnsi="Times New Roman" w:cs="Times New Roman"/>
          <w:sz w:val="28"/>
          <w:szCs w:val="28"/>
        </w:rPr>
        <w:t>- создание благоприятного инвестиционного климата;</w:t>
      </w:r>
    </w:p>
    <w:p w:rsidR="008E536C" w:rsidRPr="008E536C" w:rsidRDefault="008E536C" w:rsidP="008E536C">
      <w:pPr>
        <w:spacing w:after="0"/>
        <w:ind w:firstLine="539"/>
        <w:jc w:val="both"/>
        <w:rPr>
          <w:rFonts w:ascii="Times New Roman" w:eastAsia="Calibri" w:hAnsi="Times New Roman" w:cs="Times New Roman"/>
          <w:sz w:val="28"/>
          <w:szCs w:val="28"/>
        </w:rPr>
      </w:pPr>
      <w:r w:rsidRPr="008E536C">
        <w:rPr>
          <w:rFonts w:ascii="Times New Roman" w:eastAsia="Calibri" w:hAnsi="Times New Roman" w:cs="Times New Roman"/>
          <w:sz w:val="28"/>
          <w:szCs w:val="28"/>
        </w:rPr>
        <w:t>- создание условий для свободы предпринимательства и конкуренции;</w:t>
      </w:r>
    </w:p>
    <w:p w:rsidR="008E536C" w:rsidRPr="008E536C" w:rsidRDefault="008E536C" w:rsidP="008E536C">
      <w:pPr>
        <w:spacing w:after="0"/>
        <w:ind w:firstLine="539"/>
        <w:jc w:val="both"/>
        <w:rPr>
          <w:rFonts w:ascii="Times New Roman" w:eastAsia="Calibri" w:hAnsi="Times New Roman" w:cs="Times New Roman"/>
          <w:sz w:val="28"/>
          <w:szCs w:val="28"/>
        </w:rPr>
      </w:pPr>
      <w:r w:rsidRPr="008E536C">
        <w:rPr>
          <w:rFonts w:ascii="Times New Roman" w:eastAsia="Calibri" w:hAnsi="Times New Roman" w:cs="Times New Roman"/>
          <w:sz w:val="28"/>
          <w:szCs w:val="28"/>
        </w:rPr>
        <w:lastRenderedPageBreak/>
        <w:t>- развитие малого и среднего предпринимательства в приоритетных отраслях экономики;</w:t>
      </w:r>
    </w:p>
    <w:p w:rsidR="008E536C" w:rsidRPr="008E536C" w:rsidRDefault="008E536C" w:rsidP="008E536C">
      <w:pPr>
        <w:spacing w:after="0"/>
        <w:ind w:firstLine="539"/>
        <w:jc w:val="both"/>
        <w:rPr>
          <w:rFonts w:ascii="Times New Roman" w:eastAsia="Calibri" w:hAnsi="Times New Roman" w:cs="Times New Roman"/>
          <w:sz w:val="28"/>
          <w:szCs w:val="28"/>
        </w:rPr>
      </w:pPr>
      <w:r w:rsidRPr="008E536C">
        <w:rPr>
          <w:rFonts w:ascii="Times New Roman" w:eastAsia="Calibri" w:hAnsi="Times New Roman" w:cs="Times New Roman"/>
          <w:sz w:val="28"/>
          <w:szCs w:val="28"/>
        </w:rPr>
        <w:t>- развитие современных форматов торговли, общественного питания и бытовых услуг</w:t>
      </w:r>
      <w:r w:rsidR="00A55595">
        <w:rPr>
          <w:rFonts w:ascii="Times New Roman" w:eastAsia="Calibri" w:hAnsi="Times New Roman" w:cs="Times New Roman"/>
          <w:sz w:val="28"/>
          <w:szCs w:val="28"/>
        </w:rPr>
        <w:t>.</w:t>
      </w:r>
    </w:p>
    <w:p w:rsidR="008E536C" w:rsidRPr="008E536C" w:rsidRDefault="008E536C" w:rsidP="008E536C">
      <w:pPr>
        <w:spacing w:after="0"/>
        <w:ind w:firstLine="539"/>
        <w:jc w:val="center"/>
        <w:rPr>
          <w:rFonts w:ascii="Times New Roman" w:hAnsi="Times New Roman" w:cs="Times New Roman"/>
          <w:b/>
          <w:sz w:val="28"/>
          <w:szCs w:val="28"/>
        </w:rPr>
      </w:pPr>
    </w:p>
    <w:p w:rsidR="008E536C" w:rsidRPr="008E536C" w:rsidRDefault="008E536C" w:rsidP="008E536C">
      <w:pPr>
        <w:spacing w:after="0"/>
        <w:ind w:firstLine="539"/>
        <w:jc w:val="both"/>
        <w:rPr>
          <w:rFonts w:ascii="Times New Roman" w:eastAsia="Calibri" w:hAnsi="Times New Roman" w:cs="Times New Roman"/>
          <w:sz w:val="28"/>
          <w:szCs w:val="28"/>
          <w:u w:val="single"/>
        </w:rPr>
      </w:pPr>
      <w:r w:rsidRPr="008E536C">
        <w:rPr>
          <w:rFonts w:ascii="Times New Roman" w:eastAsia="Calibri" w:hAnsi="Times New Roman" w:cs="Times New Roman"/>
          <w:sz w:val="28"/>
          <w:szCs w:val="28"/>
          <w:u w:val="single"/>
        </w:rPr>
        <w:t>Подпрограмм</w:t>
      </w:r>
      <w:r w:rsidR="00667FA6">
        <w:rPr>
          <w:rFonts w:ascii="Times New Roman" w:hAnsi="Times New Roman" w:cs="Times New Roman"/>
          <w:sz w:val="28"/>
          <w:szCs w:val="28"/>
          <w:u w:val="single"/>
        </w:rPr>
        <w:t>а</w:t>
      </w:r>
      <w:r w:rsidRPr="008E536C">
        <w:rPr>
          <w:rFonts w:ascii="Times New Roman" w:eastAsia="Calibri" w:hAnsi="Times New Roman" w:cs="Times New Roman"/>
          <w:sz w:val="28"/>
          <w:szCs w:val="28"/>
          <w:u w:val="single"/>
        </w:rPr>
        <w:t xml:space="preserve"> I «Создание условий для устойчивого экономического развития» </w:t>
      </w:r>
    </w:p>
    <w:p w:rsidR="009B0D2E" w:rsidRPr="009B0D2E" w:rsidRDefault="009B0D2E" w:rsidP="009B0D2E">
      <w:pPr>
        <w:spacing w:after="0"/>
        <w:ind w:firstLine="539"/>
        <w:jc w:val="both"/>
        <w:rPr>
          <w:rFonts w:ascii="Times New Roman" w:eastAsia="Calibri" w:hAnsi="Times New Roman" w:cs="Times New Roman"/>
          <w:sz w:val="28"/>
          <w:szCs w:val="28"/>
        </w:rPr>
      </w:pPr>
      <w:r w:rsidRPr="009B0D2E">
        <w:rPr>
          <w:rFonts w:ascii="Times New Roman" w:eastAsia="Calibri" w:hAnsi="Times New Roman" w:cs="Times New Roman"/>
          <w:sz w:val="28"/>
          <w:szCs w:val="28"/>
        </w:rPr>
        <w:t>В 201</w:t>
      </w:r>
      <w:r w:rsidRPr="009B0D2E">
        <w:rPr>
          <w:rFonts w:ascii="Times New Roman" w:hAnsi="Times New Roman" w:cs="Times New Roman"/>
          <w:sz w:val="28"/>
          <w:szCs w:val="28"/>
        </w:rPr>
        <w:t>5</w:t>
      </w:r>
      <w:r w:rsidRPr="009B0D2E">
        <w:rPr>
          <w:rFonts w:ascii="Times New Roman" w:eastAsia="Calibri" w:hAnsi="Times New Roman" w:cs="Times New Roman"/>
          <w:sz w:val="28"/>
          <w:szCs w:val="28"/>
        </w:rPr>
        <w:t xml:space="preserve"> году на развитие экономики и социальной сферы  района направлено </w:t>
      </w:r>
      <w:r w:rsidRPr="009B0D2E">
        <w:rPr>
          <w:rFonts w:ascii="Times New Roman" w:hAnsi="Times New Roman" w:cs="Times New Roman"/>
          <w:sz w:val="28"/>
          <w:szCs w:val="28"/>
        </w:rPr>
        <w:t>330,6</w:t>
      </w:r>
      <w:r w:rsidRPr="009B0D2E">
        <w:rPr>
          <w:rFonts w:ascii="Times New Roman" w:eastAsia="Calibri" w:hAnsi="Times New Roman" w:cs="Times New Roman"/>
          <w:sz w:val="28"/>
          <w:szCs w:val="28"/>
        </w:rPr>
        <w:t xml:space="preserve"> млн. рублей инвестиций, что </w:t>
      </w:r>
      <w:r w:rsidRPr="009B0D2E">
        <w:rPr>
          <w:rFonts w:ascii="Times New Roman" w:hAnsi="Times New Roman" w:cs="Times New Roman"/>
          <w:sz w:val="28"/>
          <w:szCs w:val="28"/>
        </w:rPr>
        <w:t xml:space="preserve">составило 64,9% от плановых значений показателя. </w:t>
      </w:r>
      <w:r w:rsidRPr="009B0D2E">
        <w:rPr>
          <w:rFonts w:ascii="Times New Roman" w:eastAsia="Calibri" w:hAnsi="Times New Roman" w:cs="Times New Roman"/>
          <w:sz w:val="28"/>
          <w:szCs w:val="28"/>
        </w:rPr>
        <w:t>Наибольшее отставание  произошло в сельском хозяйстве, а также на объектах газификации. В строительстве жилья объемы инвестиций снизились на 3,5%.</w:t>
      </w:r>
    </w:p>
    <w:p w:rsidR="009B0D2E" w:rsidRDefault="009B0D2E" w:rsidP="009B0D2E">
      <w:pPr>
        <w:spacing w:after="0"/>
        <w:ind w:firstLine="539"/>
        <w:jc w:val="both"/>
        <w:rPr>
          <w:rFonts w:ascii="Times New Roman" w:hAnsi="Times New Roman" w:cs="Times New Roman"/>
          <w:sz w:val="28"/>
          <w:szCs w:val="28"/>
        </w:rPr>
      </w:pPr>
      <w:r w:rsidRPr="009B0D2E">
        <w:rPr>
          <w:rFonts w:ascii="Times New Roman" w:eastAsia="Calibri" w:hAnsi="Times New Roman" w:cs="Times New Roman"/>
          <w:sz w:val="28"/>
          <w:szCs w:val="28"/>
        </w:rPr>
        <w:t>Среднемесячная начисленная заработная плата работников крупных и средних организаций не достигла планируемого уровня. За 2015 год она составила 28349,2 рублей</w:t>
      </w:r>
      <w:r w:rsidR="00A55595">
        <w:rPr>
          <w:rFonts w:ascii="Times New Roman" w:eastAsia="Calibri" w:hAnsi="Times New Roman" w:cs="Times New Roman"/>
          <w:sz w:val="28"/>
          <w:szCs w:val="28"/>
        </w:rPr>
        <w:t xml:space="preserve"> или 93,4% к запланированному объему. </w:t>
      </w:r>
      <w:r>
        <w:rPr>
          <w:rFonts w:ascii="Times New Roman" w:hAnsi="Times New Roman" w:cs="Times New Roman"/>
          <w:sz w:val="28"/>
          <w:szCs w:val="28"/>
        </w:rPr>
        <w:t>Отмечено</w:t>
      </w:r>
      <w:r w:rsidRPr="009B0D2E">
        <w:rPr>
          <w:rFonts w:ascii="Times New Roman" w:eastAsia="Calibri" w:hAnsi="Times New Roman" w:cs="Times New Roman"/>
          <w:sz w:val="28"/>
          <w:szCs w:val="28"/>
        </w:rPr>
        <w:t xml:space="preserve"> снижение средней зарплаты работников: в органах государственной власти, органах местного самоуправления, органах внутренних дел, учреждениях здравоохранения и т.д.</w:t>
      </w:r>
    </w:p>
    <w:p w:rsidR="00667FA6" w:rsidRDefault="00667FA6" w:rsidP="00667FA6">
      <w:pPr>
        <w:spacing w:after="0"/>
        <w:ind w:firstLine="567"/>
        <w:jc w:val="both"/>
        <w:rPr>
          <w:rFonts w:ascii="Times New Roman" w:hAnsi="Times New Roman" w:cs="Times New Roman"/>
          <w:sz w:val="28"/>
          <w:szCs w:val="28"/>
        </w:rPr>
      </w:pPr>
      <w:r w:rsidRPr="00667FA6">
        <w:rPr>
          <w:rFonts w:ascii="Times New Roman" w:hAnsi="Times New Roman" w:cs="Times New Roman"/>
          <w:sz w:val="28"/>
          <w:szCs w:val="28"/>
        </w:rPr>
        <w:t xml:space="preserve">Уровень безработицы (по методологии Международной организации труда) в среднем </w:t>
      </w:r>
      <w:r>
        <w:rPr>
          <w:rFonts w:ascii="Times New Roman" w:hAnsi="Times New Roman" w:cs="Times New Roman"/>
          <w:sz w:val="28"/>
          <w:szCs w:val="28"/>
        </w:rPr>
        <w:t>снизился на 2 %.</w:t>
      </w:r>
    </w:p>
    <w:p w:rsidR="009B0D2E" w:rsidRPr="009B0D2E" w:rsidRDefault="009B0D2E" w:rsidP="00667FA6">
      <w:pPr>
        <w:spacing w:after="0"/>
        <w:ind w:firstLine="567"/>
        <w:jc w:val="both"/>
        <w:rPr>
          <w:rFonts w:ascii="Times New Roman" w:eastAsia="Calibri" w:hAnsi="Times New Roman" w:cs="Times New Roman"/>
          <w:sz w:val="28"/>
          <w:szCs w:val="28"/>
        </w:rPr>
      </w:pPr>
      <w:r w:rsidRPr="009B0D2E">
        <w:rPr>
          <w:rFonts w:ascii="Times New Roman" w:eastAsia="Calibri" w:hAnsi="Times New Roman" w:cs="Times New Roman"/>
          <w:sz w:val="28"/>
          <w:szCs w:val="28"/>
        </w:rPr>
        <w:t xml:space="preserve">Темп роста отгруженных товаров собственного производства, выполненных работ и услуг собственными силами по промышленным видам деятельности за 2015 год (103,6%) не достиг планируемого годового значения показателя (106,5%). Значение определено по крупным и средним организациям. </w:t>
      </w:r>
      <w:r>
        <w:rPr>
          <w:rFonts w:ascii="Times New Roman" w:hAnsi="Times New Roman" w:cs="Times New Roman"/>
          <w:sz w:val="28"/>
          <w:szCs w:val="28"/>
        </w:rPr>
        <w:t xml:space="preserve"> </w:t>
      </w:r>
      <w:r w:rsidRPr="009B0D2E">
        <w:rPr>
          <w:rFonts w:ascii="Times New Roman" w:eastAsia="Calibri" w:hAnsi="Times New Roman" w:cs="Times New Roman"/>
          <w:sz w:val="28"/>
          <w:szCs w:val="28"/>
        </w:rPr>
        <w:t>Среди них МП «</w:t>
      </w:r>
      <w:proofErr w:type="gramStart"/>
      <w:r w:rsidRPr="009B0D2E">
        <w:rPr>
          <w:rFonts w:ascii="Times New Roman" w:eastAsia="Calibri" w:hAnsi="Times New Roman" w:cs="Times New Roman"/>
          <w:sz w:val="28"/>
          <w:szCs w:val="28"/>
        </w:rPr>
        <w:t>Лотошинское</w:t>
      </w:r>
      <w:proofErr w:type="gramEnd"/>
      <w:r w:rsidRPr="009B0D2E">
        <w:rPr>
          <w:rFonts w:ascii="Times New Roman" w:eastAsia="Calibri" w:hAnsi="Times New Roman" w:cs="Times New Roman"/>
          <w:sz w:val="28"/>
          <w:szCs w:val="28"/>
        </w:rPr>
        <w:t xml:space="preserve"> ЖКХ», где в текущем году объем произведенной </w:t>
      </w:r>
      <w:proofErr w:type="spellStart"/>
      <w:r w:rsidRPr="009B0D2E">
        <w:rPr>
          <w:rFonts w:ascii="Times New Roman" w:eastAsia="Calibri" w:hAnsi="Times New Roman" w:cs="Times New Roman"/>
          <w:sz w:val="28"/>
          <w:szCs w:val="28"/>
        </w:rPr>
        <w:t>теплоэнергии</w:t>
      </w:r>
      <w:proofErr w:type="spellEnd"/>
      <w:r w:rsidRPr="009B0D2E">
        <w:rPr>
          <w:rFonts w:ascii="Times New Roman" w:eastAsia="Calibri" w:hAnsi="Times New Roman" w:cs="Times New Roman"/>
          <w:sz w:val="28"/>
          <w:szCs w:val="28"/>
        </w:rPr>
        <w:t xml:space="preserve">  ниже, чем за соответствующий период прошлого года, в связи с сокращением потребления, установкой приборов учета.</w:t>
      </w:r>
    </w:p>
    <w:p w:rsidR="00667FA6" w:rsidRDefault="009B0D2E" w:rsidP="00667FA6">
      <w:pPr>
        <w:spacing w:after="0"/>
        <w:ind w:firstLine="567"/>
        <w:jc w:val="both"/>
        <w:rPr>
          <w:rFonts w:ascii="Times New Roman" w:hAnsi="Times New Roman" w:cs="Times New Roman"/>
          <w:sz w:val="28"/>
          <w:szCs w:val="28"/>
        </w:rPr>
      </w:pPr>
      <w:r w:rsidRPr="00667FA6">
        <w:rPr>
          <w:rFonts w:ascii="Times New Roman" w:eastAsia="Calibri" w:hAnsi="Times New Roman" w:cs="Times New Roman"/>
          <w:sz w:val="28"/>
          <w:szCs w:val="28"/>
        </w:rPr>
        <w:t>Выполнены плановые показатели по созданию рабочих мест и объему отгруженной продукции и услуг наукоемких видов деятельности.</w:t>
      </w:r>
      <w:r w:rsidR="00667FA6">
        <w:rPr>
          <w:rFonts w:ascii="Times New Roman" w:hAnsi="Times New Roman" w:cs="Times New Roman"/>
          <w:sz w:val="28"/>
          <w:szCs w:val="28"/>
        </w:rPr>
        <w:t xml:space="preserve"> С</w:t>
      </w:r>
      <w:r w:rsidRPr="00667FA6">
        <w:rPr>
          <w:rFonts w:ascii="Times New Roman" w:eastAsia="Calibri" w:hAnsi="Times New Roman" w:cs="Times New Roman"/>
          <w:sz w:val="28"/>
          <w:szCs w:val="28"/>
        </w:rPr>
        <w:t>оздано 65 рабочих мест на действующем предприят</w:t>
      </w:r>
      <w:proofErr w:type="gramStart"/>
      <w:r w:rsidRPr="00667FA6">
        <w:rPr>
          <w:rFonts w:ascii="Times New Roman" w:eastAsia="Calibri" w:hAnsi="Times New Roman" w:cs="Times New Roman"/>
          <w:sz w:val="28"/>
          <w:szCs w:val="28"/>
        </w:rPr>
        <w:t>ии ООО</w:t>
      </w:r>
      <w:proofErr w:type="gramEnd"/>
      <w:r w:rsidRPr="00667FA6">
        <w:rPr>
          <w:rFonts w:ascii="Times New Roman" w:eastAsia="Calibri" w:hAnsi="Times New Roman" w:cs="Times New Roman"/>
          <w:sz w:val="28"/>
          <w:szCs w:val="28"/>
        </w:rPr>
        <w:t xml:space="preserve"> «Платформа» в швейном цехе по пошиву мягких контейнеров </w:t>
      </w:r>
      <w:proofErr w:type="spellStart"/>
      <w:r w:rsidRPr="00667FA6">
        <w:rPr>
          <w:rFonts w:ascii="Times New Roman" w:eastAsia="Calibri" w:hAnsi="Times New Roman" w:cs="Times New Roman"/>
          <w:sz w:val="28"/>
          <w:szCs w:val="28"/>
        </w:rPr>
        <w:t>биг-бэг</w:t>
      </w:r>
      <w:proofErr w:type="spellEnd"/>
      <w:r w:rsidRPr="00667FA6">
        <w:rPr>
          <w:rFonts w:ascii="Times New Roman" w:eastAsia="Calibri" w:hAnsi="Times New Roman" w:cs="Times New Roman"/>
          <w:sz w:val="28"/>
          <w:szCs w:val="28"/>
        </w:rPr>
        <w:t>.</w:t>
      </w:r>
      <w:r w:rsidR="00667FA6">
        <w:rPr>
          <w:rFonts w:ascii="Times New Roman" w:hAnsi="Times New Roman" w:cs="Times New Roman"/>
          <w:sz w:val="28"/>
          <w:szCs w:val="28"/>
        </w:rPr>
        <w:t xml:space="preserve"> </w:t>
      </w:r>
      <w:r w:rsidR="00D72248">
        <w:rPr>
          <w:rFonts w:ascii="Times New Roman" w:hAnsi="Times New Roman" w:cs="Times New Roman"/>
          <w:sz w:val="28"/>
          <w:szCs w:val="28"/>
        </w:rPr>
        <w:t xml:space="preserve"> Финансирование подпрограммы не предусмотрено.</w:t>
      </w:r>
    </w:p>
    <w:p w:rsidR="00D72248" w:rsidRPr="00C331A3" w:rsidRDefault="00D72248" w:rsidP="00D72248">
      <w:pPr>
        <w:spacing w:after="120"/>
        <w:ind w:firstLine="539"/>
        <w:jc w:val="both"/>
        <w:rPr>
          <w:rFonts w:ascii="Times New Roman" w:hAnsi="Times New Roman" w:cs="Times New Roman"/>
          <w:sz w:val="28"/>
          <w:szCs w:val="28"/>
        </w:rPr>
      </w:pPr>
      <w:r w:rsidRPr="00EA1673">
        <w:rPr>
          <w:rFonts w:ascii="Times New Roman" w:hAnsi="Times New Roman" w:cs="Times New Roman"/>
          <w:sz w:val="28"/>
          <w:szCs w:val="28"/>
        </w:rPr>
        <w:t xml:space="preserve">Качественная оценка </w:t>
      </w:r>
      <w:r>
        <w:rPr>
          <w:rFonts w:ascii="Times New Roman" w:hAnsi="Times New Roman" w:cs="Times New Roman"/>
          <w:sz w:val="28"/>
          <w:szCs w:val="28"/>
        </w:rPr>
        <w:t>–</w:t>
      </w:r>
      <w:r w:rsidRPr="00EA1673">
        <w:rPr>
          <w:rFonts w:ascii="Times New Roman" w:hAnsi="Times New Roman" w:cs="Times New Roman"/>
          <w:sz w:val="28"/>
          <w:szCs w:val="28"/>
        </w:rPr>
        <w:t xml:space="preserve"> эффективная</w:t>
      </w:r>
      <w:r>
        <w:rPr>
          <w:rFonts w:ascii="Times New Roman" w:hAnsi="Times New Roman" w:cs="Times New Roman"/>
          <w:sz w:val="28"/>
          <w:szCs w:val="28"/>
        </w:rPr>
        <w:t>.</w:t>
      </w:r>
    </w:p>
    <w:p w:rsidR="008E536C" w:rsidRDefault="00667FA6" w:rsidP="00667FA6">
      <w:pPr>
        <w:spacing w:after="0"/>
        <w:ind w:firstLine="567"/>
        <w:jc w:val="both"/>
        <w:rPr>
          <w:rFonts w:ascii="Times New Roman" w:hAnsi="Times New Roman" w:cs="Times New Roman"/>
          <w:sz w:val="28"/>
          <w:szCs w:val="28"/>
          <w:u w:val="single"/>
        </w:rPr>
      </w:pPr>
      <w:r w:rsidRPr="00667FA6">
        <w:rPr>
          <w:rFonts w:ascii="Times New Roman" w:hAnsi="Times New Roman" w:cs="Times New Roman"/>
          <w:sz w:val="28"/>
          <w:szCs w:val="28"/>
          <w:u w:val="single"/>
        </w:rPr>
        <w:t>Подпрограмм</w:t>
      </w:r>
      <w:r>
        <w:rPr>
          <w:rFonts w:ascii="Times New Roman" w:hAnsi="Times New Roman" w:cs="Times New Roman"/>
          <w:sz w:val="28"/>
          <w:szCs w:val="28"/>
          <w:u w:val="single"/>
        </w:rPr>
        <w:t>а</w:t>
      </w:r>
      <w:r w:rsidRPr="00667FA6">
        <w:rPr>
          <w:rFonts w:ascii="Times New Roman" w:hAnsi="Times New Roman" w:cs="Times New Roman"/>
          <w:sz w:val="28"/>
          <w:szCs w:val="28"/>
          <w:u w:val="single"/>
        </w:rPr>
        <w:t xml:space="preserve"> </w:t>
      </w:r>
      <w:proofErr w:type="gramStart"/>
      <w:r w:rsidRPr="00667FA6">
        <w:rPr>
          <w:rFonts w:ascii="Times New Roman" w:hAnsi="Times New Roman" w:cs="Times New Roman"/>
          <w:sz w:val="28"/>
          <w:szCs w:val="28"/>
          <w:u w:val="single"/>
        </w:rPr>
        <w:t>П</w:t>
      </w:r>
      <w:proofErr w:type="gramEnd"/>
      <w:r w:rsidRPr="00667FA6">
        <w:rPr>
          <w:rFonts w:ascii="Times New Roman" w:hAnsi="Times New Roman" w:cs="Times New Roman"/>
          <w:sz w:val="28"/>
          <w:szCs w:val="28"/>
          <w:u w:val="single"/>
        </w:rPr>
        <w:t xml:space="preserve"> «Развитие конкуренции на территории Лотошинского муниципального района»</w:t>
      </w:r>
    </w:p>
    <w:p w:rsidR="00667FA6" w:rsidRDefault="00667FA6" w:rsidP="00917F82">
      <w:pPr>
        <w:spacing w:after="0"/>
        <w:ind w:firstLine="567"/>
        <w:jc w:val="both"/>
        <w:rPr>
          <w:rFonts w:ascii="Times New Roman" w:hAnsi="Times New Roman" w:cs="Times New Roman"/>
          <w:sz w:val="28"/>
          <w:szCs w:val="28"/>
        </w:rPr>
      </w:pPr>
      <w:r w:rsidRPr="00667FA6">
        <w:rPr>
          <w:rFonts w:ascii="Times New Roman" w:hAnsi="Times New Roman" w:cs="Times New Roman"/>
          <w:sz w:val="28"/>
          <w:szCs w:val="28"/>
        </w:rPr>
        <w:t>В сфере закупок заказчиками Лотошинского муниципального района, включая заказчиков городского и сельских поселений,  были достигнуты следующие результаты:</w:t>
      </w:r>
    </w:p>
    <w:p w:rsidR="00667FA6" w:rsidRPr="00667FA6" w:rsidRDefault="00917F82" w:rsidP="00917F82">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667FA6" w:rsidRPr="00667FA6">
        <w:rPr>
          <w:rFonts w:ascii="Times New Roman" w:hAnsi="Times New Roman" w:cs="Times New Roman"/>
          <w:sz w:val="28"/>
          <w:szCs w:val="28"/>
        </w:rPr>
        <w:t xml:space="preserve"> </w:t>
      </w:r>
      <w:r>
        <w:rPr>
          <w:rFonts w:ascii="Times New Roman" w:hAnsi="Times New Roman" w:cs="Times New Roman"/>
          <w:sz w:val="28"/>
          <w:szCs w:val="28"/>
        </w:rPr>
        <w:t>д</w:t>
      </w:r>
      <w:r w:rsidR="00667FA6" w:rsidRPr="00667FA6">
        <w:rPr>
          <w:rFonts w:ascii="Times New Roman" w:hAnsi="Times New Roman" w:cs="Times New Roman"/>
          <w:sz w:val="28"/>
          <w:szCs w:val="28"/>
        </w:rPr>
        <w:t xml:space="preserve">оля несостоявшихся торгов, на которые не было подано заявок, либо заявки были отклонены, либо подана одна заявка  </w:t>
      </w:r>
      <w:r>
        <w:rPr>
          <w:rFonts w:ascii="Times New Roman" w:hAnsi="Times New Roman" w:cs="Times New Roman"/>
          <w:sz w:val="28"/>
          <w:szCs w:val="28"/>
        </w:rPr>
        <w:t xml:space="preserve">составила </w:t>
      </w:r>
      <w:r w:rsidR="00667FA6" w:rsidRPr="00667FA6">
        <w:rPr>
          <w:rFonts w:ascii="Times New Roman" w:hAnsi="Times New Roman" w:cs="Times New Roman"/>
          <w:sz w:val="28"/>
          <w:szCs w:val="28"/>
        </w:rPr>
        <w:t xml:space="preserve"> </w:t>
      </w:r>
      <w:r w:rsidRPr="00667FA6">
        <w:rPr>
          <w:rFonts w:ascii="Times New Roman" w:hAnsi="Times New Roman" w:cs="Times New Roman"/>
          <w:sz w:val="28"/>
          <w:szCs w:val="28"/>
        </w:rPr>
        <w:t xml:space="preserve">22,7% </w:t>
      </w:r>
      <w:r>
        <w:rPr>
          <w:rFonts w:ascii="Times New Roman" w:hAnsi="Times New Roman" w:cs="Times New Roman"/>
          <w:sz w:val="28"/>
          <w:szCs w:val="28"/>
        </w:rPr>
        <w:t xml:space="preserve"> при плане </w:t>
      </w:r>
      <w:r w:rsidR="00667FA6" w:rsidRPr="00667FA6">
        <w:rPr>
          <w:rFonts w:ascii="Times New Roman" w:hAnsi="Times New Roman" w:cs="Times New Roman"/>
          <w:sz w:val="28"/>
          <w:szCs w:val="28"/>
        </w:rPr>
        <w:t>24</w:t>
      </w:r>
      <w:r>
        <w:rPr>
          <w:rFonts w:ascii="Times New Roman" w:hAnsi="Times New Roman" w:cs="Times New Roman"/>
          <w:sz w:val="28"/>
          <w:szCs w:val="28"/>
        </w:rPr>
        <w:t>%.</w:t>
      </w:r>
    </w:p>
    <w:p w:rsidR="00667FA6" w:rsidRPr="00667FA6" w:rsidRDefault="00917F82" w:rsidP="00667FA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667FA6" w:rsidRPr="00667FA6">
        <w:rPr>
          <w:rFonts w:ascii="Times New Roman" w:hAnsi="Times New Roman" w:cs="Times New Roman"/>
          <w:sz w:val="28"/>
          <w:szCs w:val="28"/>
        </w:rPr>
        <w:t xml:space="preserve"> </w:t>
      </w:r>
      <w:r>
        <w:rPr>
          <w:rFonts w:ascii="Times New Roman" w:hAnsi="Times New Roman" w:cs="Times New Roman"/>
          <w:sz w:val="28"/>
          <w:szCs w:val="28"/>
        </w:rPr>
        <w:t>д</w:t>
      </w:r>
      <w:r w:rsidR="00667FA6" w:rsidRPr="00667FA6">
        <w:rPr>
          <w:rFonts w:ascii="Times New Roman" w:hAnsi="Times New Roman" w:cs="Times New Roman"/>
          <w:sz w:val="28"/>
          <w:szCs w:val="28"/>
        </w:rPr>
        <w:t>оля экономии бюджетных сре</w:t>
      </w:r>
      <w:proofErr w:type="gramStart"/>
      <w:r w:rsidR="00667FA6" w:rsidRPr="00667FA6">
        <w:rPr>
          <w:rFonts w:ascii="Times New Roman" w:hAnsi="Times New Roman" w:cs="Times New Roman"/>
          <w:sz w:val="28"/>
          <w:szCs w:val="28"/>
        </w:rPr>
        <w:t>дств в р</w:t>
      </w:r>
      <w:proofErr w:type="gramEnd"/>
      <w:r w:rsidR="00667FA6" w:rsidRPr="00667FA6">
        <w:rPr>
          <w:rFonts w:ascii="Times New Roman" w:hAnsi="Times New Roman" w:cs="Times New Roman"/>
          <w:sz w:val="28"/>
          <w:szCs w:val="28"/>
        </w:rPr>
        <w:t xml:space="preserve">езультате проведения торгов </w:t>
      </w:r>
      <w:r>
        <w:rPr>
          <w:rFonts w:ascii="Times New Roman" w:hAnsi="Times New Roman" w:cs="Times New Roman"/>
          <w:sz w:val="28"/>
          <w:szCs w:val="28"/>
        </w:rPr>
        <w:t xml:space="preserve">составила </w:t>
      </w:r>
      <w:r w:rsidR="00667FA6" w:rsidRPr="00667FA6">
        <w:rPr>
          <w:rFonts w:ascii="Times New Roman" w:hAnsi="Times New Roman" w:cs="Times New Roman"/>
          <w:sz w:val="28"/>
          <w:szCs w:val="28"/>
        </w:rPr>
        <w:t xml:space="preserve"> </w:t>
      </w:r>
      <w:r>
        <w:rPr>
          <w:rFonts w:ascii="Times New Roman" w:hAnsi="Times New Roman" w:cs="Times New Roman"/>
          <w:sz w:val="28"/>
          <w:szCs w:val="28"/>
        </w:rPr>
        <w:t xml:space="preserve">19,0%,  при плане </w:t>
      </w:r>
      <w:r w:rsidR="00667FA6" w:rsidRPr="00667FA6">
        <w:rPr>
          <w:rFonts w:ascii="Times New Roman" w:hAnsi="Times New Roman" w:cs="Times New Roman"/>
          <w:sz w:val="28"/>
          <w:szCs w:val="28"/>
        </w:rPr>
        <w:t>7,8%</w:t>
      </w:r>
      <w:r>
        <w:rPr>
          <w:rFonts w:ascii="Times New Roman" w:hAnsi="Times New Roman" w:cs="Times New Roman"/>
          <w:sz w:val="28"/>
          <w:szCs w:val="28"/>
        </w:rPr>
        <w:t>.</w:t>
      </w:r>
    </w:p>
    <w:p w:rsidR="00667FA6" w:rsidRPr="00667FA6" w:rsidRDefault="00917F82" w:rsidP="00667FA6">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67FA6" w:rsidRPr="00667FA6">
        <w:rPr>
          <w:rFonts w:ascii="Times New Roman" w:hAnsi="Times New Roman" w:cs="Times New Roman"/>
          <w:sz w:val="28"/>
          <w:szCs w:val="28"/>
        </w:rPr>
        <w:t xml:space="preserve"> </w:t>
      </w:r>
      <w:r>
        <w:rPr>
          <w:rFonts w:ascii="Times New Roman" w:hAnsi="Times New Roman" w:cs="Times New Roman"/>
          <w:sz w:val="28"/>
          <w:szCs w:val="28"/>
        </w:rPr>
        <w:t>с</w:t>
      </w:r>
      <w:r w:rsidR="00667FA6" w:rsidRPr="00667FA6">
        <w:rPr>
          <w:rFonts w:ascii="Times New Roman" w:hAnsi="Times New Roman" w:cs="Times New Roman"/>
          <w:sz w:val="28"/>
          <w:szCs w:val="28"/>
        </w:rPr>
        <w:t>реднее  количество участников закупки на торгах  - 4 участника, факт – 3,6 участника</w:t>
      </w:r>
      <w:r>
        <w:rPr>
          <w:rFonts w:ascii="Times New Roman" w:hAnsi="Times New Roman" w:cs="Times New Roman"/>
          <w:sz w:val="28"/>
          <w:szCs w:val="28"/>
        </w:rPr>
        <w:t>,</w:t>
      </w:r>
      <w:r w:rsidRPr="00917F82">
        <w:rPr>
          <w:rFonts w:ascii="Times New Roman" w:hAnsi="Times New Roman" w:cs="Times New Roman"/>
          <w:sz w:val="28"/>
          <w:szCs w:val="28"/>
        </w:rPr>
        <w:t xml:space="preserve"> </w:t>
      </w:r>
      <w:r w:rsidRPr="00667FA6">
        <w:rPr>
          <w:rFonts w:ascii="Times New Roman" w:hAnsi="Times New Roman" w:cs="Times New Roman"/>
          <w:sz w:val="28"/>
          <w:szCs w:val="28"/>
        </w:rPr>
        <w:t>значение показателя недостигнуто в связи с плохо развитой конкуренцией на выполнение работ, связанных с обслуживанием территории, трудностями, связанными с регистрацией  физических лиц на торговых площадках для участия  в аукционах на покупку  квартир  для детей-сирот,   слабым интересом к определенным видам закупок со стороны потенциальных участников, ростом  цен  на продукты питания</w:t>
      </w:r>
      <w:proofErr w:type="gramEnd"/>
      <w:r w:rsidRPr="00667FA6">
        <w:rPr>
          <w:rFonts w:ascii="Times New Roman" w:hAnsi="Times New Roman" w:cs="Times New Roman"/>
          <w:sz w:val="28"/>
          <w:szCs w:val="28"/>
        </w:rPr>
        <w:t xml:space="preserve">  и  бензин.</w:t>
      </w:r>
    </w:p>
    <w:p w:rsidR="00667FA6" w:rsidRDefault="00667FA6" w:rsidP="00667FA6">
      <w:pPr>
        <w:spacing w:after="0"/>
        <w:ind w:firstLine="567"/>
        <w:jc w:val="both"/>
        <w:rPr>
          <w:rFonts w:ascii="Times New Roman" w:hAnsi="Times New Roman" w:cs="Times New Roman"/>
          <w:sz w:val="28"/>
          <w:szCs w:val="28"/>
        </w:rPr>
      </w:pPr>
      <w:r w:rsidRPr="00667FA6">
        <w:rPr>
          <w:rFonts w:ascii="Times New Roman" w:hAnsi="Times New Roman" w:cs="Times New Roman"/>
          <w:sz w:val="28"/>
          <w:szCs w:val="28"/>
        </w:rPr>
        <w:tab/>
        <w:t>Постановлением  Главы Лотошинского муниципального района от 31.12.2015 №1539  создан  Уполномоченный орган по развитию конкуренции в Лотошинском муниципальном районе</w:t>
      </w:r>
      <w:r w:rsidR="00917F82">
        <w:rPr>
          <w:rFonts w:ascii="Times New Roman" w:hAnsi="Times New Roman" w:cs="Times New Roman"/>
          <w:sz w:val="28"/>
          <w:szCs w:val="28"/>
        </w:rPr>
        <w:t xml:space="preserve">. </w:t>
      </w:r>
      <w:r w:rsidRPr="00667FA6">
        <w:rPr>
          <w:rFonts w:ascii="Times New Roman" w:hAnsi="Times New Roman" w:cs="Times New Roman"/>
          <w:sz w:val="28"/>
          <w:szCs w:val="28"/>
        </w:rPr>
        <w:t xml:space="preserve"> Вся информация, связанная с проведением закупок и Стандартом развития конкуренции размещается в информационной системе в сфере закупок и на официальном сайте Лотошинского муниципального района.</w:t>
      </w:r>
    </w:p>
    <w:p w:rsidR="00D72248" w:rsidRPr="00C331A3" w:rsidRDefault="00D72248" w:rsidP="00D72248">
      <w:pPr>
        <w:spacing w:after="120"/>
        <w:ind w:firstLine="539"/>
        <w:jc w:val="both"/>
        <w:rPr>
          <w:rFonts w:ascii="Times New Roman" w:hAnsi="Times New Roman" w:cs="Times New Roman"/>
          <w:sz w:val="28"/>
          <w:szCs w:val="28"/>
        </w:rPr>
      </w:pPr>
      <w:r w:rsidRPr="00EA1673">
        <w:rPr>
          <w:rFonts w:ascii="Times New Roman" w:hAnsi="Times New Roman" w:cs="Times New Roman"/>
          <w:sz w:val="28"/>
          <w:szCs w:val="28"/>
        </w:rPr>
        <w:t>Качественная оценка</w:t>
      </w:r>
      <w:r>
        <w:rPr>
          <w:rFonts w:ascii="Times New Roman" w:hAnsi="Times New Roman" w:cs="Times New Roman"/>
          <w:sz w:val="28"/>
          <w:szCs w:val="28"/>
        </w:rPr>
        <w:t xml:space="preserve"> подпрограммы</w:t>
      </w:r>
      <w:r w:rsidRPr="00EA1673">
        <w:rPr>
          <w:rFonts w:ascii="Times New Roman" w:hAnsi="Times New Roman" w:cs="Times New Roman"/>
          <w:sz w:val="28"/>
          <w:szCs w:val="28"/>
        </w:rPr>
        <w:t xml:space="preserve"> </w:t>
      </w:r>
      <w:r>
        <w:rPr>
          <w:rFonts w:ascii="Times New Roman" w:hAnsi="Times New Roman" w:cs="Times New Roman"/>
          <w:sz w:val="28"/>
          <w:szCs w:val="28"/>
        </w:rPr>
        <w:t>–</w:t>
      </w:r>
      <w:r w:rsidRPr="00EA1673">
        <w:rPr>
          <w:rFonts w:ascii="Times New Roman" w:hAnsi="Times New Roman" w:cs="Times New Roman"/>
          <w:sz w:val="28"/>
          <w:szCs w:val="28"/>
        </w:rPr>
        <w:t xml:space="preserve"> эффективная</w:t>
      </w:r>
      <w:r>
        <w:rPr>
          <w:rFonts w:ascii="Times New Roman" w:hAnsi="Times New Roman" w:cs="Times New Roman"/>
          <w:sz w:val="28"/>
          <w:szCs w:val="28"/>
        </w:rPr>
        <w:t>.</w:t>
      </w:r>
    </w:p>
    <w:p w:rsidR="00667FA6" w:rsidRPr="00667FA6" w:rsidRDefault="0029177D" w:rsidP="0029177D">
      <w:pPr>
        <w:spacing w:after="0"/>
        <w:ind w:firstLine="567"/>
        <w:jc w:val="center"/>
        <w:rPr>
          <w:rFonts w:ascii="Times New Roman" w:hAnsi="Times New Roman" w:cs="Times New Roman"/>
          <w:sz w:val="28"/>
          <w:szCs w:val="28"/>
        </w:rPr>
      </w:pPr>
      <w:r w:rsidRPr="0029177D">
        <w:rPr>
          <w:rFonts w:ascii="Times New Roman" w:hAnsi="Times New Roman" w:cs="Times New Roman"/>
          <w:sz w:val="28"/>
          <w:szCs w:val="28"/>
          <w:u w:val="single"/>
        </w:rPr>
        <w:t xml:space="preserve">Подпрограмм </w:t>
      </w:r>
      <w:proofErr w:type="gramStart"/>
      <w:r w:rsidRPr="0029177D">
        <w:rPr>
          <w:rFonts w:ascii="Times New Roman" w:hAnsi="Times New Roman" w:cs="Times New Roman"/>
          <w:sz w:val="28"/>
          <w:szCs w:val="28"/>
          <w:u w:val="single"/>
        </w:rPr>
        <w:t>Ш</w:t>
      </w:r>
      <w:proofErr w:type="gramEnd"/>
      <w:r w:rsidRPr="0029177D">
        <w:rPr>
          <w:rFonts w:ascii="Times New Roman" w:hAnsi="Times New Roman" w:cs="Times New Roman"/>
          <w:sz w:val="28"/>
          <w:szCs w:val="28"/>
          <w:u w:val="single"/>
        </w:rPr>
        <w:t xml:space="preserve"> «Развитие малого и среднего предпринимательства в Лотошинском муниципальном районе»</w:t>
      </w:r>
    </w:p>
    <w:p w:rsidR="0029177D" w:rsidRDefault="004D6F81" w:rsidP="00667FA6">
      <w:pPr>
        <w:spacing w:after="0"/>
        <w:ind w:firstLine="567"/>
        <w:jc w:val="both"/>
        <w:rPr>
          <w:rFonts w:ascii="Times New Roman" w:hAnsi="Times New Roman" w:cs="Times New Roman"/>
          <w:sz w:val="28"/>
          <w:szCs w:val="28"/>
        </w:rPr>
      </w:pPr>
      <w:r w:rsidRPr="004D6F81">
        <w:rPr>
          <w:rFonts w:ascii="Times New Roman" w:hAnsi="Times New Roman" w:cs="Times New Roman"/>
          <w:sz w:val="28"/>
          <w:szCs w:val="28"/>
        </w:rPr>
        <w:t xml:space="preserve">Целью муниципальной </w:t>
      </w:r>
      <w:r>
        <w:rPr>
          <w:rFonts w:ascii="Times New Roman" w:hAnsi="Times New Roman" w:cs="Times New Roman"/>
          <w:sz w:val="28"/>
          <w:szCs w:val="28"/>
        </w:rPr>
        <w:t>под</w:t>
      </w:r>
      <w:r w:rsidRPr="004D6F81">
        <w:rPr>
          <w:rFonts w:ascii="Times New Roman" w:hAnsi="Times New Roman" w:cs="Times New Roman"/>
          <w:sz w:val="28"/>
          <w:szCs w:val="28"/>
        </w:rPr>
        <w:t xml:space="preserve">программы является увеличение вклада малого бизнеса в экономику </w:t>
      </w:r>
      <w:r>
        <w:rPr>
          <w:rFonts w:ascii="Times New Roman" w:hAnsi="Times New Roman" w:cs="Times New Roman"/>
          <w:sz w:val="28"/>
          <w:szCs w:val="28"/>
        </w:rPr>
        <w:t>Лотошинского</w:t>
      </w:r>
      <w:r w:rsidRPr="004D6F81">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4D6F81">
        <w:rPr>
          <w:rFonts w:ascii="Times New Roman" w:hAnsi="Times New Roman" w:cs="Times New Roman"/>
          <w:sz w:val="28"/>
          <w:szCs w:val="28"/>
        </w:rPr>
        <w:t xml:space="preserve"> район</w:t>
      </w:r>
      <w:r>
        <w:rPr>
          <w:rFonts w:ascii="Times New Roman" w:hAnsi="Times New Roman" w:cs="Times New Roman"/>
          <w:sz w:val="28"/>
          <w:szCs w:val="28"/>
        </w:rPr>
        <w:t>а</w:t>
      </w:r>
      <w:r w:rsidRPr="004D6F81">
        <w:rPr>
          <w:rFonts w:ascii="Times New Roman" w:hAnsi="Times New Roman" w:cs="Times New Roman"/>
          <w:sz w:val="28"/>
          <w:szCs w:val="28"/>
        </w:rPr>
        <w:t>, вовлечение в сферу предпринимательства широких слоев населения, повышение уровня и качества жизни населения, увеличение численности занятых в данном секторе экономики района</w:t>
      </w:r>
      <w:r w:rsidR="0029177D">
        <w:rPr>
          <w:rFonts w:ascii="Times New Roman" w:hAnsi="Times New Roman" w:cs="Times New Roman"/>
          <w:sz w:val="28"/>
          <w:szCs w:val="28"/>
        </w:rPr>
        <w:t xml:space="preserve">  </w:t>
      </w:r>
    </w:p>
    <w:p w:rsidR="00514B28" w:rsidRDefault="004D6F81" w:rsidP="00667FA6">
      <w:pPr>
        <w:spacing w:after="0"/>
        <w:ind w:firstLine="567"/>
        <w:jc w:val="both"/>
        <w:rPr>
          <w:rFonts w:ascii="Times New Roman" w:hAnsi="Times New Roman" w:cs="Times New Roman"/>
          <w:sz w:val="28"/>
          <w:szCs w:val="28"/>
        </w:rPr>
      </w:pPr>
      <w:r w:rsidRPr="00514B28">
        <w:rPr>
          <w:rFonts w:ascii="Times New Roman" w:hAnsi="Times New Roman" w:cs="Times New Roman"/>
          <w:sz w:val="28"/>
          <w:szCs w:val="28"/>
        </w:rPr>
        <w:t xml:space="preserve">В муниципальном бюджете было заложено средств на реализацию подпрограммы </w:t>
      </w:r>
      <w:r w:rsidR="00514B28" w:rsidRPr="00514B28">
        <w:rPr>
          <w:rFonts w:ascii="Times New Roman" w:hAnsi="Times New Roman" w:cs="Times New Roman"/>
          <w:sz w:val="28"/>
          <w:szCs w:val="28"/>
        </w:rPr>
        <w:t xml:space="preserve">150 тыс. руб. </w:t>
      </w:r>
      <w:r w:rsidRPr="00514B28">
        <w:rPr>
          <w:rFonts w:ascii="Times New Roman" w:hAnsi="Times New Roman" w:cs="Times New Roman"/>
          <w:sz w:val="28"/>
          <w:szCs w:val="28"/>
        </w:rPr>
        <w:t>По результатам конкурса, проведенного Министерством инвестиций и инноваций Московской области в 201</w:t>
      </w:r>
      <w:r w:rsidR="00514B28" w:rsidRPr="00514B28">
        <w:rPr>
          <w:rFonts w:ascii="Times New Roman" w:hAnsi="Times New Roman" w:cs="Times New Roman"/>
          <w:sz w:val="28"/>
          <w:szCs w:val="28"/>
        </w:rPr>
        <w:t>5</w:t>
      </w:r>
      <w:r w:rsidRPr="00514B28">
        <w:rPr>
          <w:rFonts w:ascii="Times New Roman" w:hAnsi="Times New Roman" w:cs="Times New Roman"/>
          <w:sz w:val="28"/>
          <w:szCs w:val="28"/>
        </w:rPr>
        <w:t xml:space="preserve"> году, </w:t>
      </w:r>
      <w:r w:rsidR="00514B28" w:rsidRPr="00514B28">
        <w:rPr>
          <w:rFonts w:ascii="Times New Roman" w:hAnsi="Times New Roman" w:cs="Times New Roman"/>
          <w:sz w:val="28"/>
          <w:szCs w:val="28"/>
        </w:rPr>
        <w:t>Лотошинский</w:t>
      </w:r>
      <w:r w:rsidRPr="00514B28">
        <w:rPr>
          <w:rFonts w:ascii="Times New Roman" w:hAnsi="Times New Roman" w:cs="Times New Roman"/>
          <w:sz w:val="28"/>
          <w:szCs w:val="28"/>
        </w:rPr>
        <w:t xml:space="preserve"> муниципальный район получил на реализацию </w:t>
      </w:r>
      <w:r w:rsidR="00514B28" w:rsidRPr="00514B28">
        <w:rPr>
          <w:rFonts w:ascii="Times New Roman" w:hAnsi="Times New Roman" w:cs="Times New Roman"/>
          <w:sz w:val="28"/>
          <w:szCs w:val="28"/>
        </w:rPr>
        <w:t xml:space="preserve">подпрограммы </w:t>
      </w:r>
      <w:r w:rsidRPr="00514B28">
        <w:rPr>
          <w:rFonts w:ascii="Times New Roman" w:hAnsi="Times New Roman" w:cs="Times New Roman"/>
          <w:sz w:val="28"/>
          <w:szCs w:val="28"/>
        </w:rPr>
        <w:t xml:space="preserve"> </w:t>
      </w:r>
      <w:r w:rsidR="00514B28" w:rsidRPr="00514B28">
        <w:rPr>
          <w:rFonts w:ascii="Times New Roman" w:hAnsi="Times New Roman" w:cs="Times New Roman"/>
          <w:sz w:val="28"/>
          <w:szCs w:val="28"/>
        </w:rPr>
        <w:t>175</w:t>
      </w:r>
      <w:r w:rsidRPr="00514B28">
        <w:rPr>
          <w:rFonts w:ascii="Times New Roman" w:hAnsi="Times New Roman" w:cs="Times New Roman"/>
          <w:sz w:val="28"/>
          <w:szCs w:val="28"/>
        </w:rPr>
        <w:t xml:space="preserve"> тыс. руб.  – из бюджета Московской области и </w:t>
      </w:r>
      <w:r w:rsidR="00514B28" w:rsidRPr="00514B28">
        <w:rPr>
          <w:rFonts w:ascii="Times New Roman" w:hAnsi="Times New Roman" w:cs="Times New Roman"/>
          <w:sz w:val="28"/>
          <w:szCs w:val="28"/>
        </w:rPr>
        <w:t>702</w:t>
      </w:r>
      <w:r w:rsidRPr="00514B28">
        <w:rPr>
          <w:rFonts w:ascii="Times New Roman" w:hAnsi="Times New Roman" w:cs="Times New Roman"/>
          <w:sz w:val="28"/>
          <w:szCs w:val="28"/>
        </w:rPr>
        <w:t xml:space="preserve"> тыс. руб.  – из федерального бюджета. </w:t>
      </w:r>
    </w:p>
    <w:p w:rsidR="00514B28" w:rsidRPr="00667FA6" w:rsidRDefault="00514B28" w:rsidP="00667FA6">
      <w:pPr>
        <w:spacing w:after="0"/>
        <w:ind w:firstLine="567"/>
        <w:jc w:val="both"/>
        <w:rPr>
          <w:rFonts w:ascii="Times New Roman" w:hAnsi="Times New Roman" w:cs="Times New Roman"/>
          <w:sz w:val="28"/>
          <w:szCs w:val="28"/>
        </w:rPr>
      </w:pPr>
      <w:r w:rsidRPr="00667FA6">
        <w:rPr>
          <w:rFonts w:ascii="Times New Roman" w:hAnsi="Times New Roman" w:cs="Times New Roman"/>
          <w:sz w:val="28"/>
          <w:szCs w:val="28"/>
        </w:rPr>
        <w:t>О</w:t>
      </w:r>
      <w:r w:rsidR="004D6F81" w:rsidRPr="00667FA6">
        <w:rPr>
          <w:rFonts w:ascii="Times New Roman" w:hAnsi="Times New Roman" w:cs="Times New Roman"/>
          <w:sz w:val="28"/>
          <w:szCs w:val="28"/>
        </w:rPr>
        <w:t xml:space="preserve">сновные плановые показатели </w:t>
      </w:r>
      <w:r w:rsidRPr="00667FA6">
        <w:rPr>
          <w:rFonts w:ascii="Times New Roman" w:hAnsi="Times New Roman" w:cs="Times New Roman"/>
          <w:sz w:val="28"/>
          <w:szCs w:val="28"/>
        </w:rPr>
        <w:t>подп</w:t>
      </w:r>
      <w:r w:rsidR="004D6F81" w:rsidRPr="00667FA6">
        <w:rPr>
          <w:rFonts w:ascii="Times New Roman" w:hAnsi="Times New Roman" w:cs="Times New Roman"/>
          <w:sz w:val="28"/>
          <w:szCs w:val="28"/>
        </w:rPr>
        <w:t>рограммы в 201</w:t>
      </w:r>
      <w:r w:rsidRPr="00667FA6">
        <w:rPr>
          <w:rFonts w:ascii="Times New Roman" w:hAnsi="Times New Roman" w:cs="Times New Roman"/>
          <w:sz w:val="28"/>
          <w:szCs w:val="28"/>
        </w:rPr>
        <w:t>5</w:t>
      </w:r>
      <w:r w:rsidR="004D6F81" w:rsidRPr="00667FA6">
        <w:rPr>
          <w:rFonts w:ascii="Times New Roman" w:hAnsi="Times New Roman" w:cs="Times New Roman"/>
          <w:sz w:val="28"/>
          <w:szCs w:val="28"/>
        </w:rPr>
        <w:t xml:space="preserve"> году были выполнены</w:t>
      </w:r>
      <w:r w:rsidRPr="00667FA6">
        <w:rPr>
          <w:rFonts w:ascii="Times New Roman" w:hAnsi="Times New Roman" w:cs="Times New Roman"/>
          <w:sz w:val="28"/>
          <w:szCs w:val="28"/>
        </w:rPr>
        <w:t>, за исключением показателя «Темп роста объема инвестиций в основной капитал малых предприятий» по причине снижения объема строительства жилья.</w:t>
      </w:r>
      <w:r w:rsidR="004D6F81" w:rsidRPr="00667FA6">
        <w:rPr>
          <w:rFonts w:ascii="Times New Roman" w:hAnsi="Times New Roman" w:cs="Times New Roman"/>
          <w:sz w:val="28"/>
          <w:szCs w:val="28"/>
        </w:rPr>
        <w:t xml:space="preserve"> </w:t>
      </w:r>
    </w:p>
    <w:p w:rsidR="004D6F81" w:rsidRDefault="00514B28" w:rsidP="00667FA6">
      <w:pPr>
        <w:spacing w:after="0"/>
        <w:ind w:firstLine="567"/>
        <w:jc w:val="both"/>
        <w:rPr>
          <w:rFonts w:ascii="Times New Roman" w:hAnsi="Times New Roman" w:cs="Times New Roman"/>
          <w:sz w:val="28"/>
          <w:szCs w:val="28"/>
        </w:rPr>
      </w:pPr>
      <w:r w:rsidRPr="00667FA6">
        <w:rPr>
          <w:rFonts w:ascii="Times New Roman" w:hAnsi="Times New Roman" w:cs="Times New Roman"/>
          <w:sz w:val="28"/>
          <w:szCs w:val="28"/>
        </w:rPr>
        <w:t>К</w:t>
      </w:r>
      <w:r w:rsidR="004D6F81" w:rsidRPr="00667FA6">
        <w:rPr>
          <w:rFonts w:ascii="Times New Roman" w:hAnsi="Times New Roman" w:cs="Times New Roman"/>
          <w:sz w:val="28"/>
          <w:szCs w:val="28"/>
        </w:rPr>
        <w:t xml:space="preserve">оличество малых и средних предприятий на 1 тысяч жителей </w:t>
      </w:r>
      <w:r w:rsidRPr="00667FA6">
        <w:rPr>
          <w:rFonts w:ascii="Times New Roman" w:hAnsi="Times New Roman" w:cs="Times New Roman"/>
          <w:sz w:val="28"/>
          <w:szCs w:val="28"/>
        </w:rPr>
        <w:t xml:space="preserve">составило 5,3  при плановом значении 4,8 </w:t>
      </w:r>
      <w:r w:rsidR="004D6F81" w:rsidRPr="00667FA6">
        <w:rPr>
          <w:rFonts w:ascii="Times New Roman" w:hAnsi="Times New Roman" w:cs="Times New Roman"/>
          <w:sz w:val="28"/>
          <w:szCs w:val="28"/>
        </w:rPr>
        <w:t xml:space="preserve"> </w:t>
      </w:r>
      <w:r w:rsidRPr="00667FA6">
        <w:rPr>
          <w:rFonts w:ascii="Times New Roman" w:hAnsi="Times New Roman" w:cs="Times New Roman"/>
          <w:sz w:val="28"/>
          <w:szCs w:val="28"/>
        </w:rPr>
        <w:t xml:space="preserve">или 110,4%. </w:t>
      </w:r>
      <w:r w:rsidR="004D6F81" w:rsidRPr="00667FA6">
        <w:rPr>
          <w:rFonts w:ascii="Times New Roman" w:hAnsi="Times New Roman" w:cs="Times New Roman"/>
          <w:sz w:val="28"/>
          <w:szCs w:val="28"/>
        </w:rPr>
        <w:t xml:space="preserve">Доля </w:t>
      </w:r>
      <w:proofErr w:type="gramStart"/>
      <w:r w:rsidR="004D6F81" w:rsidRPr="00667FA6">
        <w:rPr>
          <w:rFonts w:ascii="Times New Roman" w:hAnsi="Times New Roman" w:cs="Times New Roman"/>
          <w:sz w:val="28"/>
          <w:szCs w:val="28"/>
        </w:rPr>
        <w:t xml:space="preserve">продукции, произведенной малыми и средними предприятиями в общем экономическом обороте предприятий района </w:t>
      </w:r>
      <w:r w:rsidRPr="00667FA6">
        <w:rPr>
          <w:rFonts w:ascii="Times New Roman" w:hAnsi="Times New Roman" w:cs="Times New Roman"/>
          <w:sz w:val="28"/>
          <w:szCs w:val="28"/>
        </w:rPr>
        <w:t>составила</w:t>
      </w:r>
      <w:proofErr w:type="gramEnd"/>
      <w:r w:rsidRPr="00667FA6">
        <w:rPr>
          <w:rFonts w:ascii="Times New Roman" w:hAnsi="Times New Roman" w:cs="Times New Roman"/>
          <w:sz w:val="28"/>
          <w:szCs w:val="28"/>
        </w:rPr>
        <w:t xml:space="preserve"> 36% или 100% к  соответствующему периоду прошлого года. </w:t>
      </w:r>
      <w:r w:rsidR="004D6F81" w:rsidRPr="00667FA6">
        <w:rPr>
          <w:rFonts w:ascii="Times New Roman" w:hAnsi="Times New Roman" w:cs="Times New Roman"/>
          <w:sz w:val="28"/>
          <w:szCs w:val="28"/>
        </w:rPr>
        <w:t xml:space="preserve">Среднемесячная заработная плата </w:t>
      </w:r>
      <w:r w:rsidRPr="00667FA6">
        <w:rPr>
          <w:rFonts w:ascii="Times New Roman" w:hAnsi="Times New Roman" w:cs="Times New Roman"/>
          <w:sz w:val="28"/>
          <w:szCs w:val="28"/>
        </w:rPr>
        <w:t>увеличилась на 4%. Прирост малых и средних предприятий</w:t>
      </w:r>
      <w:r w:rsidR="008E536C" w:rsidRPr="00667FA6">
        <w:rPr>
          <w:rFonts w:ascii="Times New Roman" w:hAnsi="Times New Roman" w:cs="Times New Roman"/>
          <w:sz w:val="28"/>
          <w:szCs w:val="28"/>
        </w:rPr>
        <w:t xml:space="preserve"> составил 261,7%.</w:t>
      </w:r>
    </w:p>
    <w:p w:rsidR="00D72248" w:rsidRPr="00C331A3" w:rsidRDefault="00D72248" w:rsidP="00D72248">
      <w:pPr>
        <w:spacing w:after="120"/>
        <w:ind w:firstLine="539"/>
        <w:jc w:val="both"/>
        <w:rPr>
          <w:rFonts w:ascii="Times New Roman" w:hAnsi="Times New Roman" w:cs="Times New Roman"/>
          <w:sz w:val="28"/>
          <w:szCs w:val="28"/>
        </w:rPr>
      </w:pPr>
      <w:r w:rsidRPr="00EA1673">
        <w:rPr>
          <w:rFonts w:ascii="Times New Roman" w:hAnsi="Times New Roman" w:cs="Times New Roman"/>
          <w:sz w:val="28"/>
          <w:szCs w:val="28"/>
        </w:rPr>
        <w:t>Качественная оценка</w:t>
      </w:r>
      <w:r>
        <w:rPr>
          <w:rFonts w:ascii="Times New Roman" w:hAnsi="Times New Roman" w:cs="Times New Roman"/>
          <w:sz w:val="28"/>
          <w:szCs w:val="28"/>
        </w:rPr>
        <w:t xml:space="preserve"> подпрограммы</w:t>
      </w:r>
      <w:r w:rsidRPr="00EA1673">
        <w:rPr>
          <w:rFonts w:ascii="Times New Roman" w:hAnsi="Times New Roman" w:cs="Times New Roman"/>
          <w:sz w:val="28"/>
          <w:szCs w:val="28"/>
        </w:rPr>
        <w:t xml:space="preserve"> </w:t>
      </w:r>
      <w:r>
        <w:rPr>
          <w:rFonts w:ascii="Times New Roman" w:hAnsi="Times New Roman" w:cs="Times New Roman"/>
          <w:sz w:val="28"/>
          <w:szCs w:val="28"/>
        </w:rPr>
        <w:t>–</w:t>
      </w:r>
      <w:r w:rsidRPr="00EA1673">
        <w:rPr>
          <w:rFonts w:ascii="Times New Roman" w:hAnsi="Times New Roman" w:cs="Times New Roman"/>
          <w:sz w:val="28"/>
          <w:szCs w:val="28"/>
        </w:rPr>
        <w:t xml:space="preserve"> эффективная</w:t>
      </w:r>
      <w:r>
        <w:rPr>
          <w:rFonts w:ascii="Times New Roman" w:hAnsi="Times New Roman" w:cs="Times New Roman"/>
          <w:sz w:val="28"/>
          <w:szCs w:val="28"/>
        </w:rPr>
        <w:t>.</w:t>
      </w:r>
    </w:p>
    <w:p w:rsidR="0029177D" w:rsidRPr="0029177D" w:rsidRDefault="0029177D" w:rsidP="00667FA6">
      <w:pPr>
        <w:spacing w:after="0"/>
        <w:ind w:firstLine="567"/>
        <w:jc w:val="both"/>
        <w:rPr>
          <w:rFonts w:ascii="Times New Roman" w:hAnsi="Times New Roman" w:cs="Times New Roman"/>
          <w:sz w:val="28"/>
          <w:szCs w:val="28"/>
          <w:u w:val="single"/>
        </w:rPr>
      </w:pPr>
      <w:r w:rsidRPr="0029177D">
        <w:rPr>
          <w:rFonts w:ascii="Times New Roman" w:hAnsi="Times New Roman" w:cs="Times New Roman"/>
          <w:sz w:val="28"/>
          <w:szCs w:val="28"/>
          <w:u w:val="single"/>
        </w:rPr>
        <w:lastRenderedPageBreak/>
        <w:t xml:space="preserve">Подпрограмма </w:t>
      </w:r>
      <w:r w:rsidRPr="0029177D">
        <w:rPr>
          <w:rFonts w:ascii="Times New Roman" w:hAnsi="Times New Roman" w:cs="Times New Roman"/>
          <w:sz w:val="28"/>
          <w:szCs w:val="28"/>
          <w:u w:val="single"/>
          <w:lang w:val="en-US"/>
        </w:rPr>
        <w:t>IV</w:t>
      </w:r>
      <w:r w:rsidRPr="0029177D">
        <w:rPr>
          <w:rFonts w:ascii="Times New Roman" w:hAnsi="Times New Roman" w:cs="Times New Roman"/>
          <w:sz w:val="28"/>
          <w:szCs w:val="28"/>
          <w:u w:val="single"/>
        </w:rPr>
        <w:t xml:space="preserve"> «Развитие потребительского рынка и услуг на территории Лотошинского муниципального района»</w:t>
      </w:r>
    </w:p>
    <w:p w:rsidR="00E31EFC" w:rsidRDefault="006B144B" w:rsidP="00667FA6">
      <w:pPr>
        <w:spacing w:after="0"/>
        <w:ind w:firstLine="567"/>
        <w:jc w:val="both"/>
        <w:rPr>
          <w:rFonts w:ascii="Times New Roman" w:hAnsi="Times New Roman" w:cs="Times New Roman"/>
          <w:sz w:val="28"/>
          <w:szCs w:val="28"/>
        </w:rPr>
      </w:pPr>
      <w:r w:rsidRPr="006B144B">
        <w:rPr>
          <w:rFonts w:ascii="Times New Roman" w:hAnsi="Times New Roman" w:cs="Times New Roman"/>
          <w:sz w:val="28"/>
          <w:szCs w:val="28"/>
        </w:rPr>
        <w:t xml:space="preserve">Объем мероприятий сформирован из расчета выделенных на 2015 год средств </w:t>
      </w:r>
      <w:r>
        <w:rPr>
          <w:rFonts w:ascii="Times New Roman" w:hAnsi="Times New Roman" w:cs="Times New Roman"/>
          <w:sz w:val="28"/>
          <w:szCs w:val="28"/>
        </w:rPr>
        <w:t xml:space="preserve">за счет всех источников финансирования </w:t>
      </w:r>
      <w:r w:rsidRPr="006B144B">
        <w:rPr>
          <w:rFonts w:ascii="Times New Roman" w:hAnsi="Times New Roman" w:cs="Times New Roman"/>
          <w:sz w:val="28"/>
          <w:szCs w:val="28"/>
        </w:rPr>
        <w:t>в размере 7916,7 тыс. руб.</w:t>
      </w:r>
      <w:r>
        <w:rPr>
          <w:rFonts w:ascii="Times New Roman" w:hAnsi="Times New Roman" w:cs="Times New Roman"/>
          <w:sz w:val="28"/>
          <w:szCs w:val="28"/>
        </w:rPr>
        <w:t>,</w:t>
      </w:r>
      <w:r w:rsidRPr="006B144B">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средства муниципального бюджета предусмотрены в объеме  </w:t>
      </w:r>
      <w:r w:rsidRPr="006B144B">
        <w:rPr>
          <w:rFonts w:ascii="Times New Roman" w:hAnsi="Times New Roman" w:cs="Times New Roman"/>
          <w:sz w:val="28"/>
          <w:szCs w:val="28"/>
        </w:rPr>
        <w:t>2234,9</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фактически выполнено в 2015 году - </w:t>
      </w:r>
      <w:r w:rsidRPr="006B144B">
        <w:rPr>
          <w:rFonts w:ascii="Times New Roman" w:hAnsi="Times New Roman" w:cs="Times New Roman"/>
          <w:sz w:val="28"/>
          <w:szCs w:val="28"/>
        </w:rPr>
        <w:t>7384,2</w:t>
      </w:r>
      <w:r>
        <w:rPr>
          <w:rFonts w:ascii="Times New Roman" w:hAnsi="Times New Roman" w:cs="Times New Roman"/>
          <w:sz w:val="28"/>
          <w:szCs w:val="28"/>
        </w:rPr>
        <w:t xml:space="preserve"> тыс.руб. или 93,3%, с в т.ч. средства муниципального бюджета - </w:t>
      </w:r>
      <w:r w:rsidRPr="006B144B">
        <w:rPr>
          <w:rFonts w:ascii="Times New Roman" w:hAnsi="Times New Roman" w:cs="Times New Roman"/>
          <w:sz w:val="28"/>
          <w:szCs w:val="28"/>
        </w:rPr>
        <w:t>1702,4</w:t>
      </w:r>
      <w:r>
        <w:rPr>
          <w:rFonts w:ascii="Times New Roman" w:hAnsi="Times New Roman" w:cs="Times New Roman"/>
          <w:sz w:val="28"/>
          <w:szCs w:val="28"/>
        </w:rPr>
        <w:t xml:space="preserve"> или 76,2% к плановому объему.</w:t>
      </w:r>
    </w:p>
    <w:p w:rsidR="005002A6" w:rsidRPr="005002A6" w:rsidRDefault="005002A6" w:rsidP="005002A6">
      <w:pPr>
        <w:spacing w:after="0"/>
        <w:ind w:firstLine="567"/>
        <w:jc w:val="both"/>
        <w:rPr>
          <w:rFonts w:ascii="Times New Roman" w:eastAsia="Calibri" w:hAnsi="Times New Roman" w:cs="Times New Roman"/>
          <w:sz w:val="28"/>
          <w:szCs w:val="28"/>
        </w:rPr>
      </w:pPr>
      <w:r w:rsidRPr="005002A6">
        <w:rPr>
          <w:rFonts w:ascii="Times New Roman" w:eastAsia="Calibri" w:hAnsi="Times New Roman" w:cs="Times New Roman"/>
          <w:sz w:val="28"/>
          <w:szCs w:val="28"/>
        </w:rPr>
        <w:t>По итогам работы за 2015</w:t>
      </w:r>
      <w:r>
        <w:rPr>
          <w:rFonts w:ascii="Times New Roman" w:hAnsi="Times New Roman" w:cs="Times New Roman"/>
          <w:sz w:val="28"/>
          <w:szCs w:val="28"/>
        </w:rPr>
        <w:t xml:space="preserve"> </w:t>
      </w:r>
      <w:r w:rsidRPr="005002A6">
        <w:rPr>
          <w:rFonts w:ascii="Times New Roman" w:eastAsia="Calibri" w:hAnsi="Times New Roman" w:cs="Times New Roman"/>
          <w:sz w:val="28"/>
          <w:szCs w:val="28"/>
        </w:rPr>
        <w:t>год многие показатели,  запланированные на</w:t>
      </w:r>
      <w:r>
        <w:rPr>
          <w:rFonts w:ascii="Calibri" w:eastAsia="Calibri" w:hAnsi="Calibri" w:cs="Times New Roman"/>
          <w:sz w:val="28"/>
          <w:szCs w:val="28"/>
        </w:rPr>
        <w:t xml:space="preserve"> </w:t>
      </w:r>
      <w:r w:rsidRPr="005002A6">
        <w:rPr>
          <w:rFonts w:ascii="Times New Roman" w:eastAsia="Calibri" w:hAnsi="Times New Roman" w:cs="Times New Roman"/>
          <w:sz w:val="28"/>
          <w:szCs w:val="28"/>
        </w:rPr>
        <w:t>год, соответствуют запланированным результатам.</w:t>
      </w:r>
    </w:p>
    <w:p w:rsidR="005002A6" w:rsidRDefault="005002A6" w:rsidP="005002A6">
      <w:pPr>
        <w:spacing w:after="0"/>
        <w:ind w:firstLine="567"/>
        <w:jc w:val="both"/>
        <w:rPr>
          <w:rFonts w:ascii="Times New Roman" w:hAnsi="Times New Roman" w:cs="Times New Roman"/>
          <w:sz w:val="28"/>
          <w:szCs w:val="28"/>
        </w:rPr>
      </w:pPr>
      <w:r>
        <w:rPr>
          <w:rFonts w:ascii="Times New Roman" w:hAnsi="Times New Roman" w:cs="Times New Roman"/>
          <w:sz w:val="28"/>
          <w:szCs w:val="28"/>
        </w:rPr>
        <w:t>Не выполнен показатель «</w:t>
      </w:r>
      <w:r w:rsidRPr="005002A6">
        <w:rPr>
          <w:rFonts w:ascii="Times New Roman" w:eastAsia="Calibri" w:hAnsi="Times New Roman" w:cs="Times New Roman"/>
          <w:sz w:val="28"/>
          <w:szCs w:val="28"/>
        </w:rPr>
        <w:t>Количество проведённых ярмарок на одно место, включённое в сводный перечень мест для проведения ярмарок</w:t>
      </w:r>
      <w:r>
        <w:rPr>
          <w:rFonts w:ascii="Times New Roman" w:hAnsi="Times New Roman" w:cs="Times New Roman"/>
          <w:sz w:val="28"/>
          <w:szCs w:val="28"/>
        </w:rPr>
        <w:t>»,</w:t>
      </w:r>
      <w:r w:rsidRPr="005002A6">
        <w:rPr>
          <w:rFonts w:ascii="Times New Roman" w:eastAsia="Calibri" w:hAnsi="Times New Roman" w:cs="Times New Roman"/>
          <w:sz w:val="28"/>
          <w:szCs w:val="28"/>
        </w:rPr>
        <w:t xml:space="preserve"> </w:t>
      </w:r>
      <w:r>
        <w:rPr>
          <w:rFonts w:ascii="Times New Roman" w:hAnsi="Times New Roman" w:cs="Times New Roman"/>
          <w:sz w:val="28"/>
          <w:szCs w:val="28"/>
        </w:rPr>
        <w:t xml:space="preserve">проведено </w:t>
      </w:r>
      <w:r w:rsidRPr="005002A6">
        <w:rPr>
          <w:rFonts w:ascii="Times New Roman" w:eastAsia="Calibri" w:hAnsi="Times New Roman" w:cs="Times New Roman"/>
          <w:sz w:val="28"/>
          <w:szCs w:val="28"/>
        </w:rPr>
        <w:t>23</w:t>
      </w:r>
      <w:r>
        <w:rPr>
          <w:rFonts w:ascii="Times New Roman" w:hAnsi="Times New Roman" w:cs="Times New Roman"/>
          <w:sz w:val="28"/>
          <w:szCs w:val="28"/>
        </w:rPr>
        <w:t xml:space="preserve"> ярмарки </w:t>
      </w:r>
      <w:r w:rsidRPr="005002A6">
        <w:rPr>
          <w:rFonts w:ascii="Times New Roman" w:eastAsia="Calibri" w:hAnsi="Times New Roman" w:cs="Times New Roman"/>
          <w:sz w:val="28"/>
          <w:szCs w:val="28"/>
        </w:rPr>
        <w:t xml:space="preserve"> вместо запланированных 45, т.к</w:t>
      </w:r>
      <w:r>
        <w:rPr>
          <w:rFonts w:ascii="Times New Roman" w:hAnsi="Times New Roman" w:cs="Times New Roman"/>
          <w:sz w:val="28"/>
          <w:szCs w:val="28"/>
        </w:rPr>
        <w:t>.</w:t>
      </w:r>
      <w:r w:rsidRPr="005002A6">
        <w:rPr>
          <w:rFonts w:ascii="Times New Roman" w:eastAsia="Calibri" w:hAnsi="Times New Roman" w:cs="Times New Roman"/>
          <w:sz w:val="28"/>
          <w:szCs w:val="28"/>
        </w:rPr>
        <w:t xml:space="preserve"> одна ярмарка по ул</w:t>
      </w:r>
      <w:proofErr w:type="gramStart"/>
      <w:r w:rsidRPr="005002A6">
        <w:rPr>
          <w:rFonts w:ascii="Times New Roman" w:eastAsia="Calibri" w:hAnsi="Times New Roman" w:cs="Times New Roman"/>
          <w:sz w:val="28"/>
          <w:szCs w:val="28"/>
        </w:rPr>
        <w:t>.Ц</w:t>
      </w:r>
      <w:proofErr w:type="gramEnd"/>
      <w:r w:rsidRPr="005002A6">
        <w:rPr>
          <w:rFonts w:ascii="Times New Roman" w:eastAsia="Calibri" w:hAnsi="Times New Roman" w:cs="Times New Roman"/>
          <w:sz w:val="28"/>
          <w:szCs w:val="28"/>
        </w:rPr>
        <w:t>ентральная не была задействована.</w:t>
      </w:r>
    </w:p>
    <w:p w:rsidR="005002A6" w:rsidRPr="005002A6" w:rsidRDefault="005002A6" w:rsidP="005002A6">
      <w:pPr>
        <w:spacing w:after="0"/>
        <w:ind w:firstLine="567"/>
        <w:jc w:val="both"/>
        <w:rPr>
          <w:rFonts w:ascii="Times New Roman" w:eastAsia="Calibri" w:hAnsi="Times New Roman" w:cs="Times New Roman"/>
          <w:sz w:val="28"/>
          <w:szCs w:val="28"/>
        </w:rPr>
      </w:pPr>
      <w:r w:rsidRPr="005002A6">
        <w:rPr>
          <w:rFonts w:ascii="Times New Roman" w:hAnsi="Times New Roman" w:cs="Times New Roman"/>
          <w:sz w:val="28"/>
          <w:szCs w:val="28"/>
        </w:rPr>
        <w:t>Объём инвестиций в основной капитал в отраслях торговли и бытовых услуг,  в том числе в услуги бань по программе «Сто бань Подмосковья»</w:t>
      </w:r>
      <w:r>
        <w:rPr>
          <w:rFonts w:ascii="Times New Roman" w:hAnsi="Times New Roman" w:cs="Times New Roman"/>
          <w:sz w:val="28"/>
          <w:szCs w:val="28"/>
        </w:rPr>
        <w:t xml:space="preserve"> составил 53,4 %.</w:t>
      </w:r>
    </w:p>
    <w:p w:rsidR="005002A6" w:rsidRDefault="005002A6" w:rsidP="008F1DE8">
      <w:pPr>
        <w:spacing w:after="120"/>
        <w:ind w:firstLine="567"/>
        <w:jc w:val="both"/>
        <w:rPr>
          <w:rFonts w:ascii="Times New Roman" w:eastAsia="Calibri" w:hAnsi="Times New Roman" w:cs="Times New Roman"/>
          <w:sz w:val="28"/>
          <w:szCs w:val="28"/>
        </w:rPr>
      </w:pPr>
      <w:r w:rsidRPr="005002A6">
        <w:rPr>
          <w:rFonts w:ascii="Times New Roman" w:eastAsia="Calibri" w:hAnsi="Times New Roman" w:cs="Times New Roman"/>
          <w:sz w:val="28"/>
          <w:szCs w:val="28"/>
        </w:rPr>
        <w:t>Доля кладбищ, соответствующих требованиям составляет 96%.,т.к. согласно  актов передачи кладбищ в Лотошинский муниципальный район,   с/</w:t>
      </w:r>
      <w:proofErr w:type="spellStart"/>
      <w:proofErr w:type="gramStart"/>
      <w:r w:rsidRPr="005002A6">
        <w:rPr>
          <w:rFonts w:ascii="Times New Roman" w:eastAsia="Calibri" w:hAnsi="Times New Roman" w:cs="Times New Roman"/>
          <w:sz w:val="28"/>
          <w:szCs w:val="28"/>
        </w:rPr>
        <w:t>п</w:t>
      </w:r>
      <w:proofErr w:type="spellEnd"/>
      <w:proofErr w:type="gramEnd"/>
      <w:r w:rsidRPr="005002A6">
        <w:rPr>
          <w:rFonts w:ascii="Times New Roman" w:eastAsia="Calibri" w:hAnsi="Times New Roman" w:cs="Times New Roman"/>
          <w:sz w:val="28"/>
          <w:szCs w:val="28"/>
        </w:rPr>
        <w:t xml:space="preserve"> </w:t>
      </w:r>
      <w:proofErr w:type="spellStart"/>
      <w:r w:rsidRPr="005002A6">
        <w:rPr>
          <w:rFonts w:ascii="Times New Roman" w:eastAsia="Calibri" w:hAnsi="Times New Roman" w:cs="Times New Roman"/>
          <w:sz w:val="28"/>
          <w:szCs w:val="28"/>
        </w:rPr>
        <w:t>Ошейкинское</w:t>
      </w:r>
      <w:proofErr w:type="spellEnd"/>
      <w:r w:rsidRPr="005002A6">
        <w:rPr>
          <w:rFonts w:ascii="Times New Roman" w:eastAsia="Calibri" w:hAnsi="Times New Roman" w:cs="Times New Roman"/>
          <w:sz w:val="28"/>
          <w:szCs w:val="28"/>
        </w:rPr>
        <w:t xml:space="preserve"> до настоящего времени не составили   акты  передачи кладбищ оформления в собственность Егорьевского кладбища, в связи с этим  нет возможности оформить кладбище.</w:t>
      </w:r>
    </w:p>
    <w:p w:rsidR="00D72248" w:rsidRPr="00C331A3" w:rsidRDefault="00D72248" w:rsidP="00D72248">
      <w:pPr>
        <w:spacing w:after="120"/>
        <w:ind w:firstLine="539"/>
        <w:jc w:val="both"/>
        <w:rPr>
          <w:rFonts w:ascii="Times New Roman" w:hAnsi="Times New Roman" w:cs="Times New Roman"/>
          <w:sz w:val="28"/>
          <w:szCs w:val="28"/>
        </w:rPr>
      </w:pPr>
      <w:r w:rsidRPr="00EA1673">
        <w:rPr>
          <w:rFonts w:ascii="Times New Roman" w:hAnsi="Times New Roman" w:cs="Times New Roman"/>
          <w:sz w:val="28"/>
          <w:szCs w:val="28"/>
        </w:rPr>
        <w:t>Качественная оценка</w:t>
      </w:r>
      <w:r>
        <w:rPr>
          <w:rFonts w:ascii="Times New Roman" w:hAnsi="Times New Roman" w:cs="Times New Roman"/>
          <w:sz w:val="28"/>
          <w:szCs w:val="28"/>
        </w:rPr>
        <w:t xml:space="preserve"> подпрограммы</w:t>
      </w:r>
      <w:r w:rsidRPr="00EA1673">
        <w:rPr>
          <w:rFonts w:ascii="Times New Roman" w:hAnsi="Times New Roman" w:cs="Times New Roman"/>
          <w:sz w:val="28"/>
          <w:szCs w:val="28"/>
        </w:rPr>
        <w:t xml:space="preserve"> </w:t>
      </w:r>
      <w:r>
        <w:rPr>
          <w:rFonts w:ascii="Times New Roman" w:hAnsi="Times New Roman" w:cs="Times New Roman"/>
          <w:sz w:val="28"/>
          <w:szCs w:val="28"/>
        </w:rPr>
        <w:t>–</w:t>
      </w:r>
      <w:r w:rsidRPr="00EA1673">
        <w:rPr>
          <w:rFonts w:ascii="Times New Roman" w:hAnsi="Times New Roman" w:cs="Times New Roman"/>
          <w:sz w:val="28"/>
          <w:szCs w:val="28"/>
        </w:rPr>
        <w:t xml:space="preserve"> </w:t>
      </w:r>
      <w:r>
        <w:rPr>
          <w:rFonts w:ascii="Times New Roman" w:hAnsi="Times New Roman" w:cs="Times New Roman"/>
          <w:sz w:val="28"/>
          <w:szCs w:val="28"/>
        </w:rPr>
        <w:t>удовлетворительная.</w:t>
      </w:r>
    </w:p>
    <w:p w:rsidR="008F1DE8" w:rsidRDefault="008F1DE8" w:rsidP="008F1DE8">
      <w:pPr>
        <w:spacing w:after="120"/>
        <w:jc w:val="center"/>
        <w:rPr>
          <w:rFonts w:ascii="Times New Roman" w:hAnsi="Times New Roman" w:cs="Times New Roman"/>
          <w:b/>
          <w:sz w:val="28"/>
          <w:szCs w:val="28"/>
        </w:rPr>
      </w:pPr>
      <w:r w:rsidRPr="008F1DE8">
        <w:rPr>
          <w:rFonts w:ascii="Times New Roman" w:hAnsi="Times New Roman" w:cs="Times New Roman"/>
          <w:b/>
          <w:sz w:val="28"/>
          <w:szCs w:val="28"/>
        </w:rPr>
        <w:t>Муниципальная программа "Муниципальное управление" Лотошинского муниципального района на 2015-2019 годы"</w:t>
      </w:r>
    </w:p>
    <w:p w:rsidR="008F1DE8" w:rsidRDefault="008F1DE8" w:rsidP="008F1DE8">
      <w:pPr>
        <w:spacing w:after="120"/>
        <w:ind w:firstLine="709"/>
        <w:jc w:val="both"/>
        <w:rPr>
          <w:rFonts w:ascii="Times New Roman" w:hAnsi="Times New Roman" w:cs="Times New Roman"/>
          <w:sz w:val="28"/>
          <w:szCs w:val="28"/>
        </w:rPr>
      </w:pPr>
      <w:r w:rsidRPr="008F1DE8">
        <w:rPr>
          <w:rFonts w:ascii="Times New Roman" w:hAnsi="Times New Roman" w:cs="Times New Roman"/>
          <w:sz w:val="28"/>
          <w:szCs w:val="28"/>
        </w:rPr>
        <w:t>Целью муниципальной программы  является повышение эффективности муниципального управления, развитие информационного общества в Лотошинском муниципальном районе</w:t>
      </w:r>
      <w:r>
        <w:rPr>
          <w:rFonts w:ascii="Times New Roman" w:hAnsi="Times New Roman" w:cs="Times New Roman"/>
          <w:sz w:val="28"/>
          <w:szCs w:val="28"/>
        </w:rPr>
        <w:t xml:space="preserve">. </w:t>
      </w:r>
      <w:r w:rsidRPr="008F1DE8">
        <w:rPr>
          <w:rFonts w:ascii="Times New Roman" w:hAnsi="Times New Roman" w:cs="Times New Roman"/>
          <w:sz w:val="28"/>
          <w:szCs w:val="28"/>
        </w:rPr>
        <w:t xml:space="preserve"> </w:t>
      </w:r>
    </w:p>
    <w:p w:rsidR="001B4812" w:rsidRDefault="001B4812" w:rsidP="008F1DE8">
      <w:pPr>
        <w:spacing w:after="120"/>
        <w:ind w:firstLine="709"/>
        <w:jc w:val="both"/>
        <w:rPr>
          <w:rFonts w:ascii="Times New Roman" w:hAnsi="Times New Roman" w:cs="Times New Roman"/>
          <w:sz w:val="28"/>
          <w:szCs w:val="28"/>
        </w:rPr>
      </w:pPr>
      <w:r w:rsidRPr="001B4812">
        <w:rPr>
          <w:rFonts w:ascii="Times New Roman" w:hAnsi="Times New Roman" w:cs="Times New Roman"/>
          <w:sz w:val="28"/>
          <w:szCs w:val="28"/>
        </w:rPr>
        <w:t>Общий объем финансирования муниципальной  программ</w:t>
      </w:r>
      <w:r>
        <w:rPr>
          <w:rFonts w:ascii="Times New Roman" w:hAnsi="Times New Roman" w:cs="Times New Roman"/>
          <w:sz w:val="28"/>
          <w:szCs w:val="28"/>
        </w:rPr>
        <w:t>ы</w:t>
      </w:r>
      <w:r w:rsidRPr="001B481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B4812">
        <w:rPr>
          <w:rFonts w:ascii="Times New Roman" w:hAnsi="Times New Roman" w:cs="Times New Roman"/>
          <w:sz w:val="28"/>
          <w:szCs w:val="28"/>
        </w:rPr>
        <w:t>2015 год</w:t>
      </w:r>
      <w:r>
        <w:rPr>
          <w:rFonts w:ascii="Times New Roman" w:hAnsi="Times New Roman" w:cs="Times New Roman"/>
          <w:sz w:val="28"/>
          <w:szCs w:val="28"/>
        </w:rPr>
        <w:t>у</w:t>
      </w:r>
      <w:r w:rsidRPr="001B4812">
        <w:rPr>
          <w:rFonts w:ascii="Times New Roman" w:hAnsi="Times New Roman" w:cs="Times New Roman"/>
          <w:sz w:val="28"/>
          <w:szCs w:val="28"/>
        </w:rPr>
        <w:t xml:space="preserve"> составил 80</w:t>
      </w:r>
      <w:r>
        <w:rPr>
          <w:rFonts w:ascii="Times New Roman" w:hAnsi="Times New Roman" w:cs="Times New Roman"/>
          <w:sz w:val="28"/>
          <w:szCs w:val="28"/>
        </w:rPr>
        <w:t xml:space="preserve"> </w:t>
      </w:r>
      <w:r w:rsidRPr="001B4812">
        <w:rPr>
          <w:rFonts w:ascii="Times New Roman" w:hAnsi="Times New Roman" w:cs="Times New Roman"/>
          <w:sz w:val="28"/>
          <w:szCs w:val="28"/>
        </w:rPr>
        <w:t>419,</w:t>
      </w:r>
      <w:r>
        <w:rPr>
          <w:rFonts w:ascii="Times New Roman" w:hAnsi="Times New Roman" w:cs="Times New Roman"/>
          <w:sz w:val="28"/>
          <w:szCs w:val="28"/>
        </w:rPr>
        <w:t xml:space="preserve">5 </w:t>
      </w:r>
      <w:r w:rsidRPr="001B4812">
        <w:rPr>
          <w:rFonts w:ascii="Times New Roman" w:hAnsi="Times New Roman" w:cs="Times New Roman"/>
          <w:sz w:val="28"/>
          <w:szCs w:val="28"/>
        </w:rPr>
        <w:t>тыс. рублей, в том числе</w:t>
      </w:r>
      <w:r>
        <w:rPr>
          <w:rFonts w:ascii="Times New Roman" w:hAnsi="Times New Roman" w:cs="Times New Roman"/>
          <w:sz w:val="28"/>
          <w:szCs w:val="28"/>
        </w:rPr>
        <w:t xml:space="preserve"> за счет средств </w:t>
      </w:r>
      <w:r w:rsidRPr="001B4812">
        <w:rPr>
          <w:rFonts w:ascii="Times New Roman" w:hAnsi="Times New Roman" w:cs="Times New Roman"/>
          <w:sz w:val="28"/>
          <w:szCs w:val="28"/>
        </w:rPr>
        <w:t xml:space="preserve"> </w:t>
      </w:r>
      <w:r>
        <w:rPr>
          <w:rFonts w:ascii="Times New Roman" w:hAnsi="Times New Roman" w:cs="Times New Roman"/>
          <w:sz w:val="28"/>
          <w:szCs w:val="28"/>
        </w:rPr>
        <w:t>муниципального бюджета</w:t>
      </w:r>
      <w:r w:rsidRPr="001B4812">
        <w:rPr>
          <w:rFonts w:ascii="Times New Roman" w:hAnsi="Times New Roman" w:cs="Times New Roman"/>
          <w:sz w:val="28"/>
          <w:szCs w:val="28"/>
        </w:rPr>
        <w:t xml:space="preserve"> – 70</w:t>
      </w:r>
      <w:r>
        <w:rPr>
          <w:rFonts w:ascii="Times New Roman" w:hAnsi="Times New Roman" w:cs="Times New Roman"/>
          <w:sz w:val="28"/>
          <w:szCs w:val="28"/>
        </w:rPr>
        <w:t xml:space="preserve"> </w:t>
      </w:r>
      <w:r w:rsidRPr="001B4812">
        <w:rPr>
          <w:rFonts w:ascii="Times New Roman" w:hAnsi="Times New Roman" w:cs="Times New Roman"/>
          <w:sz w:val="28"/>
          <w:szCs w:val="28"/>
        </w:rPr>
        <w:t>720,</w:t>
      </w:r>
      <w:r>
        <w:rPr>
          <w:rFonts w:ascii="Times New Roman" w:hAnsi="Times New Roman" w:cs="Times New Roman"/>
          <w:sz w:val="28"/>
          <w:szCs w:val="28"/>
        </w:rPr>
        <w:t xml:space="preserve">7 </w:t>
      </w:r>
      <w:r w:rsidRPr="001B4812">
        <w:rPr>
          <w:rFonts w:ascii="Times New Roman" w:hAnsi="Times New Roman" w:cs="Times New Roman"/>
          <w:sz w:val="28"/>
          <w:szCs w:val="28"/>
        </w:rPr>
        <w:t>тыс. рублей</w:t>
      </w:r>
      <w:r>
        <w:rPr>
          <w:rFonts w:ascii="Times New Roman" w:hAnsi="Times New Roman" w:cs="Times New Roman"/>
          <w:sz w:val="28"/>
          <w:szCs w:val="28"/>
        </w:rPr>
        <w:t xml:space="preserve">, областного бюджета - </w:t>
      </w:r>
      <w:r w:rsidRPr="001B4812">
        <w:rPr>
          <w:rFonts w:ascii="Times New Roman" w:hAnsi="Times New Roman" w:cs="Times New Roman"/>
          <w:sz w:val="28"/>
          <w:szCs w:val="28"/>
        </w:rPr>
        <w:t>9338,38</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внебюджетных источников - </w:t>
      </w:r>
      <w:r w:rsidRPr="001B4812">
        <w:rPr>
          <w:rFonts w:ascii="Times New Roman" w:hAnsi="Times New Roman" w:cs="Times New Roman"/>
          <w:sz w:val="28"/>
          <w:szCs w:val="28"/>
        </w:rPr>
        <w:t>360,4</w:t>
      </w:r>
      <w:r>
        <w:rPr>
          <w:rFonts w:ascii="Times New Roman" w:hAnsi="Times New Roman" w:cs="Times New Roman"/>
          <w:sz w:val="28"/>
          <w:szCs w:val="28"/>
        </w:rPr>
        <w:t xml:space="preserve"> тыс.руб.</w:t>
      </w:r>
    </w:p>
    <w:p w:rsidR="001B4812" w:rsidRPr="007F3C90" w:rsidRDefault="001B4812" w:rsidP="008F1DE8">
      <w:pPr>
        <w:spacing w:after="120"/>
        <w:ind w:firstLine="709"/>
        <w:jc w:val="both"/>
        <w:rPr>
          <w:rFonts w:ascii="Times New Roman" w:hAnsi="Times New Roman" w:cs="Times New Roman"/>
          <w:sz w:val="28"/>
          <w:szCs w:val="28"/>
        </w:rPr>
      </w:pPr>
      <w:r w:rsidRPr="001B4812">
        <w:rPr>
          <w:rFonts w:ascii="Times New Roman" w:hAnsi="Times New Roman" w:cs="Times New Roman"/>
          <w:sz w:val="28"/>
          <w:szCs w:val="28"/>
          <w:u w:val="single"/>
        </w:rPr>
        <w:t xml:space="preserve">Подпрограмма </w:t>
      </w:r>
      <w:r w:rsidRPr="001B4812">
        <w:rPr>
          <w:rFonts w:ascii="Times New Roman" w:hAnsi="Times New Roman" w:cs="Times New Roman"/>
          <w:sz w:val="28"/>
          <w:szCs w:val="28"/>
          <w:u w:val="single"/>
          <w:lang w:val="en-US"/>
        </w:rPr>
        <w:t>I</w:t>
      </w:r>
      <w:r w:rsidRPr="001B4812">
        <w:rPr>
          <w:rFonts w:ascii="Times New Roman" w:hAnsi="Times New Roman" w:cs="Times New Roman"/>
          <w:sz w:val="28"/>
          <w:szCs w:val="28"/>
          <w:u w:val="single"/>
        </w:rPr>
        <w:t xml:space="preserve"> «Снижение административных барьеров и повышение качества и доступности государственных и муниципальных услуг, в том числе на базе многофункциональных центров предоставления государственных и </w:t>
      </w:r>
      <w:r w:rsidRPr="007F3C90">
        <w:rPr>
          <w:rFonts w:ascii="Times New Roman" w:hAnsi="Times New Roman" w:cs="Times New Roman"/>
          <w:sz w:val="28"/>
          <w:szCs w:val="28"/>
        </w:rPr>
        <w:t>муниципальных услуг»</w:t>
      </w:r>
    </w:p>
    <w:p w:rsidR="001B4812" w:rsidRPr="007F3C90" w:rsidRDefault="001B4812" w:rsidP="007F3C90">
      <w:pPr>
        <w:spacing w:after="120"/>
        <w:ind w:firstLine="709"/>
        <w:jc w:val="both"/>
        <w:rPr>
          <w:rFonts w:ascii="Times New Roman" w:hAnsi="Times New Roman" w:cs="Times New Roman"/>
          <w:sz w:val="28"/>
          <w:szCs w:val="28"/>
        </w:rPr>
      </w:pPr>
      <w:r w:rsidRPr="007F3C90">
        <w:rPr>
          <w:rFonts w:ascii="Times New Roman" w:hAnsi="Times New Roman" w:cs="Times New Roman"/>
          <w:sz w:val="28"/>
          <w:szCs w:val="28"/>
        </w:rPr>
        <w:t xml:space="preserve">Целью  </w:t>
      </w:r>
      <w:r w:rsidR="00603427">
        <w:rPr>
          <w:rFonts w:ascii="Times New Roman" w:hAnsi="Times New Roman" w:cs="Times New Roman"/>
          <w:sz w:val="28"/>
          <w:szCs w:val="28"/>
        </w:rPr>
        <w:t>подп</w:t>
      </w:r>
      <w:r w:rsidRPr="007F3C90">
        <w:rPr>
          <w:rFonts w:ascii="Times New Roman" w:hAnsi="Times New Roman" w:cs="Times New Roman"/>
          <w:sz w:val="28"/>
          <w:szCs w:val="28"/>
        </w:rPr>
        <w:t>рограммы являются снижение административных барьеров, повышение доступности и качества предоставления государственных и муниципальных услуг, в том числе по принципу «одного окна».</w:t>
      </w:r>
    </w:p>
    <w:p w:rsidR="007F3C90" w:rsidRPr="007F3C90" w:rsidRDefault="001B4812" w:rsidP="007F3C90">
      <w:pPr>
        <w:spacing w:after="120"/>
        <w:ind w:firstLine="709"/>
        <w:jc w:val="both"/>
        <w:rPr>
          <w:rFonts w:ascii="Times New Roman" w:hAnsi="Times New Roman" w:cs="Times New Roman"/>
          <w:sz w:val="28"/>
          <w:szCs w:val="28"/>
        </w:rPr>
      </w:pPr>
      <w:r w:rsidRPr="007F3C90">
        <w:rPr>
          <w:rFonts w:ascii="Times New Roman" w:hAnsi="Times New Roman" w:cs="Times New Roman"/>
          <w:sz w:val="28"/>
          <w:szCs w:val="28"/>
        </w:rPr>
        <w:lastRenderedPageBreak/>
        <w:t xml:space="preserve">В декабре 2014 года в районе создано муниципальное бюджетное учреждение «Многофункциональный центр предоставления государственных и муниципальных услуг Лотошинского муниципального района Московской области», в основе деятельности которого лежит регламентация административных процедур, обеспечение межведомственного и межуровневого взаимодействия и принцип "одного окна". </w:t>
      </w:r>
    </w:p>
    <w:p w:rsidR="001B4812" w:rsidRPr="007F3C90" w:rsidRDefault="007F3C90" w:rsidP="001B4812">
      <w:pPr>
        <w:widowControl w:val="0"/>
        <w:shd w:val="clear" w:color="auto" w:fill="FFFFFF"/>
        <w:autoSpaceDE w:val="0"/>
        <w:autoSpaceDN w:val="0"/>
        <w:adjustRightInd w:val="0"/>
        <w:ind w:firstLine="567"/>
        <w:jc w:val="both"/>
        <w:rPr>
          <w:rFonts w:ascii="Times New Roman" w:hAnsi="Times New Roman" w:cs="Times New Roman"/>
          <w:sz w:val="28"/>
          <w:szCs w:val="28"/>
        </w:rPr>
      </w:pPr>
      <w:r w:rsidRPr="007F3C90">
        <w:rPr>
          <w:rFonts w:ascii="Times New Roman" w:hAnsi="Times New Roman" w:cs="Times New Roman"/>
          <w:sz w:val="28"/>
          <w:szCs w:val="28"/>
        </w:rPr>
        <w:t xml:space="preserve">В 2015 году состоялось </w:t>
      </w:r>
      <w:r w:rsidR="001B4812" w:rsidRPr="007F3C90">
        <w:rPr>
          <w:rFonts w:ascii="Times New Roman" w:hAnsi="Times New Roman" w:cs="Times New Roman"/>
          <w:sz w:val="28"/>
          <w:szCs w:val="28"/>
        </w:rPr>
        <w:t xml:space="preserve"> открытие удаленных рабочих мест на территории сельских поселений </w:t>
      </w:r>
      <w:r w:rsidRPr="007F3C90">
        <w:rPr>
          <w:rFonts w:ascii="Times New Roman" w:hAnsi="Times New Roman" w:cs="Times New Roman"/>
          <w:sz w:val="28"/>
          <w:szCs w:val="28"/>
        </w:rPr>
        <w:t>«</w:t>
      </w:r>
      <w:proofErr w:type="spellStart"/>
      <w:r w:rsidRPr="007F3C90">
        <w:rPr>
          <w:rFonts w:ascii="Times New Roman" w:hAnsi="Times New Roman" w:cs="Times New Roman"/>
          <w:sz w:val="28"/>
          <w:szCs w:val="28"/>
        </w:rPr>
        <w:t>Микулинское</w:t>
      </w:r>
      <w:proofErr w:type="spellEnd"/>
      <w:r w:rsidRPr="007F3C90">
        <w:rPr>
          <w:rFonts w:ascii="Times New Roman" w:hAnsi="Times New Roman" w:cs="Times New Roman"/>
          <w:sz w:val="28"/>
          <w:szCs w:val="28"/>
        </w:rPr>
        <w:t>» и «</w:t>
      </w:r>
      <w:proofErr w:type="spellStart"/>
      <w:r w:rsidRPr="007F3C90">
        <w:rPr>
          <w:rFonts w:ascii="Times New Roman" w:hAnsi="Times New Roman" w:cs="Times New Roman"/>
          <w:sz w:val="28"/>
          <w:szCs w:val="28"/>
        </w:rPr>
        <w:t>Ошейкинское</w:t>
      </w:r>
      <w:proofErr w:type="spellEnd"/>
      <w:r w:rsidRPr="007F3C90">
        <w:rPr>
          <w:rFonts w:ascii="Times New Roman" w:hAnsi="Times New Roman" w:cs="Times New Roman"/>
          <w:sz w:val="28"/>
          <w:szCs w:val="28"/>
        </w:rPr>
        <w:t>».</w:t>
      </w:r>
    </w:p>
    <w:p w:rsidR="001B4812" w:rsidRPr="001B4812" w:rsidRDefault="001B4812" w:rsidP="00603427">
      <w:pPr>
        <w:pStyle w:val="formattext"/>
        <w:spacing w:before="0" w:beforeAutospacing="0" w:after="0" w:afterAutospacing="0"/>
        <w:ind w:firstLine="567"/>
        <w:jc w:val="both"/>
        <w:rPr>
          <w:sz w:val="28"/>
          <w:szCs w:val="28"/>
        </w:rPr>
      </w:pPr>
      <w:r w:rsidRPr="001B4812">
        <w:rPr>
          <w:sz w:val="28"/>
          <w:szCs w:val="28"/>
        </w:rPr>
        <w:t xml:space="preserve">Финансирование мероприятий </w:t>
      </w:r>
      <w:r w:rsidR="007F3C90">
        <w:rPr>
          <w:sz w:val="28"/>
          <w:szCs w:val="28"/>
        </w:rPr>
        <w:t xml:space="preserve">осуществлялось </w:t>
      </w:r>
      <w:r w:rsidRPr="001B4812">
        <w:rPr>
          <w:sz w:val="28"/>
          <w:szCs w:val="28"/>
        </w:rPr>
        <w:t xml:space="preserve">в рамках реализации </w:t>
      </w:r>
      <w:r w:rsidR="007F3C90">
        <w:rPr>
          <w:sz w:val="28"/>
          <w:szCs w:val="28"/>
        </w:rPr>
        <w:t>под</w:t>
      </w:r>
      <w:r w:rsidRPr="001B4812">
        <w:rPr>
          <w:sz w:val="28"/>
          <w:szCs w:val="28"/>
        </w:rPr>
        <w:t>программы</w:t>
      </w:r>
      <w:r w:rsidR="007F3C90">
        <w:rPr>
          <w:sz w:val="28"/>
          <w:szCs w:val="28"/>
        </w:rPr>
        <w:t>.</w:t>
      </w:r>
      <w:r w:rsidRPr="001B4812">
        <w:rPr>
          <w:sz w:val="28"/>
          <w:szCs w:val="28"/>
        </w:rPr>
        <w:t xml:space="preserve">  </w:t>
      </w:r>
      <w:r w:rsidR="007F3C90">
        <w:rPr>
          <w:sz w:val="28"/>
          <w:szCs w:val="28"/>
        </w:rPr>
        <w:t>В</w:t>
      </w:r>
      <w:r w:rsidRPr="001B4812">
        <w:rPr>
          <w:sz w:val="28"/>
          <w:szCs w:val="28"/>
        </w:rPr>
        <w:t xml:space="preserve"> 201</w:t>
      </w:r>
      <w:r w:rsidR="007F3C90">
        <w:rPr>
          <w:sz w:val="28"/>
          <w:szCs w:val="28"/>
        </w:rPr>
        <w:t>5</w:t>
      </w:r>
      <w:r w:rsidRPr="001B4812">
        <w:rPr>
          <w:sz w:val="28"/>
          <w:szCs w:val="28"/>
        </w:rPr>
        <w:t xml:space="preserve"> год</w:t>
      </w:r>
      <w:r w:rsidR="007F3C90">
        <w:rPr>
          <w:sz w:val="28"/>
          <w:szCs w:val="28"/>
        </w:rPr>
        <w:t>у</w:t>
      </w:r>
      <w:r w:rsidRPr="001B4812">
        <w:rPr>
          <w:sz w:val="28"/>
          <w:szCs w:val="28"/>
        </w:rPr>
        <w:t xml:space="preserve">  реализовано </w:t>
      </w:r>
      <w:r w:rsidR="00603427">
        <w:rPr>
          <w:sz w:val="28"/>
          <w:szCs w:val="28"/>
        </w:rPr>
        <w:t xml:space="preserve">средств </w:t>
      </w:r>
      <w:r w:rsidRPr="001B4812">
        <w:rPr>
          <w:sz w:val="28"/>
          <w:szCs w:val="28"/>
        </w:rPr>
        <w:t xml:space="preserve"> </w:t>
      </w:r>
      <w:r w:rsidR="007F3C90" w:rsidRPr="007F3C90">
        <w:rPr>
          <w:sz w:val="28"/>
          <w:szCs w:val="28"/>
        </w:rPr>
        <w:t>99,9</w:t>
      </w:r>
      <w:r w:rsidR="007F3C90">
        <w:rPr>
          <w:sz w:val="28"/>
          <w:szCs w:val="28"/>
        </w:rPr>
        <w:t xml:space="preserve"> </w:t>
      </w:r>
      <w:r w:rsidRPr="001B4812">
        <w:rPr>
          <w:sz w:val="28"/>
          <w:szCs w:val="28"/>
        </w:rPr>
        <w:t>% от запланированных значений (</w:t>
      </w:r>
      <w:r w:rsidR="007F3C90" w:rsidRPr="007F3C90">
        <w:rPr>
          <w:sz w:val="28"/>
          <w:szCs w:val="28"/>
        </w:rPr>
        <w:t>6899,1</w:t>
      </w:r>
      <w:r w:rsidRPr="001B4812">
        <w:rPr>
          <w:sz w:val="28"/>
          <w:szCs w:val="28"/>
        </w:rPr>
        <w:t xml:space="preserve">тыс. руб.) или </w:t>
      </w:r>
      <w:r w:rsidR="007F3C90" w:rsidRPr="007F3C90">
        <w:rPr>
          <w:sz w:val="28"/>
          <w:szCs w:val="28"/>
        </w:rPr>
        <w:t>6891,6</w:t>
      </w:r>
      <w:r w:rsidR="007F3C90">
        <w:rPr>
          <w:sz w:val="28"/>
          <w:szCs w:val="28"/>
        </w:rPr>
        <w:t xml:space="preserve"> </w:t>
      </w:r>
      <w:r w:rsidRPr="001B4812">
        <w:rPr>
          <w:sz w:val="28"/>
          <w:szCs w:val="28"/>
        </w:rPr>
        <w:t>тыс. руб.</w:t>
      </w:r>
    </w:p>
    <w:p w:rsidR="001B4812" w:rsidRDefault="001B4812" w:rsidP="0060342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7F3C90">
        <w:rPr>
          <w:rFonts w:ascii="Times New Roman" w:eastAsia="Times New Roman" w:hAnsi="Times New Roman" w:cs="Times New Roman"/>
          <w:sz w:val="28"/>
          <w:szCs w:val="28"/>
          <w:lang w:eastAsia="ru-RU"/>
        </w:rPr>
        <w:t xml:space="preserve">В рамках  реализации </w:t>
      </w:r>
      <w:r w:rsidR="007F3C90">
        <w:rPr>
          <w:rFonts w:ascii="Times New Roman" w:eastAsia="Times New Roman" w:hAnsi="Times New Roman" w:cs="Times New Roman"/>
          <w:sz w:val="28"/>
          <w:szCs w:val="28"/>
          <w:lang w:eastAsia="ru-RU"/>
        </w:rPr>
        <w:t>подп</w:t>
      </w:r>
      <w:r w:rsidRPr="007F3C90">
        <w:rPr>
          <w:rFonts w:ascii="Times New Roman" w:eastAsia="Times New Roman" w:hAnsi="Times New Roman" w:cs="Times New Roman"/>
          <w:sz w:val="28"/>
          <w:szCs w:val="28"/>
          <w:lang w:eastAsia="ru-RU"/>
        </w:rPr>
        <w:t>рограммы было запланировано выполнение следующих мероприятий:</w:t>
      </w:r>
    </w:p>
    <w:p w:rsidR="00603427" w:rsidRPr="00603427" w:rsidRDefault="00603427" w:rsidP="00603427">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603427">
        <w:rPr>
          <w:rFonts w:ascii="Times New Roman" w:eastAsia="Times New Roman" w:hAnsi="Times New Roman" w:cs="Times New Roman"/>
          <w:sz w:val="28"/>
          <w:szCs w:val="28"/>
          <w:lang w:eastAsia="ru-RU"/>
        </w:rPr>
        <w:t>величение уровня удовлетворенности граждан качеством и доступностью государ</w:t>
      </w:r>
      <w:r>
        <w:rPr>
          <w:rFonts w:ascii="Times New Roman" w:eastAsia="Times New Roman" w:hAnsi="Times New Roman" w:cs="Times New Roman"/>
          <w:sz w:val="28"/>
          <w:szCs w:val="28"/>
          <w:lang w:eastAsia="ru-RU"/>
        </w:rPr>
        <w:t>ственных и муниципальных услуг</w:t>
      </w:r>
      <w:r w:rsidRPr="00603427">
        <w:rPr>
          <w:rFonts w:ascii="Times New Roman" w:eastAsia="Times New Roman" w:hAnsi="Times New Roman" w:cs="Times New Roman"/>
          <w:sz w:val="28"/>
          <w:szCs w:val="28"/>
          <w:lang w:eastAsia="ru-RU"/>
        </w:rPr>
        <w:t xml:space="preserve">– 90%, при </w:t>
      </w:r>
      <w:r>
        <w:rPr>
          <w:rFonts w:ascii="Times New Roman" w:eastAsia="Times New Roman" w:hAnsi="Times New Roman" w:cs="Times New Roman"/>
          <w:sz w:val="28"/>
          <w:szCs w:val="28"/>
          <w:lang w:eastAsia="ru-RU"/>
        </w:rPr>
        <w:t>п</w:t>
      </w:r>
      <w:r w:rsidRPr="00603427">
        <w:rPr>
          <w:rFonts w:ascii="Times New Roman" w:eastAsia="Times New Roman" w:hAnsi="Times New Roman" w:cs="Times New Roman"/>
          <w:sz w:val="28"/>
          <w:szCs w:val="28"/>
          <w:lang w:eastAsia="ru-RU"/>
        </w:rPr>
        <w:t>лане 90%</w:t>
      </w:r>
      <w:r>
        <w:rPr>
          <w:rFonts w:ascii="Times New Roman" w:eastAsia="Times New Roman" w:hAnsi="Times New Roman" w:cs="Times New Roman"/>
          <w:sz w:val="28"/>
          <w:szCs w:val="28"/>
          <w:lang w:eastAsia="ru-RU"/>
        </w:rPr>
        <w:t>;</w:t>
      </w:r>
    </w:p>
    <w:p w:rsidR="00603427" w:rsidRPr="00603427" w:rsidRDefault="00603427" w:rsidP="00603427">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603427">
        <w:rPr>
          <w:rFonts w:ascii="Times New Roman" w:eastAsia="Times New Roman" w:hAnsi="Times New Roman" w:cs="Times New Roman"/>
          <w:sz w:val="28"/>
          <w:szCs w:val="28"/>
          <w:lang w:eastAsia="ru-RU"/>
        </w:rPr>
        <w:t xml:space="preserve">ремя ожидания в очереди при обращении заявителя в орган местного самоуправления Московской области для получения государственных (муниципальных) услуг </w:t>
      </w:r>
      <w:r>
        <w:rPr>
          <w:rFonts w:ascii="Times New Roman" w:eastAsia="Times New Roman" w:hAnsi="Times New Roman" w:cs="Times New Roman"/>
          <w:sz w:val="28"/>
          <w:szCs w:val="28"/>
          <w:lang w:eastAsia="ru-RU"/>
        </w:rPr>
        <w:t xml:space="preserve"> составило </w:t>
      </w:r>
      <w:r w:rsidRPr="00603427">
        <w:rPr>
          <w:rFonts w:ascii="Times New Roman" w:eastAsia="Times New Roman" w:hAnsi="Times New Roman" w:cs="Times New Roman"/>
          <w:sz w:val="28"/>
          <w:szCs w:val="28"/>
          <w:lang w:eastAsia="ru-RU"/>
        </w:rPr>
        <w:t>2,39 мин., при плане 13,5 мин.;</w:t>
      </w:r>
    </w:p>
    <w:p w:rsidR="00603427" w:rsidRDefault="00603427" w:rsidP="00603427">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Pr="00603427">
        <w:rPr>
          <w:rFonts w:ascii="Times New Roman" w:eastAsia="Times New Roman" w:hAnsi="Times New Roman" w:cs="Times New Roman"/>
          <w:sz w:val="28"/>
          <w:szCs w:val="28"/>
          <w:lang w:eastAsia="ru-RU"/>
        </w:rPr>
        <w:t xml:space="preserve">оля муниципальных услуг, предоставление которых организуется по принципу "одного окна" в МФЦ </w:t>
      </w:r>
      <w:r>
        <w:rPr>
          <w:rFonts w:ascii="Times New Roman" w:eastAsia="Times New Roman" w:hAnsi="Times New Roman" w:cs="Times New Roman"/>
          <w:sz w:val="28"/>
          <w:szCs w:val="28"/>
          <w:lang w:eastAsia="ru-RU"/>
        </w:rPr>
        <w:t xml:space="preserve">составила </w:t>
      </w:r>
      <w:r w:rsidRPr="00603427">
        <w:rPr>
          <w:rFonts w:ascii="Times New Roman" w:eastAsia="Times New Roman" w:hAnsi="Times New Roman" w:cs="Times New Roman"/>
          <w:sz w:val="28"/>
          <w:szCs w:val="28"/>
          <w:lang w:eastAsia="ru-RU"/>
        </w:rPr>
        <w:t>- 100%</w:t>
      </w:r>
      <w:r>
        <w:rPr>
          <w:rFonts w:ascii="Times New Roman" w:eastAsia="Times New Roman" w:hAnsi="Times New Roman" w:cs="Times New Roman"/>
          <w:sz w:val="28"/>
          <w:szCs w:val="28"/>
          <w:lang w:eastAsia="ru-RU"/>
        </w:rPr>
        <w:t>;</w:t>
      </w:r>
    </w:p>
    <w:p w:rsidR="00603427" w:rsidRPr="007F3C90" w:rsidRDefault="00603427" w:rsidP="00603427">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603427">
        <w:rPr>
          <w:rFonts w:ascii="Times New Roman" w:eastAsia="Times New Roman" w:hAnsi="Times New Roman" w:cs="Times New Roman"/>
          <w:sz w:val="28"/>
          <w:szCs w:val="28"/>
          <w:lang w:eastAsia="ru-RU"/>
        </w:rPr>
        <w:t>-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 100%, при плане 90.</w:t>
      </w:r>
    </w:p>
    <w:p w:rsidR="00E31EFC" w:rsidRDefault="001B4812" w:rsidP="00603427">
      <w:pPr>
        <w:ind w:firstLine="720"/>
        <w:jc w:val="both"/>
        <w:rPr>
          <w:rFonts w:ascii="Times New Roman" w:hAnsi="Times New Roman" w:cs="Times New Roman"/>
          <w:sz w:val="28"/>
          <w:szCs w:val="28"/>
        </w:rPr>
      </w:pPr>
      <w:r w:rsidRPr="007F3C90">
        <w:rPr>
          <w:rFonts w:ascii="Times New Roman" w:eastAsia="Times New Roman" w:hAnsi="Times New Roman" w:cs="Times New Roman"/>
          <w:sz w:val="28"/>
          <w:szCs w:val="28"/>
          <w:lang w:eastAsia="ru-RU"/>
        </w:rPr>
        <w:t xml:space="preserve">Реализация настоящей </w:t>
      </w:r>
      <w:r w:rsidR="00603427">
        <w:rPr>
          <w:rFonts w:ascii="Times New Roman" w:eastAsia="Times New Roman" w:hAnsi="Times New Roman" w:cs="Times New Roman"/>
          <w:sz w:val="28"/>
          <w:szCs w:val="28"/>
          <w:lang w:eastAsia="ru-RU"/>
        </w:rPr>
        <w:t>подп</w:t>
      </w:r>
      <w:r w:rsidRPr="007F3C90">
        <w:rPr>
          <w:rFonts w:ascii="Times New Roman" w:eastAsia="Times New Roman" w:hAnsi="Times New Roman" w:cs="Times New Roman"/>
          <w:sz w:val="28"/>
          <w:szCs w:val="28"/>
          <w:lang w:eastAsia="ru-RU"/>
        </w:rPr>
        <w:t xml:space="preserve">рограммы обеспечило основу для развития качественной системы предоставления государственных и муниципальных услуг в </w:t>
      </w:r>
      <w:r w:rsidR="00603427">
        <w:rPr>
          <w:rFonts w:ascii="Times New Roman" w:eastAsia="Times New Roman" w:hAnsi="Times New Roman" w:cs="Times New Roman"/>
          <w:sz w:val="28"/>
          <w:szCs w:val="28"/>
          <w:lang w:eastAsia="ru-RU"/>
        </w:rPr>
        <w:t xml:space="preserve">Лотошинском </w:t>
      </w:r>
      <w:r w:rsidRPr="007F3C90">
        <w:rPr>
          <w:rFonts w:ascii="Times New Roman" w:eastAsia="Times New Roman" w:hAnsi="Times New Roman" w:cs="Times New Roman"/>
          <w:sz w:val="28"/>
          <w:szCs w:val="28"/>
          <w:lang w:eastAsia="ru-RU"/>
        </w:rPr>
        <w:t xml:space="preserve">муниципальном районе путем создания </w:t>
      </w:r>
      <w:r w:rsidR="00603427" w:rsidRPr="007F3C90">
        <w:rPr>
          <w:rFonts w:ascii="Times New Roman" w:hAnsi="Times New Roman" w:cs="Times New Roman"/>
          <w:sz w:val="28"/>
          <w:szCs w:val="28"/>
        </w:rPr>
        <w:t>муниципально</w:t>
      </w:r>
      <w:r w:rsidR="00603427">
        <w:rPr>
          <w:rFonts w:ascii="Times New Roman" w:hAnsi="Times New Roman" w:cs="Times New Roman"/>
          <w:sz w:val="28"/>
          <w:szCs w:val="28"/>
        </w:rPr>
        <w:t>го</w:t>
      </w:r>
      <w:r w:rsidR="00603427" w:rsidRPr="007F3C90">
        <w:rPr>
          <w:rFonts w:ascii="Times New Roman" w:hAnsi="Times New Roman" w:cs="Times New Roman"/>
          <w:sz w:val="28"/>
          <w:szCs w:val="28"/>
        </w:rPr>
        <w:t xml:space="preserve"> бюджетно</w:t>
      </w:r>
      <w:r w:rsidR="00603427">
        <w:rPr>
          <w:rFonts w:ascii="Times New Roman" w:hAnsi="Times New Roman" w:cs="Times New Roman"/>
          <w:sz w:val="28"/>
          <w:szCs w:val="28"/>
        </w:rPr>
        <w:t>го</w:t>
      </w:r>
      <w:r w:rsidR="00603427" w:rsidRPr="007F3C90">
        <w:rPr>
          <w:rFonts w:ascii="Times New Roman" w:hAnsi="Times New Roman" w:cs="Times New Roman"/>
          <w:sz w:val="28"/>
          <w:szCs w:val="28"/>
        </w:rPr>
        <w:t xml:space="preserve"> учреждени</w:t>
      </w:r>
      <w:r w:rsidR="00603427">
        <w:rPr>
          <w:rFonts w:ascii="Times New Roman" w:hAnsi="Times New Roman" w:cs="Times New Roman"/>
          <w:sz w:val="28"/>
          <w:szCs w:val="28"/>
        </w:rPr>
        <w:t>я</w:t>
      </w:r>
      <w:r w:rsidR="00603427" w:rsidRPr="007F3C90">
        <w:rPr>
          <w:rFonts w:ascii="Times New Roman" w:hAnsi="Times New Roman" w:cs="Times New Roman"/>
          <w:sz w:val="28"/>
          <w:szCs w:val="28"/>
        </w:rPr>
        <w:t xml:space="preserve"> «Многофункциональный центр предоставления государственных и муниципальных услуг Лотошинского муниципального района Московской области»</w:t>
      </w:r>
      <w:r w:rsidR="00603427">
        <w:rPr>
          <w:rFonts w:ascii="Times New Roman" w:hAnsi="Times New Roman" w:cs="Times New Roman"/>
          <w:sz w:val="28"/>
          <w:szCs w:val="28"/>
        </w:rPr>
        <w:t>.</w:t>
      </w:r>
      <w:r w:rsidR="00543742">
        <w:rPr>
          <w:rFonts w:ascii="Times New Roman" w:hAnsi="Times New Roman" w:cs="Times New Roman"/>
          <w:sz w:val="28"/>
          <w:szCs w:val="28"/>
        </w:rPr>
        <w:t xml:space="preserve">  </w:t>
      </w:r>
    </w:p>
    <w:p w:rsidR="00543742" w:rsidRDefault="00543742" w:rsidP="00603427">
      <w:pPr>
        <w:ind w:firstLine="720"/>
        <w:jc w:val="both"/>
        <w:rPr>
          <w:rFonts w:ascii="Times New Roman" w:hAnsi="Times New Roman" w:cs="Times New Roman"/>
          <w:sz w:val="28"/>
          <w:szCs w:val="28"/>
        </w:rPr>
      </w:pPr>
      <w:r>
        <w:rPr>
          <w:rFonts w:ascii="Times New Roman" w:hAnsi="Times New Roman" w:cs="Times New Roman"/>
          <w:sz w:val="28"/>
          <w:szCs w:val="28"/>
        </w:rPr>
        <w:t>Качественная  оценка подпрограммы – эффективная.</w:t>
      </w:r>
    </w:p>
    <w:p w:rsidR="00603427" w:rsidRDefault="00603427" w:rsidP="00603427">
      <w:pPr>
        <w:ind w:firstLine="720"/>
        <w:jc w:val="both"/>
        <w:rPr>
          <w:rFonts w:ascii="Times New Roman" w:hAnsi="Times New Roman" w:cs="Times New Roman"/>
          <w:sz w:val="28"/>
          <w:szCs w:val="28"/>
          <w:u w:val="single"/>
        </w:rPr>
      </w:pPr>
      <w:r w:rsidRPr="00603427">
        <w:rPr>
          <w:rFonts w:ascii="Times New Roman" w:hAnsi="Times New Roman" w:cs="Times New Roman"/>
          <w:sz w:val="28"/>
          <w:szCs w:val="28"/>
          <w:u w:val="single"/>
        </w:rPr>
        <w:t xml:space="preserve">Подпрограмма </w:t>
      </w:r>
      <w:r w:rsidRPr="00603427">
        <w:rPr>
          <w:rFonts w:ascii="Times New Roman" w:hAnsi="Times New Roman" w:cs="Times New Roman"/>
          <w:sz w:val="28"/>
          <w:szCs w:val="28"/>
          <w:u w:val="single"/>
          <w:lang w:val="en-US"/>
        </w:rPr>
        <w:t>II</w:t>
      </w:r>
      <w:r w:rsidRPr="00603427">
        <w:rPr>
          <w:rFonts w:ascii="Times New Roman" w:hAnsi="Times New Roman" w:cs="Times New Roman"/>
          <w:sz w:val="28"/>
          <w:szCs w:val="28"/>
          <w:u w:val="single"/>
        </w:rPr>
        <w:t xml:space="preserve"> «Развитие информационно-коммуникационных технологий для повышения качества муниципального управления и создания благоприятных условий жизни и ведения бизнеса»</w:t>
      </w:r>
    </w:p>
    <w:p w:rsidR="00DD6549" w:rsidRDefault="00DD6549" w:rsidP="00DD6549">
      <w:pPr>
        <w:spacing w:after="0"/>
        <w:ind w:firstLine="720"/>
        <w:jc w:val="both"/>
        <w:rPr>
          <w:rFonts w:ascii="Times New Roman" w:eastAsia="Times New Roman" w:hAnsi="Times New Roman" w:cs="Times New Roman"/>
          <w:sz w:val="28"/>
          <w:szCs w:val="28"/>
          <w:lang w:eastAsia="ru-RU"/>
        </w:rPr>
      </w:pPr>
      <w:r w:rsidRPr="00DD6549">
        <w:rPr>
          <w:rFonts w:ascii="Times New Roman" w:eastAsia="Times New Roman" w:hAnsi="Times New Roman" w:cs="Times New Roman"/>
          <w:sz w:val="28"/>
          <w:szCs w:val="28"/>
          <w:lang w:eastAsia="ru-RU"/>
        </w:rPr>
        <w:t xml:space="preserve">Подпрограмма направлена на </w:t>
      </w:r>
      <w:r>
        <w:rPr>
          <w:rFonts w:ascii="Times New Roman" w:eastAsia="Times New Roman" w:hAnsi="Times New Roman" w:cs="Times New Roman"/>
          <w:sz w:val="28"/>
          <w:szCs w:val="28"/>
          <w:lang w:eastAsia="ru-RU"/>
        </w:rPr>
        <w:t>п</w:t>
      </w:r>
      <w:r w:rsidRPr="00DD6549">
        <w:rPr>
          <w:rFonts w:ascii="Times New Roman" w:eastAsia="Times New Roman" w:hAnsi="Times New Roman" w:cs="Times New Roman"/>
          <w:sz w:val="28"/>
          <w:szCs w:val="28"/>
          <w:lang w:eastAsia="ru-RU"/>
        </w:rPr>
        <w:t xml:space="preserve">овышение качества муниципальных услуг, оказываемых населению Лотошинского муниципального района, обеспечение удобства их получения (сокращение сроков оказания), увеличение </w:t>
      </w:r>
      <w:proofErr w:type="gramStart"/>
      <w:r w:rsidRPr="00DD6549">
        <w:rPr>
          <w:rFonts w:ascii="Times New Roman" w:eastAsia="Times New Roman" w:hAnsi="Times New Roman" w:cs="Times New Roman"/>
          <w:sz w:val="28"/>
          <w:szCs w:val="28"/>
          <w:lang w:eastAsia="ru-RU"/>
        </w:rPr>
        <w:t>производительности труда работников органов местного самоуправления Лотошинского муниципального</w:t>
      </w:r>
      <w:proofErr w:type="gramEnd"/>
      <w:r w:rsidRPr="00DD6549">
        <w:rPr>
          <w:rFonts w:ascii="Times New Roman" w:eastAsia="Times New Roman" w:hAnsi="Times New Roman" w:cs="Times New Roman"/>
          <w:sz w:val="28"/>
          <w:szCs w:val="28"/>
          <w:lang w:eastAsia="ru-RU"/>
        </w:rPr>
        <w:t xml:space="preserve"> района, а также находящихся в ведении </w:t>
      </w:r>
      <w:r w:rsidRPr="00DD6549">
        <w:rPr>
          <w:rFonts w:ascii="Times New Roman" w:eastAsia="Times New Roman" w:hAnsi="Times New Roman" w:cs="Times New Roman"/>
          <w:sz w:val="28"/>
          <w:szCs w:val="28"/>
          <w:lang w:eastAsia="ru-RU"/>
        </w:rPr>
        <w:lastRenderedPageBreak/>
        <w:t>организаций и учреждений за счет широкого использования информационных технологий в их деятельности</w:t>
      </w:r>
      <w:r>
        <w:rPr>
          <w:rFonts w:ascii="Times New Roman" w:eastAsia="Times New Roman" w:hAnsi="Times New Roman" w:cs="Times New Roman"/>
          <w:sz w:val="28"/>
          <w:szCs w:val="28"/>
          <w:lang w:eastAsia="ru-RU"/>
        </w:rPr>
        <w:t>.</w:t>
      </w:r>
    </w:p>
    <w:p w:rsidR="00DD6549" w:rsidRDefault="00DD6549" w:rsidP="00DD6549">
      <w:pPr>
        <w:spacing w:after="0"/>
        <w:ind w:firstLine="539"/>
        <w:jc w:val="both"/>
        <w:rPr>
          <w:rFonts w:ascii="Times New Roman" w:hAnsi="Times New Roman" w:cs="Times New Roman"/>
          <w:sz w:val="28"/>
          <w:szCs w:val="28"/>
        </w:rPr>
      </w:pPr>
      <w:r w:rsidRPr="00C331A3">
        <w:rPr>
          <w:rFonts w:ascii="Times New Roman" w:hAnsi="Times New Roman" w:cs="Times New Roman"/>
          <w:sz w:val="28"/>
          <w:szCs w:val="28"/>
        </w:rPr>
        <w:t xml:space="preserve">На реализацию программных мероприятий в 2015 году было </w:t>
      </w:r>
      <w:r>
        <w:rPr>
          <w:rFonts w:ascii="Times New Roman" w:hAnsi="Times New Roman" w:cs="Times New Roman"/>
          <w:sz w:val="28"/>
          <w:szCs w:val="28"/>
        </w:rPr>
        <w:t>предусмотрено бюджетных</w:t>
      </w:r>
      <w:r w:rsidRPr="00C331A3">
        <w:rPr>
          <w:rFonts w:ascii="Times New Roman" w:hAnsi="Times New Roman" w:cs="Times New Roman"/>
          <w:sz w:val="28"/>
          <w:szCs w:val="28"/>
        </w:rPr>
        <w:t xml:space="preserve"> средств – </w:t>
      </w:r>
      <w:r w:rsidRPr="00DD6549">
        <w:rPr>
          <w:rFonts w:ascii="Times New Roman" w:hAnsi="Times New Roman" w:cs="Times New Roman"/>
          <w:sz w:val="28"/>
          <w:szCs w:val="28"/>
        </w:rPr>
        <w:t>2344,2</w:t>
      </w:r>
      <w:r>
        <w:rPr>
          <w:rFonts w:ascii="Times New Roman" w:hAnsi="Times New Roman" w:cs="Times New Roman"/>
          <w:sz w:val="28"/>
          <w:szCs w:val="28"/>
        </w:rPr>
        <w:t xml:space="preserve"> т</w:t>
      </w:r>
      <w:r w:rsidRPr="00C331A3">
        <w:rPr>
          <w:rFonts w:ascii="Times New Roman" w:hAnsi="Times New Roman" w:cs="Times New Roman"/>
          <w:sz w:val="28"/>
          <w:szCs w:val="28"/>
        </w:rPr>
        <w:t>ыс</w:t>
      </w:r>
      <w:proofErr w:type="gramStart"/>
      <w:r w:rsidRPr="00C331A3">
        <w:rPr>
          <w:rFonts w:ascii="Times New Roman" w:hAnsi="Times New Roman" w:cs="Times New Roman"/>
          <w:sz w:val="28"/>
          <w:szCs w:val="28"/>
        </w:rPr>
        <w:t>.р</w:t>
      </w:r>
      <w:proofErr w:type="gramEnd"/>
      <w:r w:rsidRPr="00C331A3">
        <w:rPr>
          <w:rFonts w:ascii="Times New Roman" w:hAnsi="Times New Roman" w:cs="Times New Roman"/>
          <w:sz w:val="28"/>
          <w:szCs w:val="28"/>
        </w:rPr>
        <w:t>уб.,</w:t>
      </w:r>
      <w:r>
        <w:rPr>
          <w:rFonts w:ascii="Times New Roman" w:hAnsi="Times New Roman" w:cs="Times New Roman"/>
          <w:sz w:val="28"/>
          <w:szCs w:val="28"/>
        </w:rPr>
        <w:t xml:space="preserve"> в том числе  </w:t>
      </w:r>
      <w:r w:rsidR="00AD00BA">
        <w:rPr>
          <w:rFonts w:ascii="Times New Roman" w:hAnsi="Times New Roman" w:cs="Times New Roman"/>
          <w:sz w:val="28"/>
          <w:szCs w:val="28"/>
        </w:rPr>
        <w:t xml:space="preserve">из </w:t>
      </w:r>
      <w:r>
        <w:rPr>
          <w:rFonts w:ascii="Times New Roman" w:hAnsi="Times New Roman" w:cs="Times New Roman"/>
          <w:sz w:val="28"/>
          <w:szCs w:val="28"/>
        </w:rPr>
        <w:t xml:space="preserve">муниципального бюджета - </w:t>
      </w:r>
      <w:r w:rsidRPr="00C331A3">
        <w:rPr>
          <w:rFonts w:ascii="Times New Roman" w:hAnsi="Times New Roman" w:cs="Times New Roman"/>
          <w:sz w:val="28"/>
          <w:szCs w:val="28"/>
        </w:rPr>
        <w:t xml:space="preserve"> </w:t>
      </w:r>
      <w:r w:rsidRPr="00DD6549">
        <w:rPr>
          <w:rFonts w:ascii="Times New Roman" w:hAnsi="Times New Roman" w:cs="Times New Roman"/>
          <w:sz w:val="28"/>
          <w:szCs w:val="28"/>
        </w:rPr>
        <w:t>1866,5</w:t>
      </w:r>
      <w:r>
        <w:rPr>
          <w:rFonts w:ascii="Times New Roman" w:hAnsi="Times New Roman" w:cs="Times New Roman"/>
          <w:sz w:val="28"/>
          <w:szCs w:val="28"/>
        </w:rPr>
        <w:t xml:space="preserve"> тыс.руб., фактически </w:t>
      </w:r>
      <w:r w:rsidR="00AD00BA">
        <w:rPr>
          <w:rFonts w:ascii="Times New Roman" w:hAnsi="Times New Roman" w:cs="Times New Roman"/>
          <w:sz w:val="28"/>
          <w:szCs w:val="28"/>
        </w:rPr>
        <w:t xml:space="preserve">профинансировано из бюджетов всех уровней - </w:t>
      </w:r>
      <w:r w:rsidR="00AD00BA" w:rsidRPr="00AD00BA">
        <w:rPr>
          <w:rFonts w:ascii="Times New Roman" w:hAnsi="Times New Roman" w:cs="Times New Roman"/>
          <w:sz w:val="28"/>
          <w:szCs w:val="28"/>
        </w:rPr>
        <w:t>2017,7</w:t>
      </w:r>
      <w:r w:rsidR="00AD00BA">
        <w:rPr>
          <w:rFonts w:ascii="Times New Roman" w:hAnsi="Times New Roman" w:cs="Times New Roman"/>
          <w:sz w:val="28"/>
          <w:szCs w:val="28"/>
        </w:rPr>
        <w:t xml:space="preserve"> или </w:t>
      </w:r>
      <w:r w:rsidRPr="00C331A3">
        <w:rPr>
          <w:rFonts w:ascii="Times New Roman" w:hAnsi="Times New Roman" w:cs="Times New Roman"/>
          <w:sz w:val="28"/>
          <w:szCs w:val="28"/>
        </w:rPr>
        <w:t xml:space="preserve"> </w:t>
      </w:r>
      <w:r w:rsidR="00AD00BA">
        <w:rPr>
          <w:rFonts w:ascii="Times New Roman" w:hAnsi="Times New Roman" w:cs="Times New Roman"/>
          <w:sz w:val="28"/>
          <w:szCs w:val="28"/>
        </w:rPr>
        <w:t>86,1</w:t>
      </w:r>
      <w:r w:rsidRPr="00C331A3">
        <w:rPr>
          <w:rFonts w:ascii="Times New Roman" w:hAnsi="Times New Roman" w:cs="Times New Roman"/>
          <w:sz w:val="28"/>
          <w:szCs w:val="28"/>
        </w:rPr>
        <w:t xml:space="preserve">%. </w:t>
      </w:r>
    </w:p>
    <w:p w:rsidR="00DD6549" w:rsidRDefault="00DD6549" w:rsidP="00DD6549">
      <w:pPr>
        <w:spacing w:after="0"/>
        <w:ind w:firstLine="53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Все запланированные целевые показатели подпрограммы </w:t>
      </w:r>
      <w:r w:rsidR="00BD7EF6">
        <w:rPr>
          <w:rFonts w:ascii="Times New Roman" w:hAnsi="Times New Roman" w:cs="Times New Roman"/>
          <w:sz w:val="28"/>
          <w:szCs w:val="28"/>
        </w:rPr>
        <w:t xml:space="preserve">достигли плановых значений. </w:t>
      </w:r>
      <w:r w:rsidR="00BD7EF6" w:rsidRPr="00BD7EF6">
        <w:rPr>
          <w:rFonts w:ascii="Times New Roman" w:hAnsi="Times New Roman" w:cs="Times New Roman"/>
          <w:sz w:val="28"/>
          <w:szCs w:val="28"/>
        </w:rPr>
        <w:t xml:space="preserve">Существенный прогресс достигнут и в сфере развития механизмов электронного правительства и перехода к оказанию государственных и муниципальных услуг в электронном виде. </w:t>
      </w:r>
      <w:r w:rsidR="00BA4937">
        <w:rPr>
          <w:rFonts w:ascii="Times New Roman" w:hAnsi="Times New Roman" w:cs="Times New Roman"/>
          <w:sz w:val="28"/>
          <w:szCs w:val="28"/>
        </w:rPr>
        <w:t>О</w:t>
      </w:r>
      <w:r w:rsidR="00BA4937" w:rsidRPr="00BA4937">
        <w:rPr>
          <w:rFonts w:ascii="Times New Roman" w:eastAsia="Calibri" w:hAnsi="Times New Roman" w:cs="Times New Roman"/>
          <w:sz w:val="28"/>
          <w:szCs w:val="28"/>
        </w:rPr>
        <w:t>рганизова</w:t>
      </w:r>
      <w:r w:rsidR="00BA4937" w:rsidRPr="00BA4937">
        <w:rPr>
          <w:rFonts w:ascii="Times New Roman" w:hAnsi="Times New Roman" w:cs="Times New Roman"/>
          <w:sz w:val="28"/>
          <w:szCs w:val="28"/>
        </w:rPr>
        <w:t>на</w:t>
      </w:r>
      <w:r w:rsidR="00BA4937" w:rsidRPr="00BA4937">
        <w:rPr>
          <w:rFonts w:ascii="Times New Roman" w:eastAsia="Calibri" w:hAnsi="Times New Roman" w:cs="Times New Roman"/>
          <w:sz w:val="28"/>
          <w:szCs w:val="28"/>
        </w:rPr>
        <w:t xml:space="preserve"> </w:t>
      </w:r>
      <w:r w:rsidR="00BA4937" w:rsidRPr="00BA4937">
        <w:rPr>
          <w:rFonts w:ascii="Times New Roman" w:eastAsia="Times New Roman" w:hAnsi="Times New Roman" w:cs="Times New Roman"/>
          <w:sz w:val="28"/>
          <w:szCs w:val="28"/>
          <w:lang w:eastAsia="ru-RU"/>
        </w:rPr>
        <w:t>работа по предоставлению услуг в модуле ОУ для формирования межведомственных запросов.</w:t>
      </w:r>
    </w:p>
    <w:p w:rsidR="00543742" w:rsidRPr="00BA4937" w:rsidRDefault="00543742" w:rsidP="00DD6549">
      <w:pPr>
        <w:spacing w:after="0"/>
        <w:ind w:firstLine="539"/>
        <w:jc w:val="both"/>
        <w:rPr>
          <w:rFonts w:ascii="Times New Roman" w:eastAsia="Times New Roman" w:hAnsi="Times New Roman" w:cs="Times New Roman"/>
          <w:sz w:val="28"/>
          <w:szCs w:val="28"/>
          <w:lang w:eastAsia="ru-RU"/>
        </w:rPr>
      </w:pPr>
      <w:r w:rsidRPr="00543742">
        <w:rPr>
          <w:rFonts w:ascii="Times New Roman" w:eastAsia="Times New Roman" w:hAnsi="Times New Roman" w:cs="Times New Roman"/>
          <w:sz w:val="28"/>
          <w:szCs w:val="28"/>
          <w:lang w:eastAsia="ru-RU"/>
        </w:rPr>
        <w:t>Качественная оценка подпрограммы - удовлетворительная</w:t>
      </w:r>
    </w:p>
    <w:p w:rsidR="00BA4937" w:rsidRDefault="00BA4937" w:rsidP="00DD6549">
      <w:pPr>
        <w:spacing w:after="0"/>
        <w:jc w:val="center"/>
        <w:rPr>
          <w:rFonts w:ascii="Times New Roman" w:hAnsi="Times New Roman" w:cs="Times New Roman"/>
          <w:i/>
          <w:iCs/>
        </w:rPr>
      </w:pPr>
    </w:p>
    <w:p w:rsidR="00DD6549" w:rsidRPr="00395858" w:rsidRDefault="00395858" w:rsidP="00DD6549">
      <w:pPr>
        <w:spacing w:after="0"/>
        <w:jc w:val="center"/>
        <w:rPr>
          <w:rFonts w:ascii="Times New Roman" w:eastAsia="Times New Roman" w:hAnsi="Times New Roman" w:cs="Times New Roman"/>
          <w:sz w:val="28"/>
          <w:szCs w:val="28"/>
          <w:u w:val="single"/>
          <w:lang w:eastAsia="ru-RU"/>
        </w:rPr>
      </w:pPr>
      <w:r w:rsidRPr="00395858">
        <w:rPr>
          <w:rFonts w:ascii="Times New Roman" w:eastAsia="Times New Roman" w:hAnsi="Times New Roman" w:cs="Times New Roman"/>
          <w:sz w:val="28"/>
          <w:szCs w:val="28"/>
          <w:u w:val="single"/>
          <w:lang w:eastAsia="ru-RU"/>
        </w:rPr>
        <w:t>П</w:t>
      </w:r>
      <w:r w:rsidR="00DD6549" w:rsidRPr="00395858">
        <w:rPr>
          <w:rFonts w:ascii="Times New Roman" w:eastAsia="Times New Roman" w:hAnsi="Times New Roman" w:cs="Times New Roman"/>
          <w:sz w:val="28"/>
          <w:szCs w:val="28"/>
          <w:u w:val="single"/>
          <w:lang w:eastAsia="ru-RU"/>
        </w:rPr>
        <w:t>одпрограмма III «Управление муниципальными финансами»</w:t>
      </w:r>
    </w:p>
    <w:p w:rsidR="00395858" w:rsidRPr="00395858" w:rsidRDefault="00395858" w:rsidP="00395858">
      <w:pPr>
        <w:pStyle w:val="Default"/>
        <w:ind w:firstLine="720"/>
        <w:jc w:val="both"/>
        <w:rPr>
          <w:rFonts w:ascii="Times New Roman" w:hAnsi="Times New Roman" w:cs="Times New Roman"/>
          <w:color w:val="auto"/>
          <w:sz w:val="28"/>
          <w:szCs w:val="28"/>
        </w:rPr>
      </w:pPr>
      <w:r w:rsidRPr="00395858">
        <w:rPr>
          <w:rFonts w:ascii="Times New Roman" w:hAnsi="Times New Roman" w:cs="Times New Roman"/>
          <w:color w:val="auto"/>
          <w:sz w:val="28"/>
          <w:szCs w:val="28"/>
        </w:rPr>
        <w:t>Подпрограмма направлена на достижение долгосрочной сбалансированности и устойчивости бюджетной системы муниципального района, создание условий для эффективного социально-экономического развития района и последовательного повышения уровня жизни населения Лотошинского муниципального района. Цель подпрограммы достигается посредством комплекса мероприятий по повышению эффективности бюджетного планирования, исполнения бюджета Лотошинского муниципального района.</w:t>
      </w:r>
    </w:p>
    <w:p w:rsidR="00DD6549" w:rsidRPr="00BA4937" w:rsidRDefault="00DD6549" w:rsidP="00DD6549">
      <w:pPr>
        <w:spacing w:before="120" w:after="120"/>
        <w:ind w:firstLine="709"/>
        <w:jc w:val="both"/>
        <w:rPr>
          <w:rFonts w:ascii="Times New Roman" w:eastAsia="Times New Roman" w:hAnsi="Times New Roman" w:cs="Times New Roman"/>
          <w:sz w:val="28"/>
          <w:szCs w:val="28"/>
          <w:lang w:eastAsia="ru-RU"/>
        </w:rPr>
      </w:pPr>
      <w:r w:rsidRPr="00BA4937">
        <w:rPr>
          <w:rFonts w:ascii="Times New Roman" w:eastAsia="Times New Roman" w:hAnsi="Times New Roman" w:cs="Times New Roman"/>
          <w:sz w:val="28"/>
          <w:szCs w:val="28"/>
          <w:lang w:eastAsia="ru-RU"/>
        </w:rPr>
        <w:t>По итогам работы за 2015 год планируемое значение количественных и качественных показателей выполнены в следующих объёмах:</w:t>
      </w:r>
    </w:p>
    <w:p w:rsidR="00DD6549" w:rsidRPr="00BA4937" w:rsidRDefault="00DD6549" w:rsidP="00DD6549">
      <w:pPr>
        <w:spacing w:before="120" w:after="120"/>
        <w:ind w:firstLine="709"/>
        <w:jc w:val="both"/>
        <w:rPr>
          <w:rFonts w:ascii="Times New Roman" w:eastAsia="Times New Roman" w:hAnsi="Times New Roman" w:cs="Times New Roman"/>
          <w:sz w:val="28"/>
          <w:szCs w:val="28"/>
          <w:lang w:eastAsia="ru-RU"/>
        </w:rPr>
      </w:pPr>
      <w:r w:rsidRPr="00BA4937">
        <w:rPr>
          <w:rFonts w:ascii="Times New Roman" w:eastAsia="Times New Roman" w:hAnsi="Times New Roman" w:cs="Times New Roman"/>
          <w:sz w:val="28"/>
          <w:szCs w:val="28"/>
          <w:lang w:eastAsia="ru-RU"/>
        </w:rPr>
        <w:t xml:space="preserve">- «Ежегодный прирост налоговых и неналоговых доходов местного бюджета в отчётном финансовом году»  выполнен в объёме 44,56%, </w:t>
      </w:r>
      <w:proofErr w:type="gramStart"/>
      <w:r w:rsidRPr="00BA4937">
        <w:rPr>
          <w:rFonts w:ascii="Times New Roman" w:eastAsia="Times New Roman" w:hAnsi="Times New Roman" w:cs="Times New Roman"/>
          <w:sz w:val="28"/>
          <w:szCs w:val="28"/>
          <w:lang w:eastAsia="ru-RU"/>
        </w:rPr>
        <w:t>против</w:t>
      </w:r>
      <w:proofErr w:type="gramEnd"/>
      <w:r w:rsidRPr="00BA4937">
        <w:rPr>
          <w:rFonts w:ascii="Times New Roman" w:eastAsia="Times New Roman" w:hAnsi="Times New Roman" w:cs="Times New Roman"/>
          <w:sz w:val="28"/>
          <w:szCs w:val="28"/>
          <w:lang w:eastAsia="ru-RU"/>
        </w:rPr>
        <w:t xml:space="preserve"> планируемых не ниже 4%.</w:t>
      </w:r>
    </w:p>
    <w:p w:rsidR="00DD6549" w:rsidRPr="00BA4937" w:rsidRDefault="00DD6549" w:rsidP="00BA4937">
      <w:pPr>
        <w:spacing w:after="0"/>
        <w:ind w:firstLine="709"/>
        <w:jc w:val="both"/>
        <w:rPr>
          <w:rFonts w:ascii="Times New Roman" w:eastAsia="Times New Roman" w:hAnsi="Times New Roman" w:cs="Times New Roman"/>
          <w:sz w:val="28"/>
          <w:szCs w:val="28"/>
          <w:lang w:eastAsia="ru-RU"/>
        </w:rPr>
      </w:pPr>
      <w:r w:rsidRPr="00BA4937">
        <w:rPr>
          <w:rFonts w:ascii="Times New Roman" w:eastAsia="Times New Roman" w:hAnsi="Times New Roman" w:cs="Times New Roman"/>
          <w:sz w:val="28"/>
          <w:szCs w:val="28"/>
          <w:lang w:eastAsia="ru-RU"/>
        </w:rPr>
        <w:t xml:space="preserve">По сравнению с 2014 годом идет увеличение поступлений доходных источников. </w:t>
      </w:r>
      <w:proofErr w:type="gramStart"/>
      <w:r w:rsidRPr="00BA4937">
        <w:rPr>
          <w:rFonts w:ascii="Times New Roman" w:eastAsia="Times New Roman" w:hAnsi="Times New Roman" w:cs="Times New Roman"/>
          <w:sz w:val="28"/>
          <w:szCs w:val="28"/>
          <w:lang w:eastAsia="ru-RU"/>
        </w:rPr>
        <w:t>В связи с нормативом отчислений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BA4937">
        <w:rPr>
          <w:rFonts w:ascii="Times New Roman" w:eastAsia="Times New Roman" w:hAnsi="Times New Roman" w:cs="Times New Roman"/>
          <w:sz w:val="28"/>
          <w:szCs w:val="28"/>
          <w:lang w:eastAsia="ru-RU"/>
        </w:rPr>
        <w:t>инжекторных</w:t>
      </w:r>
      <w:proofErr w:type="spellEnd"/>
      <w:r w:rsidRPr="00BA4937">
        <w:rPr>
          <w:rFonts w:ascii="Times New Roman" w:eastAsia="Times New Roman" w:hAnsi="Times New Roman" w:cs="Times New Roman"/>
          <w:sz w:val="28"/>
          <w:szCs w:val="28"/>
          <w:lang w:eastAsia="ru-RU"/>
        </w:rPr>
        <w:t>) двигателей в бюджет района, установленного Законом о бюджете Московской области на 2015 год и плановый период 2016 и 2017 годов в размере 0,03%, а так же дополнительных поступлений в бюджет Лотошинского муниципального района «Налога на доходы</w:t>
      </w:r>
      <w:proofErr w:type="gramEnd"/>
      <w:r w:rsidRPr="00BA4937">
        <w:rPr>
          <w:rFonts w:ascii="Times New Roman" w:eastAsia="Times New Roman" w:hAnsi="Times New Roman" w:cs="Times New Roman"/>
          <w:sz w:val="28"/>
          <w:szCs w:val="28"/>
          <w:lang w:eastAsia="ru-RU"/>
        </w:rPr>
        <w:t xml:space="preserve"> физических лиц» с территорий сельских поселений в размере 8%.</w:t>
      </w:r>
    </w:p>
    <w:p w:rsidR="00DD6549" w:rsidRPr="00BA4937" w:rsidRDefault="00DD6549" w:rsidP="00BA4937">
      <w:pPr>
        <w:spacing w:after="0"/>
        <w:ind w:firstLine="709"/>
        <w:jc w:val="both"/>
        <w:rPr>
          <w:rFonts w:ascii="Times New Roman" w:eastAsia="Times New Roman" w:hAnsi="Times New Roman" w:cs="Times New Roman"/>
          <w:sz w:val="28"/>
          <w:szCs w:val="28"/>
          <w:lang w:eastAsia="ru-RU"/>
        </w:rPr>
      </w:pPr>
      <w:r w:rsidRPr="00BA4937">
        <w:rPr>
          <w:rFonts w:ascii="Times New Roman" w:eastAsia="Times New Roman" w:hAnsi="Times New Roman" w:cs="Times New Roman"/>
          <w:sz w:val="28"/>
          <w:szCs w:val="28"/>
          <w:lang w:eastAsia="ru-RU"/>
        </w:rPr>
        <w:t>Кроме того, возобновились поступления  по доходному источнику «Доходы от продажи земельных участков, государственная собственность на которые не разграничена», которые практически отсутствовали в 2014 году по причине длительного срока согласования «</w:t>
      </w:r>
      <w:proofErr w:type="spellStart"/>
      <w:r w:rsidRPr="00BA4937">
        <w:rPr>
          <w:rFonts w:ascii="Times New Roman" w:eastAsia="Times New Roman" w:hAnsi="Times New Roman" w:cs="Times New Roman"/>
          <w:sz w:val="28"/>
          <w:szCs w:val="28"/>
          <w:lang w:eastAsia="ru-RU"/>
        </w:rPr>
        <w:t>предторговых</w:t>
      </w:r>
      <w:proofErr w:type="spellEnd"/>
      <w:r w:rsidRPr="00BA4937">
        <w:rPr>
          <w:rFonts w:ascii="Times New Roman" w:eastAsia="Times New Roman" w:hAnsi="Times New Roman" w:cs="Times New Roman"/>
          <w:sz w:val="28"/>
          <w:szCs w:val="28"/>
          <w:lang w:eastAsia="ru-RU"/>
        </w:rPr>
        <w:t>» документов на межведомственных комиссиях.</w:t>
      </w:r>
    </w:p>
    <w:p w:rsidR="00543742" w:rsidRDefault="007964B4" w:rsidP="00BA493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Цель подпрограммы достигнута, поставленные задачи выполнены. </w:t>
      </w:r>
      <w:r w:rsidR="00543742" w:rsidRPr="00543742">
        <w:rPr>
          <w:rFonts w:ascii="Times New Roman" w:eastAsia="Times New Roman" w:hAnsi="Times New Roman" w:cs="Times New Roman"/>
          <w:sz w:val="28"/>
          <w:szCs w:val="28"/>
          <w:lang w:eastAsia="ru-RU"/>
        </w:rPr>
        <w:t>Качественная оценка подпрограммы - эффективная</w:t>
      </w:r>
    </w:p>
    <w:p w:rsidR="00395858" w:rsidRDefault="00395858" w:rsidP="00BA4937">
      <w:pPr>
        <w:spacing w:after="0"/>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p>
    <w:p w:rsidR="00395858" w:rsidRDefault="00395858" w:rsidP="00BA4937">
      <w:pPr>
        <w:spacing w:after="0"/>
        <w:ind w:firstLine="709"/>
        <w:jc w:val="both"/>
        <w:rPr>
          <w:rFonts w:ascii="Times New Roman" w:eastAsia="Times New Roman" w:hAnsi="Times New Roman" w:cs="Times New Roman"/>
          <w:sz w:val="28"/>
          <w:szCs w:val="28"/>
          <w:u w:val="single"/>
          <w:lang w:eastAsia="ru-RU"/>
        </w:rPr>
      </w:pPr>
      <w:r w:rsidRPr="00395858">
        <w:rPr>
          <w:rFonts w:ascii="Times New Roman" w:eastAsia="Times New Roman" w:hAnsi="Times New Roman" w:cs="Times New Roman"/>
          <w:sz w:val="28"/>
          <w:szCs w:val="28"/>
          <w:u w:val="single"/>
          <w:lang w:eastAsia="ru-RU"/>
        </w:rPr>
        <w:t xml:space="preserve">Подпрограмма </w:t>
      </w:r>
      <w:r w:rsidRPr="00395858">
        <w:rPr>
          <w:rFonts w:ascii="Times New Roman" w:eastAsia="Times New Roman" w:hAnsi="Times New Roman" w:cs="Times New Roman"/>
          <w:sz w:val="28"/>
          <w:szCs w:val="28"/>
          <w:u w:val="single"/>
          <w:lang w:val="en-US" w:eastAsia="ru-RU"/>
        </w:rPr>
        <w:t>I</w:t>
      </w:r>
      <w:r w:rsidRPr="00395858">
        <w:rPr>
          <w:rFonts w:ascii="Times New Roman" w:eastAsia="Times New Roman" w:hAnsi="Times New Roman" w:cs="Times New Roman"/>
          <w:sz w:val="28"/>
          <w:szCs w:val="28"/>
          <w:u w:val="single"/>
          <w:lang w:eastAsia="ru-RU"/>
        </w:rPr>
        <w:t>V Управление муниципальным имуществом и земельными ресурсами Лотошинского муниципального района</w:t>
      </w:r>
    </w:p>
    <w:p w:rsidR="00395858" w:rsidRPr="00395858" w:rsidRDefault="00395858" w:rsidP="00395858">
      <w:pPr>
        <w:spacing w:after="0"/>
        <w:ind w:firstLine="709"/>
        <w:jc w:val="both"/>
        <w:rPr>
          <w:rFonts w:ascii="Times New Roman" w:eastAsia="Times New Roman" w:hAnsi="Times New Roman" w:cs="Times New Roman"/>
          <w:sz w:val="28"/>
          <w:szCs w:val="28"/>
          <w:lang w:eastAsia="ru-RU"/>
        </w:rPr>
      </w:pPr>
      <w:r w:rsidRPr="00395858">
        <w:rPr>
          <w:rFonts w:ascii="Times New Roman" w:eastAsia="Times New Roman" w:hAnsi="Times New Roman" w:cs="Times New Roman"/>
          <w:sz w:val="28"/>
          <w:szCs w:val="28"/>
          <w:lang w:eastAsia="ru-RU"/>
        </w:rPr>
        <w:t>Подпрограмм</w:t>
      </w:r>
      <w:r w:rsidR="00E631E4">
        <w:rPr>
          <w:rFonts w:ascii="Times New Roman" w:eastAsia="Times New Roman" w:hAnsi="Times New Roman" w:cs="Times New Roman"/>
          <w:sz w:val="28"/>
          <w:szCs w:val="28"/>
          <w:lang w:eastAsia="ru-RU"/>
        </w:rPr>
        <w:t>а</w:t>
      </w:r>
      <w:r w:rsidRPr="00395858">
        <w:rPr>
          <w:rFonts w:ascii="Times New Roman" w:eastAsia="Times New Roman" w:hAnsi="Times New Roman" w:cs="Times New Roman"/>
          <w:sz w:val="28"/>
          <w:szCs w:val="28"/>
          <w:lang w:eastAsia="ru-RU"/>
        </w:rPr>
        <w:t xml:space="preserve"> направлена на повышение эффективности управления и распоряжения имуществом, находящимся в собственности муниципального района, для решения задач развития Лотошинского муниципального района и реализации полномочий </w:t>
      </w:r>
      <w:r w:rsidR="00601E27">
        <w:rPr>
          <w:rFonts w:ascii="Times New Roman" w:eastAsia="Times New Roman" w:hAnsi="Times New Roman" w:cs="Times New Roman"/>
          <w:sz w:val="28"/>
          <w:szCs w:val="28"/>
          <w:lang w:eastAsia="ru-RU"/>
        </w:rPr>
        <w:t>а</w:t>
      </w:r>
      <w:r w:rsidRPr="00395858">
        <w:rPr>
          <w:rFonts w:ascii="Times New Roman" w:eastAsia="Times New Roman" w:hAnsi="Times New Roman" w:cs="Times New Roman"/>
          <w:sz w:val="28"/>
          <w:szCs w:val="28"/>
          <w:lang w:eastAsia="ru-RU"/>
        </w:rPr>
        <w:t xml:space="preserve">дминистрации Лотошинского муниципального района. </w:t>
      </w:r>
    </w:p>
    <w:p w:rsidR="00395858" w:rsidRDefault="00395858" w:rsidP="00395858">
      <w:pPr>
        <w:spacing w:after="0"/>
        <w:ind w:firstLine="709"/>
        <w:jc w:val="both"/>
        <w:rPr>
          <w:rFonts w:ascii="Times New Roman" w:hAnsi="Times New Roman" w:cs="Times New Roman"/>
          <w:sz w:val="28"/>
          <w:szCs w:val="28"/>
        </w:rPr>
      </w:pPr>
      <w:r w:rsidRPr="00C331A3">
        <w:rPr>
          <w:rFonts w:ascii="Times New Roman" w:hAnsi="Times New Roman" w:cs="Times New Roman"/>
          <w:sz w:val="28"/>
          <w:szCs w:val="28"/>
        </w:rPr>
        <w:t xml:space="preserve">На реализацию программных мероприятий в 2015 году было </w:t>
      </w:r>
      <w:r>
        <w:rPr>
          <w:rFonts w:ascii="Times New Roman" w:hAnsi="Times New Roman" w:cs="Times New Roman"/>
          <w:sz w:val="28"/>
          <w:szCs w:val="28"/>
        </w:rPr>
        <w:t>предусмотрено муниципальных бюджетных</w:t>
      </w:r>
      <w:r w:rsidRPr="00C331A3">
        <w:rPr>
          <w:rFonts w:ascii="Times New Roman" w:hAnsi="Times New Roman" w:cs="Times New Roman"/>
          <w:sz w:val="28"/>
          <w:szCs w:val="28"/>
        </w:rPr>
        <w:t xml:space="preserve"> средств – </w:t>
      </w:r>
      <w:r>
        <w:rPr>
          <w:rFonts w:ascii="Times New Roman" w:hAnsi="Times New Roman" w:cs="Times New Roman"/>
          <w:sz w:val="28"/>
          <w:szCs w:val="28"/>
        </w:rPr>
        <w:t>2405,9 т</w:t>
      </w:r>
      <w:r w:rsidRPr="00C331A3">
        <w:rPr>
          <w:rFonts w:ascii="Times New Roman" w:hAnsi="Times New Roman" w:cs="Times New Roman"/>
          <w:sz w:val="28"/>
          <w:szCs w:val="28"/>
        </w:rPr>
        <w:t>ыс</w:t>
      </w:r>
      <w:proofErr w:type="gramStart"/>
      <w:r w:rsidRPr="00C331A3">
        <w:rPr>
          <w:rFonts w:ascii="Times New Roman" w:hAnsi="Times New Roman" w:cs="Times New Roman"/>
          <w:sz w:val="28"/>
          <w:szCs w:val="28"/>
        </w:rPr>
        <w:t>.р</w:t>
      </w:r>
      <w:proofErr w:type="gramEnd"/>
      <w:r w:rsidRPr="00C331A3">
        <w:rPr>
          <w:rFonts w:ascii="Times New Roman" w:hAnsi="Times New Roman" w:cs="Times New Roman"/>
          <w:sz w:val="28"/>
          <w:szCs w:val="28"/>
        </w:rPr>
        <w:t>уб.,</w:t>
      </w:r>
      <w:r>
        <w:rPr>
          <w:rFonts w:ascii="Times New Roman" w:hAnsi="Times New Roman" w:cs="Times New Roman"/>
          <w:sz w:val="28"/>
          <w:szCs w:val="28"/>
        </w:rPr>
        <w:t xml:space="preserve"> выполнено – 2101,7 тыс.руб. или 87,4%.</w:t>
      </w:r>
    </w:p>
    <w:p w:rsidR="007734CD" w:rsidRPr="00601E27" w:rsidRDefault="00395858" w:rsidP="007734CD">
      <w:pPr>
        <w:spacing w:after="0"/>
        <w:ind w:firstLine="709"/>
        <w:jc w:val="both"/>
        <w:rPr>
          <w:rFonts w:ascii="Times New Roman" w:eastAsia="Times New Roman" w:hAnsi="Times New Roman" w:cs="Times New Roman"/>
          <w:sz w:val="28"/>
          <w:szCs w:val="28"/>
          <w:u w:val="single"/>
          <w:lang w:eastAsia="ru-RU"/>
        </w:rPr>
      </w:pPr>
      <w:r>
        <w:rPr>
          <w:rFonts w:ascii="Times New Roman" w:hAnsi="Times New Roman" w:cs="Times New Roman"/>
          <w:sz w:val="28"/>
          <w:szCs w:val="28"/>
        </w:rPr>
        <w:t xml:space="preserve"> </w:t>
      </w:r>
      <w:r w:rsidR="007734CD" w:rsidRPr="00601E27">
        <w:rPr>
          <w:rFonts w:ascii="Times New Roman" w:eastAsia="Times New Roman" w:hAnsi="Times New Roman" w:cs="Times New Roman"/>
          <w:sz w:val="28"/>
          <w:szCs w:val="28"/>
          <w:u w:val="single"/>
          <w:lang w:eastAsia="ru-RU"/>
        </w:rPr>
        <w:t>Выполнение целевых показателей достигнуто:</w:t>
      </w:r>
    </w:p>
    <w:p w:rsidR="007734CD" w:rsidRDefault="007734CD" w:rsidP="007734C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01E27">
        <w:rPr>
          <w:rFonts w:ascii="Times New Roman" w:eastAsia="Times New Roman" w:hAnsi="Times New Roman" w:cs="Times New Roman"/>
          <w:sz w:val="28"/>
          <w:szCs w:val="28"/>
          <w:lang w:eastAsia="ru-RU"/>
        </w:rPr>
        <w:t xml:space="preserve">риобретение квартир для детей </w:t>
      </w:r>
      <w:r>
        <w:rPr>
          <w:rFonts w:ascii="Times New Roman" w:eastAsia="Times New Roman" w:hAnsi="Times New Roman" w:cs="Times New Roman"/>
          <w:sz w:val="28"/>
          <w:szCs w:val="28"/>
          <w:lang w:eastAsia="ru-RU"/>
        </w:rPr>
        <w:t>–</w:t>
      </w:r>
      <w:r w:rsidRPr="00601E27">
        <w:rPr>
          <w:rFonts w:ascii="Times New Roman" w:eastAsia="Times New Roman" w:hAnsi="Times New Roman" w:cs="Times New Roman"/>
          <w:sz w:val="28"/>
          <w:szCs w:val="28"/>
          <w:lang w:eastAsia="ru-RU"/>
        </w:rPr>
        <w:t xml:space="preserve"> сирот</w:t>
      </w:r>
      <w:r>
        <w:rPr>
          <w:rFonts w:ascii="Times New Roman" w:eastAsia="Times New Roman" w:hAnsi="Times New Roman" w:cs="Times New Roman"/>
          <w:sz w:val="28"/>
          <w:szCs w:val="28"/>
          <w:lang w:eastAsia="ru-RU"/>
        </w:rPr>
        <w:t xml:space="preserve">, выполнение составило </w:t>
      </w:r>
      <w:r w:rsidR="007964B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101,1%;</w:t>
      </w:r>
    </w:p>
    <w:p w:rsidR="007734CD" w:rsidRDefault="007734CD" w:rsidP="007734C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601E27">
        <w:rPr>
          <w:rFonts w:ascii="Times New Roman" w:eastAsia="Times New Roman" w:hAnsi="Times New Roman" w:cs="Times New Roman"/>
          <w:sz w:val="28"/>
          <w:szCs w:val="28"/>
          <w:lang w:eastAsia="ru-RU"/>
        </w:rPr>
        <w:t>умма поступлений от продажи  земельных участков</w:t>
      </w:r>
      <w:r w:rsidR="007964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169,7%;</w:t>
      </w:r>
    </w:p>
    <w:p w:rsidR="007734CD" w:rsidRPr="007734CD" w:rsidRDefault="007734CD" w:rsidP="007734C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п</w:t>
      </w:r>
      <w:r w:rsidRPr="007734CD">
        <w:rPr>
          <w:rFonts w:ascii="Times New Roman" w:eastAsia="Times New Roman" w:hAnsi="Times New Roman" w:cs="Times New Roman"/>
          <w:sz w:val="28"/>
          <w:szCs w:val="28"/>
          <w:lang w:eastAsia="ru-RU"/>
        </w:rPr>
        <w:t xml:space="preserve">лощадь земельных участков,  подлежащая постановке на кадастровый </w:t>
      </w:r>
      <w:r w:rsidRPr="007734CD">
        <w:rPr>
          <w:rFonts w:ascii="Times New Roman" w:hAnsi="Times New Roman" w:cs="Times New Roman"/>
          <w:sz w:val="28"/>
          <w:szCs w:val="28"/>
        </w:rPr>
        <w:t>учет в гра</w:t>
      </w:r>
      <w:r w:rsidR="007964B4">
        <w:rPr>
          <w:rFonts w:ascii="Times New Roman" w:hAnsi="Times New Roman" w:cs="Times New Roman"/>
          <w:sz w:val="28"/>
          <w:szCs w:val="28"/>
        </w:rPr>
        <w:t>ницах муниципальных образований -</w:t>
      </w:r>
      <w:r w:rsidRPr="007734CD">
        <w:rPr>
          <w:rFonts w:ascii="Times New Roman" w:hAnsi="Times New Roman" w:cs="Times New Roman"/>
          <w:sz w:val="28"/>
          <w:szCs w:val="28"/>
        </w:rPr>
        <w:t xml:space="preserve"> 111,6%;</w:t>
      </w:r>
    </w:p>
    <w:p w:rsidR="007734CD" w:rsidRDefault="007734CD" w:rsidP="007734CD">
      <w:pPr>
        <w:spacing w:after="0"/>
        <w:ind w:firstLine="709"/>
        <w:jc w:val="both"/>
        <w:rPr>
          <w:rFonts w:ascii="Times New Roman" w:hAnsi="Times New Roman" w:cs="Times New Roman"/>
          <w:sz w:val="28"/>
          <w:szCs w:val="28"/>
        </w:rPr>
      </w:pPr>
      <w:r w:rsidRPr="007734CD">
        <w:rPr>
          <w:rFonts w:ascii="Times New Roman" w:hAnsi="Times New Roman" w:cs="Times New Roman"/>
          <w:sz w:val="28"/>
          <w:szCs w:val="28"/>
        </w:rPr>
        <w:t>- площадь земельных участков сельскохозяйственного назначения, подлежащих проверке в рамках муниципального земельного контроля</w:t>
      </w:r>
      <w:r w:rsidR="007964B4">
        <w:rPr>
          <w:rFonts w:ascii="Times New Roman" w:hAnsi="Times New Roman" w:cs="Times New Roman"/>
          <w:sz w:val="28"/>
          <w:szCs w:val="28"/>
        </w:rPr>
        <w:t xml:space="preserve"> - </w:t>
      </w:r>
      <w:r w:rsidRPr="007734CD">
        <w:rPr>
          <w:rFonts w:ascii="Times New Roman" w:hAnsi="Times New Roman" w:cs="Times New Roman"/>
          <w:sz w:val="28"/>
          <w:szCs w:val="28"/>
        </w:rPr>
        <w:t>104,1%</w:t>
      </w:r>
      <w:r>
        <w:rPr>
          <w:rFonts w:ascii="Times New Roman" w:hAnsi="Times New Roman" w:cs="Times New Roman"/>
          <w:sz w:val="28"/>
          <w:szCs w:val="28"/>
        </w:rPr>
        <w:t>;</w:t>
      </w:r>
    </w:p>
    <w:p w:rsidR="007734CD" w:rsidRPr="007734CD" w:rsidRDefault="007734CD" w:rsidP="007734CD">
      <w:pPr>
        <w:spacing w:after="0"/>
        <w:ind w:firstLine="709"/>
        <w:jc w:val="both"/>
        <w:rPr>
          <w:rFonts w:ascii="Times New Roman" w:hAnsi="Times New Roman" w:cs="Times New Roman"/>
          <w:sz w:val="28"/>
          <w:szCs w:val="28"/>
        </w:rPr>
      </w:pPr>
      <w:r>
        <w:rPr>
          <w:rFonts w:ascii="Times New Roman" w:hAnsi="Times New Roman" w:cs="Times New Roman"/>
          <w:sz w:val="28"/>
          <w:szCs w:val="28"/>
        </w:rPr>
        <w:t>- с</w:t>
      </w:r>
      <w:r w:rsidRPr="007734CD">
        <w:rPr>
          <w:rFonts w:ascii="Times New Roman" w:hAnsi="Times New Roman" w:cs="Times New Roman"/>
          <w:sz w:val="28"/>
          <w:szCs w:val="28"/>
        </w:rPr>
        <w:t>умма поступлений от земельного налога</w:t>
      </w:r>
      <w:r w:rsidR="007964B4">
        <w:rPr>
          <w:rFonts w:ascii="Times New Roman" w:hAnsi="Times New Roman" w:cs="Times New Roman"/>
          <w:sz w:val="28"/>
          <w:szCs w:val="28"/>
        </w:rPr>
        <w:t xml:space="preserve"> -</w:t>
      </w:r>
      <w:r>
        <w:rPr>
          <w:rFonts w:ascii="Times New Roman" w:hAnsi="Times New Roman" w:cs="Times New Roman"/>
          <w:sz w:val="28"/>
          <w:szCs w:val="28"/>
        </w:rPr>
        <w:t xml:space="preserve"> 128,5%.</w:t>
      </w:r>
    </w:p>
    <w:p w:rsidR="007734CD" w:rsidRPr="007734CD" w:rsidRDefault="007734CD" w:rsidP="007734CD">
      <w:pPr>
        <w:pStyle w:val="Default"/>
        <w:ind w:firstLine="709"/>
        <w:jc w:val="both"/>
        <w:rPr>
          <w:rFonts w:ascii="Times New Roman" w:eastAsiaTheme="minorHAnsi" w:hAnsi="Times New Roman" w:cs="Times New Roman"/>
          <w:color w:val="auto"/>
          <w:sz w:val="28"/>
          <w:szCs w:val="28"/>
          <w:lang w:eastAsia="en-US"/>
        </w:rPr>
      </w:pPr>
    </w:p>
    <w:p w:rsidR="00395858" w:rsidRDefault="00395858" w:rsidP="00395858">
      <w:pPr>
        <w:spacing w:after="0"/>
        <w:ind w:firstLine="709"/>
        <w:jc w:val="both"/>
        <w:rPr>
          <w:rFonts w:ascii="Times New Roman" w:hAnsi="Times New Roman" w:cs="Times New Roman"/>
          <w:sz w:val="28"/>
          <w:szCs w:val="28"/>
          <w:u w:val="single"/>
        </w:rPr>
      </w:pPr>
      <w:r w:rsidRPr="00601E27">
        <w:rPr>
          <w:rFonts w:ascii="Times New Roman" w:hAnsi="Times New Roman" w:cs="Times New Roman"/>
          <w:sz w:val="28"/>
          <w:szCs w:val="28"/>
          <w:u w:val="single"/>
        </w:rPr>
        <w:t>Не достигнутые плановые значения показателей:</w:t>
      </w:r>
    </w:p>
    <w:p w:rsidR="00601E27" w:rsidRPr="00601E27" w:rsidRDefault="00601E27" w:rsidP="00395858">
      <w:pPr>
        <w:spacing w:after="0"/>
        <w:ind w:firstLine="709"/>
        <w:jc w:val="both"/>
        <w:rPr>
          <w:rFonts w:ascii="Times New Roman" w:hAnsi="Times New Roman" w:cs="Times New Roman"/>
          <w:sz w:val="28"/>
          <w:szCs w:val="28"/>
        </w:rPr>
      </w:pPr>
      <w:r w:rsidRPr="00601E27">
        <w:rPr>
          <w:rFonts w:ascii="Times New Roman" w:hAnsi="Times New Roman" w:cs="Times New Roman"/>
          <w:sz w:val="28"/>
          <w:szCs w:val="28"/>
        </w:rPr>
        <w:t xml:space="preserve">- </w:t>
      </w:r>
      <w:r w:rsidR="007964B4">
        <w:rPr>
          <w:rFonts w:ascii="Times New Roman" w:hAnsi="Times New Roman" w:cs="Times New Roman"/>
          <w:sz w:val="28"/>
          <w:szCs w:val="28"/>
        </w:rPr>
        <w:t>п</w:t>
      </w:r>
      <w:r w:rsidRPr="00601E27">
        <w:rPr>
          <w:rFonts w:ascii="Times New Roman" w:hAnsi="Times New Roman" w:cs="Times New Roman"/>
          <w:sz w:val="28"/>
          <w:szCs w:val="28"/>
        </w:rPr>
        <w:t>оступление арендных платежей от аренды недвижимого имущества</w:t>
      </w:r>
      <w:r>
        <w:rPr>
          <w:rFonts w:ascii="Times New Roman" w:hAnsi="Times New Roman" w:cs="Times New Roman"/>
          <w:sz w:val="28"/>
          <w:szCs w:val="28"/>
        </w:rPr>
        <w:t>, п</w:t>
      </w:r>
      <w:r w:rsidRPr="00395858">
        <w:rPr>
          <w:rFonts w:ascii="Times New Roman" w:eastAsia="Times New Roman" w:hAnsi="Times New Roman" w:cs="Times New Roman"/>
          <w:sz w:val="28"/>
          <w:szCs w:val="28"/>
          <w:lang w:eastAsia="ru-RU"/>
        </w:rPr>
        <w:t xml:space="preserve">оказатель </w:t>
      </w:r>
      <w:r>
        <w:rPr>
          <w:rFonts w:ascii="Times New Roman" w:eastAsia="Times New Roman" w:hAnsi="Times New Roman" w:cs="Times New Roman"/>
          <w:sz w:val="28"/>
          <w:szCs w:val="28"/>
          <w:lang w:eastAsia="ru-RU"/>
        </w:rPr>
        <w:t>выполнен</w:t>
      </w:r>
      <w:r w:rsidRPr="00395858">
        <w:rPr>
          <w:rFonts w:ascii="Times New Roman" w:eastAsia="Times New Roman" w:hAnsi="Times New Roman" w:cs="Times New Roman"/>
          <w:sz w:val="28"/>
          <w:szCs w:val="28"/>
          <w:lang w:eastAsia="ru-RU"/>
        </w:rPr>
        <w:t xml:space="preserve"> на 87% по причине расторжения договоров аренды, передача помещений в безвозмездное пользование</w:t>
      </w:r>
      <w:r>
        <w:rPr>
          <w:rFonts w:ascii="Times New Roman" w:eastAsia="Times New Roman" w:hAnsi="Times New Roman" w:cs="Times New Roman"/>
          <w:sz w:val="28"/>
          <w:szCs w:val="28"/>
          <w:lang w:eastAsia="ru-RU"/>
        </w:rPr>
        <w:t>;</w:t>
      </w:r>
    </w:p>
    <w:p w:rsidR="00F56DEB" w:rsidRDefault="00F56DEB" w:rsidP="00395858">
      <w:pPr>
        <w:spacing w:after="0"/>
        <w:ind w:firstLine="709"/>
        <w:jc w:val="both"/>
        <w:rPr>
          <w:rFonts w:ascii="Times New Roman" w:eastAsia="Times New Roman" w:hAnsi="Times New Roman" w:cs="Times New Roman"/>
          <w:sz w:val="28"/>
          <w:szCs w:val="28"/>
          <w:lang w:eastAsia="ru-RU"/>
        </w:rPr>
      </w:pPr>
      <w:r w:rsidRPr="00F56DEB">
        <w:rPr>
          <w:rFonts w:ascii="Times New Roman" w:hAnsi="Times New Roman" w:cs="Times New Roman"/>
          <w:sz w:val="28"/>
          <w:szCs w:val="28"/>
        </w:rPr>
        <w:t xml:space="preserve">- </w:t>
      </w:r>
      <w:r>
        <w:rPr>
          <w:rFonts w:ascii="Times New Roman" w:hAnsi="Times New Roman" w:cs="Times New Roman"/>
          <w:sz w:val="28"/>
          <w:szCs w:val="28"/>
        </w:rPr>
        <w:t>п</w:t>
      </w:r>
      <w:r w:rsidRPr="00F56DEB">
        <w:rPr>
          <w:rFonts w:ascii="Times New Roman" w:hAnsi="Times New Roman" w:cs="Times New Roman"/>
          <w:sz w:val="28"/>
          <w:szCs w:val="28"/>
        </w:rPr>
        <w:t>оступление арендных платежей от аренды земельных участков  и продажи права аренды земельных участков, показатель выполнен</w:t>
      </w:r>
      <w:r w:rsidR="00395858" w:rsidRPr="00F56DEB">
        <w:rPr>
          <w:rFonts w:ascii="Times New Roman" w:eastAsia="Calibri" w:hAnsi="Times New Roman" w:cs="Times New Roman"/>
          <w:sz w:val="28"/>
          <w:szCs w:val="28"/>
        </w:rPr>
        <w:t xml:space="preserve"> на 71% по причине отсутствия претендентов на участие в аукционе по продажи права на заключение</w:t>
      </w:r>
      <w:r w:rsidR="00395858" w:rsidRPr="00395858">
        <w:rPr>
          <w:rFonts w:ascii="Times New Roman" w:eastAsia="Times New Roman" w:hAnsi="Times New Roman" w:cs="Times New Roman"/>
          <w:sz w:val="28"/>
          <w:szCs w:val="28"/>
          <w:lang w:eastAsia="ru-RU"/>
        </w:rPr>
        <w:t xml:space="preserve"> договоров аренды</w:t>
      </w:r>
      <w:r>
        <w:rPr>
          <w:rFonts w:ascii="Times New Roman" w:eastAsia="Times New Roman" w:hAnsi="Times New Roman" w:cs="Times New Roman"/>
          <w:sz w:val="28"/>
          <w:szCs w:val="28"/>
          <w:lang w:eastAsia="ru-RU"/>
        </w:rPr>
        <w:t>;</w:t>
      </w:r>
    </w:p>
    <w:p w:rsidR="00395858" w:rsidRDefault="00F56DEB" w:rsidP="0039585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F56DEB">
        <w:rPr>
          <w:rFonts w:ascii="Times New Roman" w:eastAsia="Times New Roman" w:hAnsi="Times New Roman" w:cs="Times New Roman"/>
          <w:sz w:val="28"/>
          <w:szCs w:val="28"/>
          <w:lang w:eastAsia="ru-RU"/>
        </w:rPr>
        <w:t>риватизация недвижимого имущества</w:t>
      </w:r>
      <w:r w:rsidR="00601E27">
        <w:rPr>
          <w:rFonts w:ascii="Times New Roman" w:eastAsia="Times New Roman" w:hAnsi="Times New Roman" w:cs="Times New Roman"/>
          <w:sz w:val="28"/>
          <w:szCs w:val="28"/>
          <w:lang w:eastAsia="ru-RU"/>
        </w:rPr>
        <w:t>,   п</w:t>
      </w:r>
      <w:r w:rsidR="00395858" w:rsidRPr="00395858">
        <w:rPr>
          <w:rFonts w:ascii="Times New Roman" w:eastAsia="Times New Roman" w:hAnsi="Times New Roman" w:cs="Times New Roman"/>
          <w:sz w:val="28"/>
          <w:szCs w:val="28"/>
          <w:lang w:eastAsia="ru-RU"/>
        </w:rPr>
        <w:t>оказатель не выполнен в связи с наличием спора по имуществу, включенному в план приватизации на 2015, в Арбитражном суде Московской области</w:t>
      </w:r>
      <w:proofErr w:type="gramStart"/>
      <w:r w:rsidR="00601E27">
        <w:rPr>
          <w:rFonts w:ascii="Times New Roman" w:eastAsia="Times New Roman" w:hAnsi="Times New Roman" w:cs="Times New Roman"/>
          <w:sz w:val="28"/>
          <w:szCs w:val="28"/>
          <w:lang w:eastAsia="ru-RU"/>
        </w:rPr>
        <w:t>;</w:t>
      </w:r>
      <w:r w:rsidR="00395858" w:rsidRPr="00395858">
        <w:rPr>
          <w:rFonts w:ascii="Times New Roman" w:eastAsia="Times New Roman" w:hAnsi="Times New Roman" w:cs="Times New Roman"/>
          <w:sz w:val="28"/>
          <w:szCs w:val="28"/>
          <w:lang w:eastAsia="ru-RU"/>
        </w:rPr>
        <w:t>.</w:t>
      </w:r>
      <w:proofErr w:type="gramEnd"/>
    </w:p>
    <w:p w:rsidR="00601E27" w:rsidRPr="00395858" w:rsidRDefault="00601E27" w:rsidP="00601E2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01E27">
        <w:rPr>
          <w:rFonts w:ascii="Times New Roman" w:eastAsia="Times New Roman" w:hAnsi="Times New Roman" w:cs="Times New Roman"/>
          <w:sz w:val="28"/>
          <w:szCs w:val="28"/>
          <w:lang w:eastAsia="ru-RU"/>
        </w:rPr>
        <w:t>лощадь земельных участков, подлежащая оформлению в собственность Московской области</w:t>
      </w:r>
      <w:r>
        <w:rPr>
          <w:rFonts w:ascii="Times New Roman" w:eastAsia="Times New Roman" w:hAnsi="Times New Roman" w:cs="Times New Roman"/>
          <w:sz w:val="28"/>
          <w:szCs w:val="28"/>
          <w:lang w:eastAsia="ru-RU"/>
        </w:rPr>
        <w:t xml:space="preserve">, не </w:t>
      </w:r>
      <w:proofErr w:type="gramStart"/>
      <w:r>
        <w:rPr>
          <w:rFonts w:ascii="Times New Roman" w:eastAsia="Times New Roman" w:hAnsi="Times New Roman" w:cs="Times New Roman"/>
          <w:sz w:val="28"/>
          <w:szCs w:val="28"/>
          <w:lang w:eastAsia="ru-RU"/>
        </w:rPr>
        <w:t>выполнен</w:t>
      </w:r>
      <w:proofErr w:type="gramEnd"/>
      <w:r>
        <w:rPr>
          <w:rFonts w:ascii="Times New Roman" w:eastAsia="Times New Roman" w:hAnsi="Times New Roman" w:cs="Times New Roman"/>
          <w:sz w:val="28"/>
          <w:szCs w:val="28"/>
          <w:lang w:eastAsia="ru-RU"/>
        </w:rPr>
        <w:t xml:space="preserve"> по причине отсутствия </w:t>
      </w:r>
      <w:r w:rsidRPr="00395858">
        <w:rPr>
          <w:rFonts w:ascii="Times New Roman" w:eastAsia="Times New Roman" w:hAnsi="Times New Roman" w:cs="Times New Roman"/>
          <w:sz w:val="28"/>
          <w:szCs w:val="28"/>
          <w:lang w:eastAsia="ru-RU"/>
        </w:rPr>
        <w:t>заявления о предоставлении земельных участков в собственность Московской области</w:t>
      </w:r>
      <w:r>
        <w:rPr>
          <w:rFonts w:ascii="Times New Roman" w:eastAsia="Times New Roman" w:hAnsi="Times New Roman" w:cs="Times New Roman"/>
          <w:sz w:val="28"/>
          <w:szCs w:val="28"/>
          <w:lang w:eastAsia="ru-RU"/>
        </w:rPr>
        <w:t>;</w:t>
      </w:r>
      <w:r w:rsidRPr="00395858">
        <w:rPr>
          <w:rFonts w:ascii="Times New Roman" w:eastAsia="Times New Roman" w:hAnsi="Times New Roman" w:cs="Times New Roman"/>
          <w:sz w:val="28"/>
          <w:szCs w:val="28"/>
          <w:lang w:eastAsia="ru-RU"/>
        </w:rPr>
        <w:t xml:space="preserve"> </w:t>
      </w:r>
    </w:p>
    <w:p w:rsidR="00601E27" w:rsidRDefault="00601E27" w:rsidP="0039585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601E27">
        <w:rPr>
          <w:rFonts w:ascii="Times New Roman" w:eastAsia="Times New Roman" w:hAnsi="Times New Roman" w:cs="Times New Roman"/>
          <w:sz w:val="28"/>
          <w:szCs w:val="28"/>
          <w:lang w:eastAsia="ru-RU"/>
        </w:rPr>
        <w:t>роцент оформления земельных участков и объектов недвижимости в муниципальную собстве</w:t>
      </w:r>
      <w:r w:rsidR="007964B4">
        <w:rPr>
          <w:rFonts w:ascii="Times New Roman" w:eastAsia="Times New Roman" w:hAnsi="Times New Roman" w:cs="Times New Roman"/>
          <w:sz w:val="28"/>
          <w:szCs w:val="28"/>
          <w:lang w:eastAsia="ru-RU"/>
        </w:rPr>
        <w:t>н</w:t>
      </w:r>
      <w:r w:rsidRPr="00601E27">
        <w:rPr>
          <w:rFonts w:ascii="Times New Roman" w:eastAsia="Times New Roman" w:hAnsi="Times New Roman" w:cs="Times New Roman"/>
          <w:sz w:val="28"/>
          <w:szCs w:val="28"/>
          <w:lang w:eastAsia="ru-RU"/>
        </w:rPr>
        <w:t>ность от количества объектов находящихся в реестре муниципальной собственности</w:t>
      </w:r>
      <w:r>
        <w:rPr>
          <w:rFonts w:ascii="Times New Roman" w:eastAsia="Times New Roman" w:hAnsi="Times New Roman" w:cs="Times New Roman"/>
          <w:sz w:val="28"/>
          <w:szCs w:val="28"/>
          <w:lang w:eastAsia="ru-RU"/>
        </w:rPr>
        <w:t xml:space="preserve">,  </w:t>
      </w:r>
      <w:r w:rsidRPr="00395858">
        <w:rPr>
          <w:rFonts w:ascii="Times New Roman" w:eastAsia="Times New Roman" w:hAnsi="Times New Roman" w:cs="Times New Roman"/>
          <w:sz w:val="28"/>
          <w:szCs w:val="28"/>
          <w:lang w:eastAsia="ru-RU"/>
        </w:rPr>
        <w:t>вып</w:t>
      </w:r>
      <w:r>
        <w:rPr>
          <w:rFonts w:ascii="Times New Roman" w:eastAsia="Times New Roman" w:hAnsi="Times New Roman" w:cs="Times New Roman"/>
          <w:sz w:val="28"/>
          <w:szCs w:val="28"/>
          <w:lang w:eastAsia="ru-RU"/>
        </w:rPr>
        <w:t>о</w:t>
      </w:r>
      <w:r w:rsidRPr="00395858">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н</w:t>
      </w:r>
      <w:r w:rsidRPr="00395858">
        <w:rPr>
          <w:rFonts w:ascii="Times New Roman" w:eastAsia="Times New Roman" w:hAnsi="Times New Roman" w:cs="Times New Roman"/>
          <w:sz w:val="28"/>
          <w:szCs w:val="28"/>
          <w:lang w:eastAsia="ru-RU"/>
        </w:rPr>
        <w:t>ен на 8% по причине не постановки на кадастровый учет земельного участка 180 га в 3-4 квартале</w:t>
      </w:r>
      <w:r>
        <w:rPr>
          <w:rFonts w:ascii="Times New Roman" w:eastAsia="Times New Roman" w:hAnsi="Times New Roman" w:cs="Times New Roman"/>
          <w:sz w:val="28"/>
          <w:szCs w:val="28"/>
          <w:lang w:eastAsia="ru-RU"/>
        </w:rPr>
        <w:t>;</w:t>
      </w:r>
    </w:p>
    <w:p w:rsidR="00601E27" w:rsidRPr="00395858" w:rsidRDefault="00601E27" w:rsidP="00601E27">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р</w:t>
      </w:r>
      <w:r w:rsidRPr="00601E27">
        <w:rPr>
          <w:rFonts w:ascii="Times New Roman" w:eastAsia="Times New Roman" w:hAnsi="Times New Roman" w:cs="Times New Roman"/>
          <w:sz w:val="28"/>
          <w:szCs w:val="28"/>
          <w:lang w:eastAsia="ru-RU"/>
        </w:rPr>
        <w:t>емонт и проведение работ по сохранности муниципальных зданий, помещений, входящих в состав муниципальной казны</w:t>
      </w:r>
      <w:r>
        <w:rPr>
          <w:rFonts w:ascii="Times New Roman" w:eastAsia="Times New Roman" w:hAnsi="Times New Roman" w:cs="Times New Roman"/>
          <w:sz w:val="28"/>
          <w:szCs w:val="28"/>
          <w:lang w:eastAsia="ru-RU"/>
        </w:rPr>
        <w:t>, п</w:t>
      </w:r>
      <w:r w:rsidRPr="00395858">
        <w:rPr>
          <w:rFonts w:ascii="Times New Roman" w:eastAsia="Times New Roman" w:hAnsi="Times New Roman" w:cs="Times New Roman"/>
          <w:sz w:val="28"/>
          <w:szCs w:val="28"/>
          <w:lang w:eastAsia="ru-RU"/>
        </w:rPr>
        <w:t xml:space="preserve">оказатель  </w:t>
      </w:r>
      <w:r>
        <w:rPr>
          <w:rFonts w:ascii="Times New Roman" w:eastAsia="Times New Roman" w:hAnsi="Times New Roman" w:cs="Times New Roman"/>
          <w:sz w:val="28"/>
          <w:szCs w:val="28"/>
          <w:lang w:eastAsia="ru-RU"/>
        </w:rPr>
        <w:t>выполнен</w:t>
      </w:r>
      <w:r w:rsidRPr="00395858">
        <w:rPr>
          <w:rFonts w:ascii="Times New Roman" w:eastAsia="Times New Roman" w:hAnsi="Times New Roman" w:cs="Times New Roman"/>
          <w:sz w:val="28"/>
          <w:szCs w:val="28"/>
          <w:lang w:eastAsia="ru-RU"/>
        </w:rPr>
        <w:t xml:space="preserve"> на 27,5% в связи с пере</w:t>
      </w:r>
      <w:r>
        <w:rPr>
          <w:rFonts w:ascii="Times New Roman" w:eastAsia="Times New Roman" w:hAnsi="Times New Roman" w:cs="Times New Roman"/>
          <w:sz w:val="28"/>
          <w:szCs w:val="28"/>
          <w:lang w:eastAsia="ru-RU"/>
        </w:rPr>
        <w:t xml:space="preserve">дачей полномочий </w:t>
      </w:r>
      <w:r w:rsidRPr="00395858">
        <w:rPr>
          <w:rFonts w:ascii="Times New Roman" w:eastAsia="Times New Roman" w:hAnsi="Times New Roman" w:cs="Times New Roman"/>
          <w:sz w:val="28"/>
          <w:szCs w:val="28"/>
          <w:lang w:eastAsia="ru-RU"/>
        </w:rPr>
        <w:t xml:space="preserve"> от сельских поселений в муниципальный район, количество объектов в реестре муниципального имущества возросло с 388 до 1099, соответственно изменился процент  зарегистрированных объектов от общего количества находящихся в реестре на 31.12.2015 г.</w:t>
      </w:r>
      <w:r>
        <w:rPr>
          <w:rFonts w:ascii="Times New Roman" w:eastAsia="Times New Roman" w:hAnsi="Times New Roman" w:cs="Times New Roman"/>
          <w:sz w:val="28"/>
          <w:szCs w:val="28"/>
          <w:lang w:eastAsia="ru-RU"/>
        </w:rPr>
        <w:t>;</w:t>
      </w:r>
      <w:r w:rsidRPr="00395858">
        <w:rPr>
          <w:rFonts w:ascii="Times New Roman" w:eastAsia="Times New Roman" w:hAnsi="Times New Roman" w:cs="Times New Roman"/>
          <w:sz w:val="28"/>
          <w:szCs w:val="28"/>
          <w:lang w:eastAsia="ru-RU"/>
        </w:rPr>
        <w:t xml:space="preserve"> </w:t>
      </w:r>
      <w:proofErr w:type="gramEnd"/>
    </w:p>
    <w:p w:rsidR="00395858" w:rsidRDefault="00601E27" w:rsidP="00601E27">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п</w:t>
      </w:r>
      <w:r w:rsidRPr="00601E27">
        <w:rPr>
          <w:rFonts w:ascii="Times New Roman" w:eastAsia="Times New Roman" w:hAnsi="Times New Roman" w:cs="Times New Roman"/>
          <w:sz w:val="28"/>
          <w:szCs w:val="28"/>
          <w:lang w:eastAsia="ru-RU"/>
        </w:rPr>
        <w:t>роцент земельных участков, категория и ВРИ которых подлежит установлению от земель категория и ВРИ которых не установлены</w:t>
      </w:r>
      <w:r>
        <w:rPr>
          <w:rFonts w:ascii="Times New Roman" w:eastAsia="Times New Roman" w:hAnsi="Times New Roman" w:cs="Times New Roman"/>
          <w:sz w:val="28"/>
          <w:szCs w:val="28"/>
          <w:lang w:eastAsia="ru-RU"/>
        </w:rPr>
        <w:t>, п</w:t>
      </w:r>
      <w:r w:rsidR="00395858" w:rsidRPr="00395858">
        <w:rPr>
          <w:rFonts w:ascii="Times New Roman" w:eastAsia="Times New Roman" w:hAnsi="Times New Roman" w:cs="Times New Roman"/>
          <w:sz w:val="28"/>
          <w:szCs w:val="28"/>
          <w:lang w:eastAsia="ru-RU"/>
        </w:rPr>
        <w:t xml:space="preserve">оказатель </w:t>
      </w:r>
      <w:r>
        <w:rPr>
          <w:rFonts w:ascii="Times New Roman" w:eastAsia="Times New Roman" w:hAnsi="Times New Roman" w:cs="Times New Roman"/>
          <w:sz w:val="28"/>
          <w:szCs w:val="28"/>
          <w:lang w:eastAsia="ru-RU"/>
        </w:rPr>
        <w:t>выполнен</w:t>
      </w:r>
      <w:r w:rsidR="00395858" w:rsidRPr="00395858">
        <w:rPr>
          <w:rFonts w:ascii="Times New Roman" w:eastAsia="Times New Roman" w:hAnsi="Times New Roman" w:cs="Times New Roman"/>
          <w:sz w:val="28"/>
          <w:szCs w:val="28"/>
          <w:lang w:eastAsia="ru-RU"/>
        </w:rPr>
        <w:t xml:space="preserve"> на 52% в связи с отсутствием заявлений от правообладателей земельных участков об уточнении характеристик участков.</w:t>
      </w:r>
      <w:proofErr w:type="gramEnd"/>
      <w:r w:rsidR="00395858" w:rsidRPr="00395858">
        <w:rPr>
          <w:rFonts w:ascii="Times New Roman" w:eastAsia="Times New Roman" w:hAnsi="Times New Roman" w:cs="Times New Roman"/>
          <w:sz w:val="28"/>
          <w:szCs w:val="28"/>
          <w:lang w:eastAsia="ru-RU"/>
        </w:rPr>
        <w:t xml:space="preserve"> Уведомления о необходимости установления характеристик кадастрового учета земельных участков разосланы всем правообладателям. </w:t>
      </w:r>
    </w:p>
    <w:p w:rsidR="00543742" w:rsidRDefault="00543742" w:rsidP="00601E27">
      <w:pPr>
        <w:spacing w:after="0"/>
        <w:ind w:firstLine="709"/>
        <w:jc w:val="both"/>
        <w:rPr>
          <w:rFonts w:ascii="Times New Roman" w:eastAsia="Times New Roman" w:hAnsi="Times New Roman" w:cs="Times New Roman"/>
          <w:sz w:val="28"/>
          <w:szCs w:val="28"/>
          <w:lang w:eastAsia="ru-RU"/>
        </w:rPr>
      </w:pPr>
      <w:r w:rsidRPr="00543742">
        <w:rPr>
          <w:rFonts w:ascii="Times New Roman" w:eastAsia="Times New Roman" w:hAnsi="Times New Roman" w:cs="Times New Roman"/>
          <w:sz w:val="28"/>
          <w:szCs w:val="28"/>
          <w:lang w:eastAsia="ru-RU"/>
        </w:rPr>
        <w:t xml:space="preserve">Качественная оценка подпрограммы </w:t>
      </w:r>
      <w:r>
        <w:rPr>
          <w:rFonts w:ascii="Times New Roman" w:eastAsia="Times New Roman" w:hAnsi="Times New Roman" w:cs="Times New Roman"/>
          <w:sz w:val="28"/>
          <w:szCs w:val="28"/>
          <w:lang w:eastAsia="ru-RU"/>
        </w:rPr>
        <w:t>–</w:t>
      </w:r>
      <w:r w:rsidRPr="00543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низко</w:t>
      </w:r>
      <w:r w:rsidRPr="00543742">
        <w:rPr>
          <w:rFonts w:ascii="Times New Roman" w:eastAsia="Times New Roman" w:hAnsi="Times New Roman" w:cs="Times New Roman"/>
          <w:sz w:val="28"/>
          <w:szCs w:val="28"/>
          <w:lang w:eastAsia="ru-RU"/>
        </w:rPr>
        <w:t>эффективная</w:t>
      </w:r>
      <w:r>
        <w:rPr>
          <w:rFonts w:ascii="Times New Roman" w:eastAsia="Times New Roman" w:hAnsi="Times New Roman" w:cs="Times New Roman"/>
          <w:sz w:val="28"/>
          <w:szCs w:val="28"/>
          <w:lang w:eastAsia="ru-RU"/>
        </w:rPr>
        <w:t>.</w:t>
      </w:r>
    </w:p>
    <w:p w:rsidR="00601E27" w:rsidRDefault="00601E27" w:rsidP="00601E27">
      <w:pPr>
        <w:pStyle w:val="Default"/>
        <w:ind w:firstLine="709"/>
        <w:jc w:val="both"/>
        <w:rPr>
          <w:rFonts w:ascii="Times New Roman" w:hAnsi="Times New Roman" w:cs="Times New Roman"/>
          <w:color w:val="auto"/>
          <w:sz w:val="20"/>
          <w:szCs w:val="20"/>
        </w:rPr>
      </w:pPr>
    </w:p>
    <w:p w:rsidR="007734CD" w:rsidRDefault="007734CD" w:rsidP="007734CD">
      <w:pPr>
        <w:pStyle w:val="Default"/>
        <w:ind w:firstLine="709"/>
        <w:jc w:val="center"/>
        <w:rPr>
          <w:rFonts w:ascii="Times New Roman" w:hAnsi="Times New Roman" w:cs="Times New Roman"/>
          <w:color w:val="auto"/>
          <w:sz w:val="28"/>
          <w:szCs w:val="28"/>
          <w:u w:val="single"/>
        </w:rPr>
      </w:pPr>
      <w:r w:rsidRPr="007734CD">
        <w:rPr>
          <w:rFonts w:ascii="Times New Roman" w:hAnsi="Times New Roman" w:cs="Times New Roman"/>
          <w:color w:val="auto"/>
          <w:sz w:val="28"/>
          <w:szCs w:val="28"/>
          <w:u w:val="single"/>
        </w:rPr>
        <w:t>Подпрограмм</w:t>
      </w:r>
      <w:r>
        <w:rPr>
          <w:rFonts w:ascii="Times New Roman" w:hAnsi="Times New Roman" w:cs="Times New Roman"/>
          <w:color w:val="auto"/>
          <w:sz w:val="28"/>
          <w:szCs w:val="28"/>
          <w:u w:val="single"/>
        </w:rPr>
        <w:t>а</w:t>
      </w:r>
      <w:r w:rsidRPr="007734CD">
        <w:rPr>
          <w:rFonts w:ascii="Times New Roman" w:hAnsi="Times New Roman" w:cs="Times New Roman"/>
          <w:color w:val="auto"/>
          <w:sz w:val="28"/>
          <w:szCs w:val="28"/>
          <w:u w:val="single"/>
        </w:rPr>
        <w:t xml:space="preserve"> V</w:t>
      </w:r>
      <w:r>
        <w:rPr>
          <w:rFonts w:ascii="Times New Roman" w:hAnsi="Times New Roman" w:cs="Times New Roman"/>
          <w:color w:val="auto"/>
          <w:sz w:val="28"/>
          <w:szCs w:val="28"/>
          <w:u w:val="single"/>
        </w:rPr>
        <w:t>.</w:t>
      </w:r>
      <w:r w:rsidRPr="007734CD">
        <w:rPr>
          <w:rFonts w:ascii="Times New Roman" w:hAnsi="Times New Roman" w:cs="Times New Roman"/>
          <w:color w:val="auto"/>
          <w:sz w:val="28"/>
          <w:szCs w:val="28"/>
          <w:u w:val="single"/>
        </w:rPr>
        <w:t xml:space="preserve"> Развитие архивного дела в </w:t>
      </w:r>
      <w:proofErr w:type="gramStart"/>
      <w:r w:rsidRPr="007734CD">
        <w:rPr>
          <w:rFonts w:ascii="Times New Roman" w:hAnsi="Times New Roman" w:cs="Times New Roman"/>
          <w:color w:val="auto"/>
          <w:sz w:val="28"/>
          <w:szCs w:val="28"/>
          <w:u w:val="single"/>
        </w:rPr>
        <w:t>Лотошинском</w:t>
      </w:r>
      <w:proofErr w:type="gramEnd"/>
      <w:r w:rsidRPr="007734CD">
        <w:rPr>
          <w:rFonts w:ascii="Times New Roman" w:hAnsi="Times New Roman" w:cs="Times New Roman"/>
          <w:color w:val="auto"/>
          <w:sz w:val="28"/>
          <w:szCs w:val="28"/>
          <w:u w:val="single"/>
        </w:rPr>
        <w:t xml:space="preserve"> </w:t>
      </w:r>
    </w:p>
    <w:p w:rsidR="007734CD" w:rsidRDefault="007734CD" w:rsidP="007734CD">
      <w:pPr>
        <w:pStyle w:val="Default"/>
        <w:ind w:firstLine="709"/>
        <w:jc w:val="center"/>
        <w:rPr>
          <w:rFonts w:ascii="Times New Roman" w:hAnsi="Times New Roman" w:cs="Times New Roman"/>
          <w:color w:val="auto"/>
          <w:sz w:val="28"/>
          <w:szCs w:val="28"/>
          <w:u w:val="single"/>
        </w:rPr>
      </w:pPr>
      <w:r w:rsidRPr="007734CD">
        <w:rPr>
          <w:rFonts w:ascii="Times New Roman" w:hAnsi="Times New Roman" w:cs="Times New Roman"/>
          <w:color w:val="auto"/>
          <w:sz w:val="28"/>
          <w:szCs w:val="28"/>
          <w:u w:val="single"/>
        </w:rPr>
        <w:t xml:space="preserve">муниципальном </w:t>
      </w:r>
      <w:proofErr w:type="gramStart"/>
      <w:r>
        <w:rPr>
          <w:rFonts w:ascii="Times New Roman" w:hAnsi="Times New Roman" w:cs="Times New Roman"/>
          <w:color w:val="auto"/>
          <w:sz w:val="28"/>
          <w:szCs w:val="28"/>
          <w:u w:val="single"/>
        </w:rPr>
        <w:t>районе</w:t>
      </w:r>
      <w:proofErr w:type="gramEnd"/>
    </w:p>
    <w:p w:rsidR="007734CD" w:rsidRDefault="007734CD" w:rsidP="007734CD">
      <w:pPr>
        <w:pStyle w:val="Default"/>
        <w:ind w:firstLine="709"/>
        <w:jc w:val="both"/>
        <w:rPr>
          <w:rFonts w:ascii="Times New Roman" w:hAnsi="Times New Roman" w:cs="Times New Roman"/>
          <w:color w:val="auto"/>
          <w:sz w:val="28"/>
          <w:szCs w:val="28"/>
        </w:rPr>
      </w:pPr>
    </w:p>
    <w:p w:rsidR="00F56DEB" w:rsidRDefault="007734CD" w:rsidP="00601E27">
      <w:pPr>
        <w:pStyle w:val="Default"/>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Подпрограмма </w:t>
      </w:r>
      <w:r w:rsidR="00F56DEB" w:rsidRPr="007734CD">
        <w:rPr>
          <w:rFonts w:ascii="Times New Roman" w:hAnsi="Times New Roman" w:cs="Times New Roman"/>
          <w:color w:val="auto"/>
          <w:sz w:val="28"/>
          <w:szCs w:val="28"/>
        </w:rPr>
        <w:t>направлена на</w:t>
      </w:r>
      <w:r w:rsidRPr="007734CD">
        <w:rPr>
          <w:rFonts w:ascii="Times New Roman" w:hAnsi="Times New Roman" w:cs="Times New Roman"/>
          <w:color w:val="auto"/>
          <w:sz w:val="28"/>
          <w:szCs w:val="28"/>
        </w:rPr>
        <w:t xml:space="preserve"> </w:t>
      </w:r>
      <w:r w:rsidR="00F56DEB" w:rsidRPr="007734CD">
        <w:rPr>
          <w:rFonts w:ascii="Times New Roman" w:hAnsi="Times New Roman" w:cs="Times New Roman"/>
          <w:color w:val="auto"/>
          <w:sz w:val="28"/>
          <w:szCs w:val="28"/>
        </w:rPr>
        <w:t xml:space="preserve"> удовлетворение потребностей  органов местного самоуправления, юридических и физических лиц в архивной информации; выдает справки, содержащие  данные для начисления пенсии, предоставления различных льгот, для подтвержд</w:t>
      </w:r>
      <w:r w:rsidRPr="007734CD">
        <w:rPr>
          <w:rFonts w:ascii="Times New Roman" w:hAnsi="Times New Roman" w:cs="Times New Roman"/>
          <w:color w:val="auto"/>
          <w:sz w:val="28"/>
          <w:szCs w:val="28"/>
        </w:rPr>
        <w:t>ения имущественных прав граждан,</w:t>
      </w:r>
      <w:r w:rsidR="00F56DEB" w:rsidRPr="007734CD">
        <w:rPr>
          <w:rFonts w:ascii="Times New Roman" w:hAnsi="Times New Roman" w:cs="Times New Roman"/>
          <w:color w:val="auto"/>
          <w:sz w:val="28"/>
          <w:szCs w:val="28"/>
        </w:rPr>
        <w:t xml:space="preserve"> обеспечение сохранности, в том числе предотвращение утраты в результате старения, хищения, пожаров, иных угроз, и учет документов Архивного фонда Российской Федерации и других архивн</w:t>
      </w:r>
      <w:r w:rsidRPr="007734CD">
        <w:rPr>
          <w:rFonts w:ascii="Times New Roman" w:hAnsi="Times New Roman" w:cs="Times New Roman"/>
          <w:color w:val="auto"/>
          <w:sz w:val="28"/>
          <w:szCs w:val="28"/>
        </w:rPr>
        <w:t>ых документов.</w:t>
      </w:r>
      <w:proofErr w:type="gramEnd"/>
    </w:p>
    <w:p w:rsidR="007964B4" w:rsidRDefault="007734CD" w:rsidP="00601E27">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Финансирование мероприятий подпрограммы </w:t>
      </w:r>
      <w:r w:rsidR="007964B4">
        <w:rPr>
          <w:rFonts w:ascii="Times New Roman" w:hAnsi="Times New Roman" w:cs="Times New Roman"/>
          <w:color w:val="auto"/>
          <w:sz w:val="28"/>
          <w:szCs w:val="28"/>
        </w:rPr>
        <w:t xml:space="preserve">осуществляется за счет средств областного бюджета, выполнение </w:t>
      </w:r>
      <w:r>
        <w:rPr>
          <w:rFonts w:ascii="Times New Roman" w:hAnsi="Times New Roman" w:cs="Times New Roman"/>
          <w:color w:val="auto"/>
          <w:sz w:val="28"/>
          <w:szCs w:val="28"/>
        </w:rPr>
        <w:t>составило  96,9%.</w:t>
      </w:r>
      <w:r w:rsidR="007964B4">
        <w:rPr>
          <w:rFonts w:ascii="Times New Roman" w:hAnsi="Times New Roman" w:cs="Times New Roman"/>
          <w:color w:val="auto"/>
          <w:sz w:val="28"/>
          <w:szCs w:val="28"/>
        </w:rPr>
        <w:t xml:space="preserve"> </w:t>
      </w:r>
    </w:p>
    <w:p w:rsidR="007734CD" w:rsidRDefault="007964B4" w:rsidP="00601E27">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Средства направлены на х</w:t>
      </w:r>
      <w:r w:rsidRPr="007964B4">
        <w:rPr>
          <w:rFonts w:ascii="Times New Roman" w:hAnsi="Times New Roman" w:cs="Times New Roman"/>
          <w:color w:val="auto"/>
          <w:sz w:val="28"/>
          <w:szCs w:val="28"/>
        </w:rPr>
        <w:t>ранение, комплектование, учет и использование документов Архивного фонда Московской области и других архивных документов, хранящихся в архивном отделе администрации Лотошинского муниципального района</w:t>
      </w:r>
      <w:r>
        <w:rPr>
          <w:rFonts w:ascii="Times New Roman" w:hAnsi="Times New Roman" w:cs="Times New Roman"/>
          <w:color w:val="auto"/>
          <w:sz w:val="28"/>
          <w:szCs w:val="28"/>
        </w:rPr>
        <w:t>.</w:t>
      </w:r>
    </w:p>
    <w:p w:rsidR="007964B4" w:rsidRDefault="003E5EC6" w:rsidP="00601E27">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Из-за отсутствия финансирования н</w:t>
      </w:r>
      <w:r w:rsidR="007964B4">
        <w:rPr>
          <w:rFonts w:ascii="Times New Roman" w:hAnsi="Times New Roman" w:cs="Times New Roman"/>
          <w:color w:val="auto"/>
          <w:sz w:val="28"/>
          <w:szCs w:val="28"/>
        </w:rPr>
        <w:t>е достиг запланированного уровня показатель подпрограммы «</w:t>
      </w:r>
      <w:r w:rsidR="007964B4" w:rsidRPr="007964B4">
        <w:rPr>
          <w:rFonts w:ascii="Times New Roman" w:hAnsi="Times New Roman" w:cs="Times New Roman"/>
          <w:color w:val="auto"/>
          <w:sz w:val="28"/>
          <w:szCs w:val="28"/>
        </w:rPr>
        <w:t>Доля единиц хранения, включенных в автоматизированные информационно-поисковые системы муниципального архива, от общего количества единиц хранения в муниципальном архиве</w:t>
      </w:r>
      <w:r w:rsidR="007964B4">
        <w:rPr>
          <w:rFonts w:ascii="Times New Roman" w:hAnsi="Times New Roman" w:cs="Times New Roman"/>
          <w:color w:val="auto"/>
          <w:sz w:val="28"/>
          <w:szCs w:val="28"/>
        </w:rPr>
        <w:t>». Планируемое значение 2%</w:t>
      </w:r>
      <w:r>
        <w:rPr>
          <w:rFonts w:ascii="Times New Roman" w:hAnsi="Times New Roman" w:cs="Times New Roman"/>
          <w:color w:val="auto"/>
          <w:sz w:val="28"/>
          <w:szCs w:val="28"/>
        </w:rPr>
        <w:t>.</w:t>
      </w:r>
    </w:p>
    <w:p w:rsidR="00543742" w:rsidRDefault="00543742" w:rsidP="00601E27">
      <w:pPr>
        <w:pStyle w:val="Default"/>
        <w:ind w:firstLine="709"/>
        <w:jc w:val="both"/>
        <w:rPr>
          <w:rFonts w:ascii="Times New Roman" w:hAnsi="Times New Roman" w:cs="Times New Roman"/>
          <w:color w:val="auto"/>
          <w:sz w:val="28"/>
          <w:szCs w:val="28"/>
        </w:rPr>
      </w:pPr>
      <w:r w:rsidRPr="00543742">
        <w:rPr>
          <w:rFonts w:ascii="Times New Roman" w:hAnsi="Times New Roman" w:cs="Times New Roman"/>
          <w:color w:val="auto"/>
          <w:sz w:val="28"/>
          <w:szCs w:val="28"/>
        </w:rPr>
        <w:t xml:space="preserve">Качественная оценка подпрограммы </w:t>
      </w:r>
      <w:r>
        <w:rPr>
          <w:rFonts w:ascii="Times New Roman" w:hAnsi="Times New Roman" w:cs="Times New Roman"/>
          <w:color w:val="auto"/>
          <w:sz w:val="28"/>
          <w:szCs w:val="28"/>
        </w:rPr>
        <w:t>–</w:t>
      </w:r>
      <w:r w:rsidRPr="00543742">
        <w:rPr>
          <w:rFonts w:ascii="Times New Roman" w:hAnsi="Times New Roman" w:cs="Times New Roman"/>
          <w:color w:val="auto"/>
          <w:sz w:val="28"/>
          <w:szCs w:val="28"/>
        </w:rPr>
        <w:t xml:space="preserve"> удовлетворительная</w:t>
      </w:r>
      <w:r>
        <w:rPr>
          <w:rFonts w:ascii="Times New Roman" w:hAnsi="Times New Roman" w:cs="Times New Roman"/>
          <w:color w:val="auto"/>
          <w:sz w:val="28"/>
          <w:szCs w:val="28"/>
        </w:rPr>
        <w:t>.</w:t>
      </w:r>
    </w:p>
    <w:p w:rsidR="007734CD" w:rsidRDefault="007734CD" w:rsidP="00601E27">
      <w:pPr>
        <w:pStyle w:val="Default"/>
        <w:ind w:firstLine="709"/>
        <w:jc w:val="both"/>
        <w:rPr>
          <w:rFonts w:ascii="Times New Roman" w:hAnsi="Times New Roman" w:cs="Times New Roman"/>
          <w:color w:val="auto"/>
          <w:sz w:val="28"/>
          <w:szCs w:val="28"/>
        </w:rPr>
      </w:pPr>
    </w:p>
    <w:p w:rsidR="007734CD" w:rsidRDefault="007734CD" w:rsidP="00D619F4">
      <w:pPr>
        <w:pStyle w:val="Default"/>
        <w:spacing w:after="120"/>
        <w:ind w:firstLine="709"/>
        <w:jc w:val="both"/>
        <w:rPr>
          <w:rFonts w:ascii="Times New Roman" w:hAnsi="Times New Roman" w:cs="Times New Roman"/>
          <w:color w:val="auto"/>
          <w:sz w:val="28"/>
          <w:szCs w:val="28"/>
          <w:u w:val="single"/>
        </w:rPr>
      </w:pPr>
      <w:r w:rsidRPr="007734CD">
        <w:rPr>
          <w:rFonts w:ascii="Times New Roman" w:hAnsi="Times New Roman" w:cs="Times New Roman"/>
          <w:color w:val="auto"/>
          <w:sz w:val="28"/>
          <w:szCs w:val="28"/>
          <w:u w:val="single"/>
        </w:rPr>
        <w:t>Подпрограмм</w:t>
      </w:r>
      <w:r>
        <w:rPr>
          <w:rFonts w:ascii="Times New Roman" w:hAnsi="Times New Roman" w:cs="Times New Roman"/>
          <w:color w:val="auto"/>
          <w:sz w:val="28"/>
          <w:szCs w:val="28"/>
          <w:u w:val="single"/>
        </w:rPr>
        <w:t>а</w:t>
      </w:r>
      <w:r w:rsidRPr="007734CD">
        <w:rPr>
          <w:rFonts w:ascii="Times New Roman" w:hAnsi="Times New Roman" w:cs="Times New Roman"/>
          <w:color w:val="auto"/>
          <w:sz w:val="28"/>
          <w:szCs w:val="28"/>
          <w:u w:val="single"/>
        </w:rPr>
        <w:t xml:space="preserve"> V</w:t>
      </w:r>
      <w:r>
        <w:rPr>
          <w:rFonts w:ascii="Times New Roman" w:hAnsi="Times New Roman" w:cs="Times New Roman"/>
          <w:color w:val="auto"/>
          <w:sz w:val="28"/>
          <w:szCs w:val="28"/>
          <w:u w:val="single"/>
          <w:lang w:val="en-US"/>
        </w:rPr>
        <w:t>I</w:t>
      </w:r>
      <w:r>
        <w:rPr>
          <w:rFonts w:ascii="Times New Roman" w:hAnsi="Times New Roman" w:cs="Times New Roman"/>
          <w:color w:val="auto"/>
          <w:sz w:val="28"/>
          <w:szCs w:val="28"/>
          <w:u w:val="single"/>
        </w:rPr>
        <w:t>.</w:t>
      </w:r>
      <w:r w:rsidR="00D619F4" w:rsidRPr="00D619F4">
        <w:t xml:space="preserve"> </w:t>
      </w:r>
      <w:r w:rsidR="00D619F4" w:rsidRPr="00D619F4">
        <w:rPr>
          <w:rFonts w:ascii="Times New Roman" w:hAnsi="Times New Roman" w:cs="Times New Roman"/>
          <w:color w:val="auto"/>
          <w:sz w:val="28"/>
          <w:szCs w:val="28"/>
          <w:u w:val="single"/>
        </w:rPr>
        <w:t>Развитие муниципальной службы</w:t>
      </w:r>
    </w:p>
    <w:p w:rsidR="00D619F4" w:rsidRPr="00D619F4" w:rsidRDefault="00D619F4" w:rsidP="00D619F4">
      <w:pPr>
        <w:spacing w:after="120"/>
        <w:ind w:firstLine="709"/>
        <w:jc w:val="both"/>
        <w:rPr>
          <w:rFonts w:ascii="Times New Roman" w:hAnsi="Times New Roman" w:cs="Times New Roman"/>
          <w:sz w:val="28"/>
          <w:szCs w:val="28"/>
        </w:rPr>
      </w:pPr>
      <w:proofErr w:type="gramStart"/>
      <w:r w:rsidRPr="00D619F4">
        <w:rPr>
          <w:rFonts w:ascii="Times New Roman" w:hAnsi="Times New Roman" w:cs="Times New Roman"/>
          <w:sz w:val="28"/>
          <w:szCs w:val="28"/>
        </w:rPr>
        <w:t xml:space="preserve">По итогам работы по реализации муниципальной подпрограммы «Развитие муниципальной службы Лотошинского муниципального района Московской области за 2015 год» целевые  показатели  реализации задач  по   развитию нормативной правовой базы по вопросам муниципальной службы, совершенствованию мер по противодействию коррупции на муниципальной </w:t>
      </w:r>
      <w:r w:rsidRPr="00D619F4">
        <w:rPr>
          <w:rFonts w:ascii="Times New Roman" w:hAnsi="Times New Roman" w:cs="Times New Roman"/>
          <w:sz w:val="28"/>
          <w:szCs w:val="28"/>
        </w:rPr>
        <w:lastRenderedPageBreak/>
        <w:t>служб</w:t>
      </w:r>
      <w:r>
        <w:rPr>
          <w:rFonts w:ascii="Times New Roman" w:hAnsi="Times New Roman" w:cs="Times New Roman"/>
          <w:sz w:val="28"/>
          <w:szCs w:val="28"/>
        </w:rPr>
        <w:t>е</w:t>
      </w:r>
      <w:r w:rsidRPr="00D619F4">
        <w:rPr>
          <w:rFonts w:ascii="Times New Roman" w:hAnsi="Times New Roman" w:cs="Times New Roman"/>
          <w:sz w:val="28"/>
          <w:szCs w:val="28"/>
        </w:rPr>
        <w:t xml:space="preserve"> в части кадровой работы, совершенствованию организации прохождения  муниципальной службы,  повышению мотивации муниципальными служащими  выполнены в полном объеме.</w:t>
      </w:r>
      <w:proofErr w:type="gramEnd"/>
    </w:p>
    <w:p w:rsidR="00D619F4" w:rsidRDefault="00D619F4" w:rsidP="00D619F4">
      <w:pPr>
        <w:spacing w:after="0"/>
        <w:ind w:firstLine="709"/>
        <w:jc w:val="both"/>
        <w:rPr>
          <w:rFonts w:ascii="Times New Roman" w:eastAsia="Times New Roman" w:hAnsi="Times New Roman" w:cs="Times New Roman"/>
          <w:sz w:val="28"/>
          <w:szCs w:val="28"/>
          <w:lang w:eastAsia="ru-RU"/>
        </w:rPr>
      </w:pPr>
      <w:proofErr w:type="gramStart"/>
      <w:r w:rsidRPr="00D619F4">
        <w:rPr>
          <w:rFonts w:ascii="Times New Roman" w:hAnsi="Times New Roman" w:cs="Times New Roman"/>
          <w:sz w:val="28"/>
          <w:szCs w:val="28"/>
        </w:rPr>
        <w:t>В результате оптимизации численности муниципальных служащих Лотошинского муниципального района Московской области, проведенных организационно-штатных мероприятий, по показателю совершенствование профессионального развития муниципальных служащих Лотошинского муниципального района доля муниципальных служащих, прошедших обучение по программе профессиональной переподготовки и повышения квалификации</w:t>
      </w:r>
      <w:r>
        <w:rPr>
          <w:color w:val="000000"/>
          <w:sz w:val="28"/>
          <w:szCs w:val="28"/>
        </w:rPr>
        <w:t xml:space="preserve"> </w:t>
      </w:r>
      <w:r w:rsidRPr="00D619F4">
        <w:rPr>
          <w:rFonts w:ascii="Times New Roman" w:eastAsia="Times New Roman" w:hAnsi="Times New Roman" w:cs="Times New Roman"/>
          <w:sz w:val="28"/>
          <w:szCs w:val="28"/>
          <w:lang w:eastAsia="ru-RU"/>
        </w:rPr>
        <w:t xml:space="preserve">в соответствии с планом, от общего числа муниципальных служащих, составила 10 процентов от 20 процентов запланированных.   </w:t>
      </w:r>
      <w:proofErr w:type="gramEnd"/>
    </w:p>
    <w:p w:rsidR="00D619F4" w:rsidRDefault="00D619F4" w:rsidP="00D619F4">
      <w:pPr>
        <w:spacing w:after="0"/>
        <w:ind w:firstLine="709"/>
        <w:jc w:val="both"/>
        <w:rPr>
          <w:rFonts w:ascii="Times New Roman" w:eastAsia="Times New Roman" w:hAnsi="Times New Roman" w:cs="Times New Roman"/>
          <w:sz w:val="28"/>
          <w:szCs w:val="28"/>
          <w:lang w:eastAsia="ru-RU"/>
        </w:rPr>
      </w:pPr>
      <w:r w:rsidRPr="00D619F4">
        <w:rPr>
          <w:rFonts w:ascii="Times New Roman" w:eastAsia="Times New Roman" w:hAnsi="Times New Roman" w:cs="Times New Roman"/>
          <w:sz w:val="28"/>
          <w:szCs w:val="28"/>
          <w:lang w:eastAsia="ru-RU"/>
        </w:rPr>
        <w:t>Объем выполненного мероприятия по совершенствованию профессионального развития муниципальных служащих Лотошинского муниципального района, из-за недостаточного финансирования, составил 55,8 процентов.</w:t>
      </w:r>
    </w:p>
    <w:p w:rsidR="00543742" w:rsidRDefault="00543742" w:rsidP="005437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Индекс эффективности подпрограммы составил – 51,2. </w:t>
      </w:r>
      <w:r w:rsidRPr="00543742">
        <w:rPr>
          <w:rFonts w:ascii="Times New Roman" w:eastAsia="Times New Roman" w:hAnsi="Times New Roman" w:cs="Times New Roman"/>
          <w:sz w:val="28"/>
          <w:szCs w:val="28"/>
          <w:lang w:eastAsia="ru-RU"/>
        </w:rPr>
        <w:t xml:space="preserve">Качественная оценка подпрограммы </w:t>
      </w:r>
      <w:r>
        <w:rPr>
          <w:rFonts w:ascii="Times New Roman" w:eastAsia="Times New Roman" w:hAnsi="Times New Roman" w:cs="Times New Roman"/>
          <w:sz w:val="28"/>
          <w:szCs w:val="28"/>
          <w:lang w:eastAsia="ru-RU"/>
        </w:rPr>
        <w:t>–</w:t>
      </w:r>
      <w:r w:rsidRPr="00543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низко</w:t>
      </w:r>
      <w:r w:rsidRPr="00543742">
        <w:rPr>
          <w:rFonts w:ascii="Times New Roman" w:eastAsia="Times New Roman" w:hAnsi="Times New Roman" w:cs="Times New Roman"/>
          <w:sz w:val="28"/>
          <w:szCs w:val="28"/>
          <w:lang w:eastAsia="ru-RU"/>
        </w:rPr>
        <w:t>эффективная</w:t>
      </w:r>
      <w:r>
        <w:rPr>
          <w:rFonts w:ascii="Times New Roman" w:eastAsia="Times New Roman" w:hAnsi="Times New Roman" w:cs="Times New Roman"/>
          <w:sz w:val="28"/>
          <w:szCs w:val="28"/>
          <w:lang w:eastAsia="ru-RU"/>
        </w:rPr>
        <w:t>.</w:t>
      </w:r>
    </w:p>
    <w:p w:rsidR="00D619F4" w:rsidRDefault="00D619F4" w:rsidP="00601E27">
      <w:pPr>
        <w:pStyle w:val="Default"/>
        <w:ind w:firstLine="709"/>
        <w:jc w:val="both"/>
        <w:rPr>
          <w:rFonts w:ascii="Times New Roman" w:hAnsi="Times New Roman" w:cs="Times New Roman"/>
          <w:color w:val="auto"/>
          <w:sz w:val="28"/>
          <w:szCs w:val="28"/>
          <w:u w:val="single"/>
        </w:rPr>
      </w:pPr>
    </w:p>
    <w:p w:rsidR="00D619F4" w:rsidRPr="0073653C" w:rsidRDefault="0073653C" w:rsidP="00601E27">
      <w:pPr>
        <w:pStyle w:val="Default"/>
        <w:ind w:firstLine="709"/>
        <w:jc w:val="both"/>
        <w:rPr>
          <w:rFonts w:ascii="Times New Roman" w:hAnsi="Times New Roman" w:cs="Times New Roman"/>
          <w:color w:val="auto"/>
          <w:sz w:val="28"/>
          <w:szCs w:val="28"/>
          <w:u w:val="single"/>
        </w:rPr>
      </w:pPr>
      <w:r w:rsidRPr="007734CD">
        <w:rPr>
          <w:rFonts w:ascii="Times New Roman" w:hAnsi="Times New Roman" w:cs="Times New Roman"/>
          <w:color w:val="auto"/>
          <w:sz w:val="28"/>
          <w:szCs w:val="28"/>
          <w:u w:val="single"/>
        </w:rPr>
        <w:t>Подпрограмм</w:t>
      </w:r>
      <w:r>
        <w:rPr>
          <w:rFonts w:ascii="Times New Roman" w:hAnsi="Times New Roman" w:cs="Times New Roman"/>
          <w:color w:val="auto"/>
          <w:sz w:val="28"/>
          <w:szCs w:val="28"/>
          <w:u w:val="single"/>
        </w:rPr>
        <w:t>а</w:t>
      </w:r>
      <w:r w:rsidRPr="007734CD">
        <w:rPr>
          <w:rFonts w:ascii="Times New Roman" w:hAnsi="Times New Roman" w:cs="Times New Roman"/>
          <w:color w:val="auto"/>
          <w:sz w:val="28"/>
          <w:szCs w:val="28"/>
          <w:u w:val="single"/>
        </w:rPr>
        <w:t xml:space="preserve"> V</w:t>
      </w:r>
      <w:r>
        <w:rPr>
          <w:rFonts w:ascii="Times New Roman" w:hAnsi="Times New Roman" w:cs="Times New Roman"/>
          <w:color w:val="auto"/>
          <w:sz w:val="28"/>
          <w:szCs w:val="28"/>
          <w:u w:val="single"/>
          <w:lang w:val="en-US"/>
        </w:rPr>
        <w:t>II</w:t>
      </w:r>
      <w:r>
        <w:rPr>
          <w:rFonts w:ascii="Times New Roman" w:hAnsi="Times New Roman" w:cs="Times New Roman"/>
          <w:color w:val="auto"/>
          <w:sz w:val="28"/>
          <w:szCs w:val="28"/>
          <w:u w:val="single"/>
        </w:rPr>
        <w:t xml:space="preserve">. </w:t>
      </w:r>
      <w:r w:rsidRPr="0073653C">
        <w:rPr>
          <w:rFonts w:ascii="Times New Roman" w:hAnsi="Times New Roman" w:cs="Times New Roman"/>
          <w:color w:val="auto"/>
          <w:sz w:val="28"/>
          <w:szCs w:val="28"/>
          <w:u w:val="single"/>
        </w:rPr>
        <w:t>Информирование населения о деятельности органов местного самоуправления Лотошинского муниципального района</w:t>
      </w:r>
    </w:p>
    <w:p w:rsidR="00D619F4" w:rsidRPr="0073653C" w:rsidRDefault="00D619F4" w:rsidP="0073653C">
      <w:pPr>
        <w:spacing w:after="0"/>
        <w:ind w:firstLine="709"/>
        <w:jc w:val="both"/>
        <w:rPr>
          <w:sz w:val="18"/>
          <w:szCs w:val="18"/>
        </w:rPr>
      </w:pPr>
    </w:p>
    <w:p w:rsidR="007734CD" w:rsidRPr="0073653C" w:rsidRDefault="007734CD" w:rsidP="0073653C">
      <w:pPr>
        <w:spacing w:after="0"/>
        <w:ind w:firstLine="709"/>
        <w:jc w:val="both"/>
        <w:rPr>
          <w:rFonts w:ascii="Times New Roman" w:eastAsia="Times New Roman" w:hAnsi="Times New Roman" w:cs="Times New Roman"/>
          <w:sz w:val="28"/>
          <w:szCs w:val="28"/>
          <w:lang w:eastAsia="ru-RU"/>
        </w:rPr>
      </w:pPr>
      <w:r w:rsidRPr="0073653C">
        <w:rPr>
          <w:rFonts w:ascii="Times New Roman" w:eastAsia="Times New Roman" w:hAnsi="Times New Roman" w:cs="Times New Roman"/>
          <w:sz w:val="28"/>
          <w:szCs w:val="28"/>
          <w:lang w:eastAsia="ru-RU"/>
        </w:rPr>
        <w:t xml:space="preserve">Основной целью муниципальной </w:t>
      </w:r>
      <w:r w:rsidR="0073653C">
        <w:rPr>
          <w:rFonts w:ascii="Times New Roman" w:eastAsia="Times New Roman" w:hAnsi="Times New Roman" w:cs="Times New Roman"/>
          <w:sz w:val="28"/>
          <w:szCs w:val="28"/>
          <w:lang w:eastAsia="ru-RU"/>
        </w:rPr>
        <w:t>под</w:t>
      </w:r>
      <w:r w:rsidRPr="0073653C">
        <w:rPr>
          <w:rFonts w:ascii="Times New Roman" w:eastAsia="Times New Roman" w:hAnsi="Times New Roman" w:cs="Times New Roman"/>
          <w:sz w:val="28"/>
          <w:szCs w:val="28"/>
          <w:lang w:eastAsia="ru-RU"/>
        </w:rPr>
        <w:t xml:space="preserve">программы </w:t>
      </w:r>
      <w:r w:rsidR="00B474EB">
        <w:rPr>
          <w:rFonts w:ascii="Times New Roman" w:eastAsia="Times New Roman" w:hAnsi="Times New Roman" w:cs="Times New Roman"/>
          <w:sz w:val="28"/>
          <w:szCs w:val="28"/>
          <w:lang w:eastAsia="ru-RU"/>
        </w:rPr>
        <w:t>я</w:t>
      </w:r>
      <w:r w:rsidRPr="0073653C">
        <w:rPr>
          <w:rFonts w:ascii="Times New Roman" w:eastAsia="Times New Roman" w:hAnsi="Times New Roman" w:cs="Times New Roman"/>
          <w:sz w:val="28"/>
          <w:szCs w:val="28"/>
          <w:lang w:eastAsia="ru-RU"/>
        </w:rPr>
        <w:t xml:space="preserve">вляется формирование на территории </w:t>
      </w:r>
      <w:r w:rsidR="0073653C">
        <w:rPr>
          <w:rFonts w:ascii="Times New Roman" w:eastAsia="Times New Roman" w:hAnsi="Times New Roman" w:cs="Times New Roman"/>
          <w:sz w:val="28"/>
          <w:szCs w:val="28"/>
          <w:lang w:eastAsia="ru-RU"/>
        </w:rPr>
        <w:t xml:space="preserve">Лотошинского </w:t>
      </w:r>
      <w:r w:rsidRPr="0073653C">
        <w:rPr>
          <w:rFonts w:ascii="Times New Roman" w:eastAsia="Times New Roman" w:hAnsi="Times New Roman" w:cs="Times New Roman"/>
          <w:sz w:val="28"/>
          <w:szCs w:val="28"/>
          <w:lang w:eastAsia="ru-RU"/>
        </w:rPr>
        <w:t>муниципального района открытого информационного пространства,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посредством  печатных и электронных средств массовой информации.</w:t>
      </w:r>
    </w:p>
    <w:p w:rsidR="007734CD" w:rsidRPr="0073653C" w:rsidRDefault="007734CD" w:rsidP="0073653C">
      <w:pPr>
        <w:spacing w:after="0"/>
        <w:ind w:firstLine="709"/>
        <w:jc w:val="both"/>
        <w:rPr>
          <w:rFonts w:ascii="Times New Roman" w:eastAsia="Times New Roman" w:hAnsi="Times New Roman" w:cs="Times New Roman"/>
          <w:sz w:val="28"/>
          <w:szCs w:val="28"/>
          <w:lang w:eastAsia="ru-RU"/>
        </w:rPr>
      </w:pPr>
      <w:r w:rsidRPr="0073653C">
        <w:rPr>
          <w:rFonts w:ascii="Times New Roman" w:eastAsia="Times New Roman" w:hAnsi="Times New Roman" w:cs="Times New Roman"/>
          <w:sz w:val="28"/>
          <w:szCs w:val="28"/>
          <w:lang w:eastAsia="ru-RU"/>
        </w:rPr>
        <w:t>Объем программных мероприятий сформирован из расчета выделенных на 201</w:t>
      </w:r>
      <w:r w:rsidR="0073653C">
        <w:rPr>
          <w:rFonts w:ascii="Times New Roman" w:eastAsia="Times New Roman" w:hAnsi="Times New Roman" w:cs="Times New Roman"/>
          <w:sz w:val="28"/>
          <w:szCs w:val="28"/>
          <w:lang w:eastAsia="ru-RU"/>
        </w:rPr>
        <w:t>5</w:t>
      </w:r>
      <w:r w:rsidRPr="0073653C">
        <w:rPr>
          <w:rFonts w:ascii="Times New Roman" w:eastAsia="Times New Roman" w:hAnsi="Times New Roman" w:cs="Times New Roman"/>
          <w:sz w:val="28"/>
          <w:szCs w:val="28"/>
          <w:lang w:eastAsia="ru-RU"/>
        </w:rPr>
        <w:t xml:space="preserve"> год бюджетных сре</w:t>
      </w:r>
      <w:proofErr w:type="gramStart"/>
      <w:r w:rsidRPr="0073653C">
        <w:rPr>
          <w:rFonts w:ascii="Times New Roman" w:eastAsia="Times New Roman" w:hAnsi="Times New Roman" w:cs="Times New Roman"/>
          <w:sz w:val="28"/>
          <w:szCs w:val="28"/>
          <w:lang w:eastAsia="ru-RU"/>
        </w:rPr>
        <w:t>дств в р</w:t>
      </w:r>
      <w:proofErr w:type="gramEnd"/>
      <w:r w:rsidRPr="0073653C">
        <w:rPr>
          <w:rFonts w:ascii="Times New Roman" w:eastAsia="Times New Roman" w:hAnsi="Times New Roman" w:cs="Times New Roman"/>
          <w:sz w:val="28"/>
          <w:szCs w:val="28"/>
          <w:lang w:eastAsia="ru-RU"/>
        </w:rPr>
        <w:t xml:space="preserve">азмере </w:t>
      </w:r>
      <w:r w:rsidR="0073653C">
        <w:rPr>
          <w:rFonts w:ascii="Times New Roman" w:eastAsia="Times New Roman" w:hAnsi="Times New Roman" w:cs="Times New Roman"/>
          <w:sz w:val="28"/>
          <w:szCs w:val="28"/>
          <w:lang w:eastAsia="ru-RU"/>
        </w:rPr>
        <w:t>525,5</w:t>
      </w:r>
      <w:r w:rsidRPr="0073653C">
        <w:rPr>
          <w:rFonts w:ascii="Times New Roman" w:eastAsia="Times New Roman" w:hAnsi="Times New Roman" w:cs="Times New Roman"/>
          <w:sz w:val="28"/>
          <w:szCs w:val="28"/>
          <w:lang w:eastAsia="ru-RU"/>
        </w:rPr>
        <w:t xml:space="preserve"> тыс. руб. или  </w:t>
      </w:r>
      <w:r w:rsidR="0073653C">
        <w:rPr>
          <w:rFonts w:ascii="Times New Roman" w:eastAsia="Times New Roman" w:hAnsi="Times New Roman" w:cs="Times New Roman"/>
          <w:sz w:val="28"/>
          <w:szCs w:val="28"/>
          <w:lang w:eastAsia="ru-RU"/>
        </w:rPr>
        <w:t>100</w:t>
      </w:r>
      <w:r w:rsidRPr="0073653C">
        <w:rPr>
          <w:rFonts w:ascii="Times New Roman" w:eastAsia="Times New Roman" w:hAnsi="Times New Roman" w:cs="Times New Roman"/>
          <w:sz w:val="28"/>
          <w:szCs w:val="28"/>
          <w:lang w:eastAsia="ru-RU"/>
        </w:rPr>
        <w:t xml:space="preserve">% </w:t>
      </w:r>
      <w:r w:rsidR="0073653C">
        <w:rPr>
          <w:rFonts w:ascii="Times New Roman" w:eastAsia="Times New Roman" w:hAnsi="Times New Roman" w:cs="Times New Roman"/>
          <w:sz w:val="28"/>
          <w:szCs w:val="28"/>
          <w:lang w:eastAsia="ru-RU"/>
        </w:rPr>
        <w:t>к плановому значению</w:t>
      </w:r>
      <w:r w:rsidRPr="0073653C">
        <w:rPr>
          <w:rFonts w:ascii="Times New Roman" w:eastAsia="Times New Roman" w:hAnsi="Times New Roman" w:cs="Times New Roman"/>
          <w:sz w:val="28"/>
          <w:szCs w:val="28"/>
          <w:lang w:eastAsia="ru-RU"/>
        </w:rPr>
        <w:t>.</w:t>
      </w:r>
    </w:p>
    <w:p w:rsidR="0073653C" w:rsidRDefault="0073653C" w:rsidP="0073653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Средства направлены на </w:t>
      </w:r>
      <w:r w:rsidR="007734CD" w:rsidRPr="0073653C">
        <w:rPr>
          <w:rFonts w:ascii="Times New Roman" w:eastAsia="Times New Roman" w:hAnsi="Times New Roman" w:cs="Times New Roman"/>
          <w:sz w:val="28"/>
          <w:szCs w:val="28"/>
          <w:lang w:eastAsia="ru-RU"/>
        </w:rPr>
        <w:t xml:space="preserve"> освещени</w:t>
      </w:r>
      <w:r>
        <w:rPr>
          <w:rFonts w:ascii="Times New Roman" w:eastAsia="Times New Roman" w:hAnsi="Times New Roman" w:cs="Times New Roman"/>
          <w:sz w:val="28"/>
          <w:szCs w:val="28"/>
          <w:lang w:eastAsia="ru-RU"/>
        </w:rPr>
        <w:t>е</w:t>
      </w:r>
      <w:r w:rsidR="007734CD" w:rsidRPr="0073653C">
        <w:rPr>
          <w:rFonts w:ascii="Times New Roman" w:eastAsia="Times New Roman" w:hAnsi="Times New Roman" w:cs="Times New Roman"/>
          <w:sz w:val="28"/>
          <w:szCs w:val="28"/>
          <w:lang w:eastAsia="ru-RU"/>
        </w:rPr>
        <w:t xml:space="preserve"> деятельности органов местного самоуправления,  социально-значимых событий в жизни </w:t>
      </w:r>
      <w:r>
        <w:rPr>
          <w:rFonts w:ascii="Times New Roman" w:eastAsia="Times New Roman" w:hAnsi="Times New Roman" w:cs="Times New Roman"/>
          <w:sz w:val="28"/>
          <w:szCs w:val="28"/>
          <w:lang w:eastAsia="ru-RU"/>
        </w:rPr>
        <w:t xml:space="preserve">Лотошинского </w:t>
      </w:r>
      <w:r w:rsidR="007734CD" w:rsidRPr="0073653C">
        <w:rPr>
          <w:rFonts w:ascii="Times New Roman" w:eastAsia="Times New Roman" w:hAnsi="Times New Roman" w:cs="Times New Roman"/>
          <w:sz w:val="28"/>
          <w:szCs w:val="28"/>
          <w:lang w:eastAsia="ru-RU"/>
        </w:rPr>
        <w:t xml:space="preserve">муниципального района  путем подготовки, издания и распространения  информационных материалов в </w:t>
      </w:r>
      <w:r>
        <w:rPr>
          <w:rFonts w:ascii="Times New Roman" w:eastAsia="Times New Roman" w:hAnsi="Times New Roman" w:cs="Times New Roman"/>
          <w:sz w:val="28"/>
          <w:szCs w:val="28"/>
          <w:lang w:eastAsia="ru-RU"/>
        </w:rPr>
        <w:t>районных</w:t>
      </w:r>
      <w:r w:rsidR="007734CD" w:rsidRPr="0073653C">
        <w:rPr>
          <w:rFonts w:ascii="Times New Roman" w:eastAsia="Times New Roman" w:hAnsi="Times New Roman" w:cs="Times New Roman"/>
          <w:sz w:val="28"/>
          <w:szCs w:val="28"/>
          <w:lang w:eastAsia="ru-RU"/>
        </w:rPr>
        <w:t xml:space="preserve"> СМИ</w:t>
      </w:r>
      <w:r>
        <w:rPr>
          <w:rFonts w:ascii="Times New Roman" w:eastAsia="Times New Roman" w:hAnsi="Times New Roman" w:cs="Times New Roman"/>
          <w:sz w:val="28"/>
          <w:szCs w:val="28"/>
          <w:lang w:eastAsia="ru-RU"/>
        </w:rPr>
        <w:t>.</w:t>
      </w:r>
    </w:p>
    <w:p w:rsidR="007734CD" w:rsidRDefault="0073653C" w:rsidP="0073653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Целевые показатели подпрограммы в целом достигнуты.</w:t>
      </w:r>
    </w:p>
    <w:p w:rsidR="002A79ED" w:rsidRPr="0073653C" w:rsidRDefault="002A79ED" w:rsidP="0073653C">
      <w:pPr>
        <w:spacing w:after="0"/>
        <w:ind w:firstLine="709"/>
        <w:jc w:val="both"/>
        <w:rPr>
          <w:rFonts w:ascii="Times New Roman" w:eastAsia="Times New Roman" w:hAnsi="Times New Roman" w:cs="Times New Roman"/>
          <w:sz w:val="28"/>
          <w:szCs w:val="28"/>
          <w:lang w:eastAsia="ru-RU"/>
        </w:rPr>
      </w:pPr>
      <w:r w:rsidRPr="002A79ED">
        <w:rPr>
          <w:rFonts w:ascii="Times New Roman" w:hAnsi="Times New Roman" w:cs="Times New Roman"/>
          <w:sz w:val="28"/>
          <w:szCs w:val="28"/>
        </w:rPr>
        <w:t xml:space="preserve">Качественная оценка подпрограммы </w:t>
      </w:r>
      <w:r>
        <w:rPr>
          <w:rFonts w:ascii="Times New Roman" w:hAnsi="Times New Roman" w:cs="Times New Roman"/>
          <w:sz w:val="28"/>
          <w:szCs w:val="28"/>
        </w:rPr>
        <w:t>–</w:t>
      </w:r>
      <w:r w:rsidRPr="002A79ED">
        <w:rPr>
          <w:rFonts w:ascii="Times New Roman" w:hAnsi="Times New Roman" w:cs="Times New Roman"/>
          <w:sz w:val="28"/>
          <w:szCs w:val="28"/>
        </w:rPr>
        <w:t xml:space="preserve"> эффективная</w:t>
      </w:r>
      <w:r>
        <w:rPr>
          <w:rFonts w:ascii="Times New Roman" w:hAnsi="Times New Roman" w:cs="Times New Roman"/>
          <w:sz w:val="28"/>
          <w:szCs w:val="28"/>
        </w:rPr>
        <w:t>.</w:t>
      </w:r>
    </w:p>
    <w:p w:rsidR="00395858" w:rsidRPr="00395858" w:rsidRDefault="00395858" w:rsidP="00601E27">
      <w:pPr>
        <w:spacing w:after="0"/>
        <w:ind w:firstLine="709"/>
        <w:jc w:val="both"/>
        <w:rPr>
          <w:rFonts w:ascii="Times New Roman" w:eastAsia="Times New Roman" w:hAnsi="Times New Roman" w:cs="Times New Roman"/>
          <w:sz w:val="28"/>
          <w:szCs w:val="28"/>
          <w:lang w:eastAsia="ru-RU"/>
        </w:rPr>
      </w:pPr>
    </w:p>
    <w:p w:rsidR="00DD6549" w:rsidRPr="00BA4937" w:rsidRDefault="00DD6549" w:rsidP="00601E27">
      <w:pPr>
        <w:spacing w:before="120" w:after="120"/>
        <w:ind w:firstLine="709"/>
        <w:jc w:val="center"/>
        <w:rPr>
          <w:rFonts w:ascii="Times New Roman" w:eastAsia="Times New Roman" w:hAnsi="Times New Roman" w:cs="Times New Roman"/>
          <w:sz w:val="28"/>
          <w:szCs w:val="28"/>
          <w:lang w:eastAsia="ru-RU"/>
        </w:rPr>
      </w:pPr>
      <w:r w:rsidRPr="00BA4937">
        <w:rPr>
          <w:rFonts w:ascii="Times New Roman" w:eastAsia="Times New Roman" w:hAnsi="Times New Roman" w:cs="Times New Roman"/>
          <w:sz w:val="28"/>
          <w:szCs w:val="28"/>
          <w:u w:val="single"/>
          <w:lang w:eastAsia="ru-RU"/>
        </w:rPr>
        <w:t xml:space="preserve">Подпрограмма VIII «Создание условий для реализации муниципальной </w:t>
      </w:r>
      <w:r w:rsidRPr="00BA4937">
        <w:rPr>
          <w:rFonts w:ascii="Times New Roman" w:eastAsia="Times New Roman" w:hAnsi="Times New Roman" w:cs="Times New Roman"/>
          <w:sz w:val="28"/>
          <w:szCs w:val="28"/>
          <w:lang w:eastAsia="ru-RU"/>
        </w:rPr>
        <w:t>программы»</w:t>
      </w:r>
    </w:p>
    <w:p w:rsidR="0001329A" w:rsidRPr="0001329A" w:rsidRDefault="00BF183C" w:rsidP="0001329A">
      <w:pPr>
        <w:pStyle w:val="Default"/>
        <w:ind w:firstLine="720"/>
        <w:jc w:val="both"/>
        <w:rPr>
          <w:rFonts w:ascii="Times New Roman" w:hAnsi="Times New Roman" w:cs="Times New Roman"/>
          <w:color w:val="auto"/>
          <w:sz w:val="28"/>
          <w:szCs w:val="28"/>
        </w:rPr>
      </w:pPr>
      <w:r w:rsidRPr="0001329A">
        <w:rPr>
          <w:rFonts w:ascii="Times New Roman" w:hAnsi="Times New Roman" w:cs="Times New Roman"/>
          <w:color w:val="auto"/>
          <w:sz w:val="28"/>
          <w:szCs w:val="28"/>
        </w:rPr>
        <w:lastRenderedPageBreak/>
        <w:t xml:space="preserve">Подпрограмма направлена </w:t>
      </w:r>
      <w:r w:rsidR="0001329A">
        <w:rPr>
          <w:rFonts w:ascii="Times New Roman" w:hAnsi="Times New Roman" w:cs="Times New Roman"/>
          <w:color w:val="auto"/>
          <w:sz w:val="28"/>
          <w:szCs w:val="28"/>
        </w:rPr>
        <w:t>н</w:t>
      </w:r>
      <w:r w:rsidR="0001329A" w:rsidRPr="0001329A">
        <w:rPr>
          <w:rFonts w:ascii="Times New Roman" w:hAnsi="Times New Roman" w:cs="Times New Roman"/>
          <w:color w:val="auto"/>
          <w:sz w:val="28"/>
          <w:szCs w:val="28"/>
        </w:rPr>
        <w:t xml:space="preserve">а повышение эффективности организационного, нормативного, правового и финансового обеспечения </w:t>
      </w:r>
      <w:r w:rsidR="0001329A">
        <w:rPr>
          <w:rFonts w:ascii="Times New Roman" w:hAnsi="Times New Roman" w:cs="Times New Roman"/>
          <w:color w:val="auto"/>
          <w:sz w:val="28"/>
          <w:szCs w:val="28"/>
        </w:rPr>
        <w:t>а</w:t>
      </w:r>
      <w:r w:rsidR="0001329A" w:rsidRPr="0001329A">
        <w:rPr>
          <w:rFonts w:ascii="Times New Roman" w:hAnsi="Times New Roman" w:cs="Times New Roman"/>
          <w:color w:val="auto"/>
          <w:sz w:val="28"/>
          <w:szCs w:val="28"/>
        </w:rPr>
        <w:t>дминистрации Лотошинского муниципального района, финансово-экономического управления администрации Лотошинского муниципального района, Комитета по управлению имуществом администрации Лотошинского муниципального района.</w:t>
      </w:r>
    </w:p>
    <w:p w:rsidR="00DD6549" w:rsidRDefault="00DD6549" w:rsidP="00601E27">
      <w:pPr>
        <w:spacing w:before="120" w:after="120"/>
        <w:ind w:firstLine="709"/>
        <w:jc w:val="both"/>
        <w:rPr>
          <w:rFonts w:ascii="Times New Roman" w:eastAsia="Times New Roman" w:hAnsi="Times New Roman" w:cs="Times New Roman"/>
          <w:sz w:val="28"/>
          <w:szCs w:val="28"/>
          <w:lang w:eastAsia="ru-RU"/>
        </w:rPr>
      </w:pPr>
      <w:proofErr w:type="gramStart"/>
      <w:r w:rsidRPr="00BF183C">
        <w:rPr>
          <w:rFonts w:ascii="Times New Roman" w:eastAsia="Times New Roman" w:hAnsi="Times New Roman" w:cs="Times New Roman"/>
          <w:sz w:val="28"/>
          <w:szCs w:val="28"/>
          <w:lang w:eastAsia="ru-RU"/>
        </w:rPr>
        <w:t>Значение  показателя «Расходы бюджета района на содержание работников органов местного самоуправления Лотошинского муниципального района, в расчёте на одного жителя» по итогам работы за 2015 год  составили 3 790,96 тыс. руб.</w:t>
      </w:r>
      <w:r w:rsidR="0001329A">
        <w:rPr>
          <w:rFonts w:ascii="Times New Roman" w:eastAsia="Times New Roman" w:hAnsi="Times New Roman" w:cs="Times New Roman"/>
          <w:sz w:val="28"/>
          <w:szCs w:val="28"/>
          <w:lang w:eastAsia="ru-RU"/>
        </w:rPr>
        <w:t xml:space="preserve"> или 95,3%. </w:t>
      </w:r>
      <w:r w:rsidRPr="00BF183C">
        <w:rPr>
          <w:rFonts w:ascii="Times New Roman" w:eastAsia="Times New Roman" w:hAnsi="Times New Roman" w:cs="Times New Roman"/>
          <w:sz w:val="28"/>
          <w:szCs w:val="28"/>
          <w:lang w:eastAsia="ru-RU"/>
        </w:rPr>
        <w:t xml:space="preserve"> Не выполнение планируемого показателя </w:t>
      </w:r>
      <w:r w:rsidR="0001329A">
        <w:rPr>
          <w:rFonts w:ascii="Times New Roman" w:eastAsia="Times New Roman" w:hAnsi="Times New Roman" w:cs="Times New Roman"/>
          <w:sz w:val="28"/>
          <w:szCs w:val="28"/>
          <w:lang w:eastAsia="ru-RU"/>
        </w:rPr>
        <w:t>объясняется</w:t>
      </w:r>
      <w:r w:rsidRPr="00BF183C">
        <w:rPr>
          <w:rFonts w:ascii="Times New Roman" w:eastAsia="Times New Roman" w:hAnsi="Times New Roman" w:cs="Times New Roman"/>
          <w:sz w:val="28"/>
          <w:szCs w:val="28"/>
          <w:lang w:eastAsia="ru-RU"/>
        </w:rPr>
        <w:t xml:space="preserve"> тем, что </w:t>
      </w:r>
      <w:r w:rsidR="0001329A">
        <w:rPr>
          <w:rFonts w:ascii="Times New Roman" w:eastAsia="Times New Roman" w:hAnsi="Times New Roman" w:cs="Times New Roman"/>
          <w:sz w:val="28"/>
          <w:szCs w:val="28"/>
          <w:lang w:eastAsia="ru-RU"/>
        </w:rPr>
        <w:t xml:space="preserve">в </w:t>
      </w:r>
      <w:r w:rsidR="00950080">
        <w:rPr>
          <w:rFonts w:ascii="Times New Roman" w:eastAsia="Times New Roman" w:hAnsi="Times New Roman" w:cs="Times New Roman"/>
          <w:sz w:val="28"/>
          <w:szCs w:val="28"/>
          <w:lang w:val="en-US" w:eastAsia="ru-RU"/>
        </w:rPr>
        <w:t>IV</w:t>
      </w:r>
      <w:r w:rsidR="00950080">
        <w:rPr>
          <w:rFonts w:ascii="Times New Roman" w:eastAsia="Times New Roman" w:hAnsi="Times New Roman" w:cs="Times New Roman"/>
          <w:sz w:val="28"/>
          <w:szCs w:val="28"/>
          <w:lang w:eastAsia="ru-RU"/>
        </w:rPr>
        <w:t>квартале</w:t>
      </w:r>
      <w:r w:rsidR="0001329A">
        <w:rPr>
          <w:rFonts w:ascii="Times New Roman" w:eastAsia="Times New Roman" w:hAnsi="Times New Roman" w:cs="Times New Roman"/>
          <w:sz w:val="28"/>
          <w:szCs w:val="28"/>
          <w:lang w:eastAsia="ru-RU"/>
        </w:rPr>
        <w:t xml:space="preserve"> </w:t>
      </w:r>
      <w:r w:rsidRPr="00BF183C">
        <w:rPr>
          <w:rFonts w:ascii="Times New Roman" w:eastAsia="Times New Roman" w:hAnsi="Times New Roman" w:cs="Times New Roman"/>
          <w:sz w:val="28"/>
          <w:szCs w:val="28"/>
          <w:lang w:eastAsia="ru-RU"/>
        </w:rPr>
        <w:t xml:space="preserve">2015 года в администрации Лотошинского муниципального района проведена оптимизация численности работников местного самоуправления. </w:t>
      </w:r>
      <w:proofErr w:type="gramEnd"/>
    </w:p>
    <w:p w:rsidR="002A79ED" w:rsidRDefault="002A79ED" w:rsidP="00601E27">
      <w:pPr>
        <w:spacing w:before="120" w:after="120"/>
        <w:ind w:firstLine="709"/>
        <w:jc w:val="both"/>
        <w:rPr>
          <w:rFonts w:ascii="Times New Roman" w:eastAsia="Times New Roman" w:hAnsi="Times New Roman" w:cs="Times New Roman"/>
          <w:sz w:val="28"/>
          <w:szCs w:val="28"/>
          <w:lang w:eastAsia="ru-RU"/>
        </w:rPr>
      </w:pPr>
      <w:r w:rsidRPr="002A79ED">
        <w:rPr>
          <w:rFonts w:ascii="Times New Roman" w:eastAsia="Times New Roman" w:hAnsi="Times New Roman" w:cs="Times New Roman"/>
          <w:sz w:val="28"/>
          <w:szCs w:val="28"/>
          <w:lang w:eastAsia="ru-RU"/>
        </w:rPr>
        <w:t xml:space="preserve">Качественная оценка подпрограммы </w:t>
      </w:r>
      <w:r>
        <w:rPr>
          <w:rFonts w:ascii="Times New Roman" w:eastAsia="Times New Roman" w:hAnsi="Times New Roman" w:cs="Times New Roman"/>
          <w:sz w:val="28"/>
          <w:szCs w:val="28"/>
          <w:lang w:eastAsia="ru-RU"/>
        </w:rPr>
        <w:t>–</w:t>
      </w:r>
      <w:r w:rsidRPr="002A79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удовлетворительная.</w:t>
      </w:r>
    </w:p>
    <w:p w:rsidR="00C95BD7" w:rsidRPr="00BF183C" w:rsidRDefault="00C95BD7" w:rsidP="00C95BD7">
      <w:pPr>
        <w:spacing w:before="120" w:after="120"/>
        <w:ind w:firstLine="709"/>
        <w:jc w:val="center"/>
        <w:rPr>
          <w:rFonts w:ascii="Times New Roman" w:eastAsia="Times New Roman" w:hAnsi="Times New Roman" w:cs="Times New Roman"/>
          <w:sz w:val="28"/>
          <w:szCs w:val="28"/>
          <w:lang w:eastAsia="ru-RU"/>
        </w:rPr>
      </w:pPr>
      <w:r w:rsidRPr="00BA4937">
        <w:rPr>
          <w:rFonts w:ascii="Times New Roman" w:eastAsia="Times New Roman" w:hAnsi="Times New Roman" w:cs="Times New Roman"/>
          <w:sz w:val="28"/>
          <w:szCs w:val="28"/>
          <w:u w:val="single"/>
          <w:lang w:eastAsia="ru-RU"/>
        </w:rPr>
        <w:t xml:space="preserve">Подпрограмма </w:t>
      </w:r>
      <w:proofErr w:type="gramStart"/>
      <w:r w:rsidRPr="00C95BD7">
        <w:rPr>
          <w:rFonts w:ascii="Times New Roman" w:eastAsia="Times New Roman" w:hAnsi="Times New Roman" w:cs="Times New Roman"/>
          <w:sz w:val="28"/>
          <w:szCs w:val="28"/>
          <w:u w:val="single"/>
          <w:lang w:eastAsia="ru-RU"/>
        </w:rPr>
        <w:t>I</w:t>
      </w:r>
      <w:proofErr w:type="gramEnd"/>
      <w:r>
        <w:rPr>
          <w:rFonts w:ascii="Times New Roman" w:eastAsia="Times New Roman" w:hAnsi="Times New Roman" w:cs="Times New Roman"/>
          <w:sz w:val="28"/>
          <w:szCs w:val="28"/>
          <w:u w:val="single"/>
          <w:lang w:eastAsia="ru-RU"/>
        </w:rPr>
        <w:t>Х.</w:t>
      </w:r>
      <w:r w:rsidRPr="00C95BD7">
        <w:rPr>
          <w:u w:val="single"/>
        </w:rPr>
        <w:t xml:space="preserve"> </w:t>
      </w:r>
      <w:r w:rsidRPr="00C95BD7">
        <w:rPr>
          <w:rFonts w:ascii="Times New Roman" w:eastAsia="Times New Roman" w:hAnsi="Times New Roman" w:cs="Times New Roman"/>
          <w:sz w:val="28"/>
          <w:szCs w:val="28"/>
          <w:u w:val="single"/>
          <w:lang w:eastAsia="ru-RU"/>
        </w:rPr>
        <w:t>Обеспечение инфраструктуры органов местного самоуправления Лотошинского муниципального района</w:t>
      </w:r>
    </w:p>
    <w:p w:rsidR="00336553" w:rsidRDefault="00C95BD7" w:rsidP="00336553">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01329A">
        <w:rPr>
          <w:rFonts w:ascii="Times New Roman" w:eastAsia="Times New Roman" w:hAnsi="Times New Roman" w:cs="Times New Roman"/>
          <w:sz w:val="28"/>
          <w:szCs w:val="28"/>
          <w:lang w:eastAsia="ru-RU"/>
        </w:rPr>
        <w:t>Подпрограмма</w:t>
      </w:r>
      <w:r w:rsidR="00E31EFC" w:rsidRPr="007F3C90">
        <w:rPr>
          <w:rFonts w:ascii="Times New Roman" w:eastAsia="Times New Roman" w:hAnsi="Times New Roman" w:cs="Times New Roman"/>
          <w:sz w:val="28"/>
          <w:szCs w:val="28"/>
          <w:lang w:eastAsia="ru-RU"/>
        </w:rPr>
        <w:t xml:space="preserve"> </w:t>
      </w:r>
      <w:r w:rsidR="00336553" w:rsidRPr="00336553">
        <w:rPr>
          <w:rFonts w:ascii="Times New Roman" w:eastAsia="Times New Roman" w:hAnsi="Times New Roman" w:cs="Times New Roman"/>
          <w:sz w:val="28"/>
          <w:szCs w:val="28"/>
          <w:lang w:eastAsia="ru-RU"/>
        </w:rPr>
        <w:t>направлена на повышение эффективности содержания имущества Лотошинского муниципального района, необходимого для обеспечения деятельности органов местного самоуправления Лотошинского муниципального района Московской области, а также финансового обеспечения развития и укрепления материально-технической базы.</w:t>
      </w:r>
    </w:p>
    <w:p w:rsidR="00336553" w:rsidRDefault="00336553" w:rsidP="00336553">
      <w:pPr>
        <w:widowControl w:val="0"/>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Финансирование мероприятий составило 77%. Н</w:t>
      </w:r>
      <w:r w:rsidRPr="00336553">
        <w:rPr>
          <w:rFonts w:ascii="Times New Roman" w:eastAsia="Times New Roman" w:hAnsi="Times New Roman" w:cs="Times New Roman"/>
          <w:sz w:val="28"/>
          <w:szCs w:val="28"/>
          <w:lang w:eastAsia="ru-RU"/>
        </w:rPr>
        <w:t>ештатных ситуаций, возникающих по причине неудовлетворительного оказания услуги МУ «Управление обеспечения деятельности ОМС»</w:t>
      </w:r>
      <w:r>
        <w:rPr>
          <w:rFonts w:ascii="Times New Roman" w:eastAsia="Times New Roman" w:hAnsi="Times New Roman" w:cs="Times New Roman"/>
          <w:sz w:val="28"/>
          <w:szCs w:val="28"/>
          <w:lang w:eastAsia="ru-RU"/>
        </w:rPr>
        <w:t xml:space="preserve"> не возникало.</w:t>
      </w:r>
    </w:p>
    <w:p w:rsidR="002A79ED" w:rsidRDefault="00950080" w:rsidP="00336553">
      <w:pPr>
        <w:widowControl w:val="0"/>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Индекс эффективности составил – 77. </w:t>
      </w:r>
      <w:r w:rsidR="002A79ED" w:rsidRPr="002A79ED">
        <w:rPr>
          <w:rFonts w:ascii="Times New Roman" w:eastAsia="Times New Roman" w:hAnsi="Times New Roman" w:cs="Times New Roman"/>
          <w:sz w:val="28"/>
          <w:szCs w:val="28"/>
          <w:lang w:eastAsia="ru-RU"/>
        </w:rPr>
        <w:t xml:space="preserve">Качественная оценка подпрограммы </w:t>
      </w:r>
      <w:r w:rsidR="002A79ED">
        <w:rPr>
          <w:rFonts w:ascii="Times New Roman" w:eastAsia="Times New Roman" w:hAnsi="Times New Roman" w:cs="Times New Roman"/>
          <w:sz w:val="28"/>
          <w:szCs w:val="28"/>
          <w:lang w:eastAsia="ru-RU"/>
        </w:rPr>
        <w:t>– низко</w:t>
      </w:r>
      <w:r w:rsidR="002A79ED" w:rsidRPr="002A79ED">
        <w:rPr>
          <w:rFonts w:ascii="Times New Roman" w:eastAsia="Times New Roman" w:hAnsi="Times New Roman" w:cs="Times New Roman"/>
          <w:sz w:val="28"/>
          <w:szCs w:val="28"/>
          <w:lang w:eastAsia="ru-RU"/>
        </w:rPr>
        <w:t>эффективная</w:t>
      </w:r>
      <w:r w:rsidR="002A79ED">
        <w:rPr>
          <w:rFonts w:ascii="Times New Roman" w:eastAsia="Times New Roman" w:hAnsi="Times New Roman" w:cs="Times New Roman"/>
          <w:sz w:val="28"/>
          <w:szCs w:val="28"/>
          <w:lang w:eastAsia="ru-RU"/>
        </w:rPr>
        <w:t>.</w:t>
      </w:r>
    </w:p>
    <w:p w:rsidR="00336553" w:rsidRDefault="00336553" w:rsidP="00336553">
      <w:pPr>
        <w:widowControl w:val="0"/>
        <w:autoSpaceDE w:val="0"/>
        <w:autoSpaceDN w:val="0"/>
        <w:adjustRightInd w:val="0"/>
        <w:ind w:firstLine="540"/>
        <w:jc w:val="both"/>
        <w:rPr>
          <w:rFonts w:ascii="Times New Roman" w:eastAsia="Times New Roman" w:hAnsi="Times New Roman" w:cs="Times New Roman"/>
          <w:b/>
          <w:sz w:val="28"/>
          <w:szCs w:val="28"/>
          <w:lang w:eastAsia="ru-RU"/>
        </w:rPr>
      </w:pPr>
      <w:r w:rsidRPr="00336553">
        <w:rPr>
          <w:rFonts w:ascii="Times New Roman" w:eastAsia="Times New Roman" w:hAnsi="Times New Roman" w:cs="Times New Roman"/>
          <w:b/>
          <w:sz w:val="28"/>
          <w:szCs w:val="28"/>
          <w:lang w:eastAsia="ru-RU"/>
        </w:rPr>
        <w:t>Муниципальная программа «Развитие сельского  хозяйства  и сельских территорий Лотошинского муниципального района  на  2015-2020 годы»</w:t>
      </w:r>
    </w:p>
    <w:p w:rsidR="009C58A2" w:rsidRDefault="00336553" w:rsidP="00336553">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336553">
        <w:rPr>
          <w:rFonts w:ascii="Times New Roman" w:eastAsia="Times New Roman" w:hAnsi="Times New Roman" w:cs="Times New Roman"/>
          <w:sz w:val="28"/>
          <w:szCs w:val="28"/>
          <w:lang w:eastAsia="ru-RU"/>
        </w:rPr>
        <w:t xml:space="preserve">В 2014 году на реализацию муниципальной программы было запланировано средств </w:t>
      </w:r>
      <w:r w:rsidR="003B2F0D">
        <w:rPr>
          <w:rFonts w:ascii="Times New Roman" w:eastAsia="Times New Roman" w:hAnsi="Times New Roman" w:cs="Times New Roman"/>
          <w:sz w:val="28"/>
          <w:szCs w:val="28"/>
          <w:lang w:eastAsia="ru-RU"/>
        </w:rPr>
        <w:t>муниципального бюджета</w:t>
      </w:r>
      <w:r w:rsidRPr="00336553">
        <w:rPr>
          <w:rFonts w:ascii="Times New Roman" w:eastAsia="Times New Roman" w:hAnsi="Times New Roman" w:cs="Times New Roman"/>
          <w:sz w:val="28"/>
          <w:szCs w:val="28"/>
          <w:lang w:eastAsia="ru-RU"/>
        </w:rPr>
        <w:t xml:space="preserve"> </w:t>
      </w:r>
      <w:r w:rsidR="009C58A2">
        <w:rPr>
          <w:rFonts w:ascii="Times New Roman" w:eastAsia="Times New Roman" w:hAnsi="Times New Roman" w:cs="Times New Roman"/>
          <w:sz w:val="28"/>
          <w:szCs w:val="28"/>
          <w:lang w:eastAsia="ru-RU"/>
        </w:rPr>
        <w:t>–</w:t>
      </w:r>
      <w:r w:rsidRPr="00336553">
        <w:rPr>
          <w:rFonts w:ascii="Times New Roman" w:eastAsia="Times New Roman" w:hAnsi="Times New Roman" w:cs="Times New Roman"/>
          <w:sz w:val="28"/>
          <w:szCs w:val="28"/>
          <w:lang w:eastAsia="ru-RU"/>
        </w:rPr>
        <w:t xml:space="preserve"> </w:t>
      </w:r>
      <w:r w:rsidR="00553FAB" w:rsidRPr="009C58A2">
        <w:rPr>
          <w:rFonts w:ascii="Times New Roman" w:eastAsia="Times New Roman" w:hAnsi="Times New Roman" w:cs="Times New Roman"/>
          <w:sz w:val="28"/>
          <w:szCs w:val="28"/>
          <w:lang w:eastAsia="ru-RU"/>
        </w:rPr>
        <w:t xml:space="preserve">1860,82 </w:t>
      </w:r>
      <w:r w:rsidRPr="00336553">
        <w:rPr>
          <w:rFonts w:ascii="Times New Roman" w:eastAsia="Times New Roman" w:hAnsi="Times New Roman" w:cs="Times New Roman"/>
          <w:sz w:val="28"/>
          <w:szCs w:val="28"/>
          <w:lang w:eastAsia="ru-RU"/>
        </w:rPr>
        <w:t xml:space="preserve">тыс. руб., </w:t>
      </w:r>
      <w:r w:rsidR="00553FAB">
        <w:rPr>
          <w:rFonts w:ascii="Times New Roman" w:eastAsia="Times New Roman" w:hAnsi="Times New Roman" w:cs="Times New Roman"/>
          <w:sz w:val="28"/>
          <w:szCs w:val="28"/>
          <w:lang w:eastAsia="ru-RU"/>
        </w:rPr>
        <w:t>выполнение составило 100%.</w:t>
      </w:r>
    </w:p>
    <w:p w:rsidR="007009E5" w:rsidRDefault="007009E5" w:rsidP="00336553">
      <w:pPr>
        <w:widowControl w:val="0"/>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направлены на с</w:t>
      </w:r>
      <w:r w:rsidRPr="007009E5">
        <w:rPr>
          <w:rFonts w:ascii="Times New Roman" w:eastAsia="Times New Roman" w:hAnsi="Times New Roman" w:cs="Times New Roman"/>
          <w:sz w:val="28"/>
          <w:szCs w:val="28"/>
          <w:lang w:eastAsia="ru-RU"/>
        </w:rPr>
        <w:t xml:space="preserve">троительство </w:t>
      </w:r>
      <w:r>
        <w:rPr>
          <w:rFonts w:ascii="Times New Roman" w:eastAsia="Times New Roman" w:hAnsi="Times New Roman" w:cs="Times New Roman"/>
          <w:sz w:val="28"/>
          <w:szCs w:val="28"/>
          <w:lang w:eastAsia="ru-RU"/>
        </w:rPr>
        <w:t>р</w:t>
      </w:r>
      <w:r w:rsidRPr="007009E5">
        <w:rPr>
          <w:rFonts w:ascii="Times New Roman" w:eastAsia="Times New Roman" w:hAnsi="Times New Roman" w:cs="Times New Roman"/>
          <w:sz w:val="28"/>
          <w:szCs w:val="28"/>
          <w:lang w:eastAsia="ru-RU"/>
        </w:rPr>
        <w:t>аспределительного  газопровод</w:t>
      </w:r>
      <w:r>
        <w:rPr>
          <w:rFonts w:ascii="Times New Roman" w:eastAsia="Times New Roman" w:hAnsi="Times New Roman" w:cs="Times New Roman"/>
          <w:sz w:val="28"/>
          <w:szCs w:val="28"/>
          <w:lang w:eastAsia="ru-RU"/>
        </w:rPr>
        <w:t>а</w:t>
      </w:r>
      <w:r w:rsidRPr="007009E5">
        <w:rPr>
          <w:rFonts w:ascii="Times New Roman" w:eastAsia="Times New Roman" w:hAnsi="Times New Roman" w:cs="Times New Roman"/>
          <w:sz w:val="28"/>
          <w:szCs w:val="28"/>
          <w:lang w:eastAsia="ru-RU"/>
        </w:rPr>
        <w:t xml:space="preserve"> высокого и низкого давления в д. </w:t>
      </w:r>
      <w:proofErr w:type="spellStart"/>
      <w:r w:rsidRPr="007009E5">
        <w:rPr>
          <w:rFonts w:ascii="Times New Roman" w:eastAsia="Times New Roman" w:hAnsi="Times New Roman" w:cs="Times New Roman"/>
          <w:sz w:val="28"/>
          <w:szCs w:val="28"/>
          <w:lang w:eastAsia="ru-RU"/>
        </w:rPr>
        <w:t>Агнищево</w:t>
      </w:r>
      <w:proofErr w:type="spellEnd"/>
      <w:r w:rsidRPr="007009E5">
        <w:rPr>
          <w:rFonts w:ascii="Times New Roman" w:eastAsia="Times New Roman" w:hAnsi="Times New Roman" w:cs="Times New Roman"/>
          <w:sz w:val="28"/>
          <w:szCs w:val="28"/>
          <w:lang w:eastAsia="ru-RU"/>
        </w:rPr>
        <w:t xml:space="preserve"> Лотошинского </w:t>
      </w:r>
      <w:r>
        <w:rPr>
          <w:rFonts w:ascii="Times New Roman" w:eastAsia="Times New Roman" w:hAnsi="Times New Roman" w:cs="Times New Roman"/>
          <w:sz w:val="28"/>
          <w:szCs w:val="28"/>
          <w:lang w:eastAsia="ru-RU"/>
        </w:rPr>
        <w:t xml:space="preserve">муниципального </w:t>
      </w:r>
      <w:r w:rsidRPr="007009E5">
        <w:rPr>
          <w:rFonts w:ascii="Times New Roman" w:eastAsia="Times New Roman" w:hAnsi="Times New Roman" w:cs="Times New Roman"/>
          <w:sz w:val="28"/>
          <w:szCs w:val="28"/>
          <w:lang w:eastAsia="ru-RU"/>
        </w:rPr>
        <w:t>района</w:t>
      </w:r>
      <w:r>
        <w:rPr>
          <w:rFonts w:ascii="Times New Roman" w:eastAsia="Times New Roman" w:hAnsi="Times New Roman" w:cs="Times New Roman"/>
          <w:sz w:val="28"/>
          <w:szCs w:val="28"/>
          <w:lang w:eastAsia="ru-RU"/>
        </w:rPr>
        <w:t>.</w:t>
      </w:r>
    </w:p>
    <w:p w:rsidR="00336553" w:rsidRPr="00B474EB" w:rsidRDefault="007009E5" w:rsidP="00336553">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7009E5">
        <w:rPr>
          <w:rFonts w:ascii="Times New Roman" w:eastAsia="Times New Roman" w:hAnsi="Times New Roman" w:cs="Times New Roman"/>
          <w:sz w:val="28"/>
          <w:szCs w:val="28"/>
          <w:lang w:eastAsia="ru-RU"/>
        </w:rPr>
        <w:t xml:space="preserve"> </w:t>
      </w:r>
      <w:r w:rsidR="00B474EB" w:rsidRPr="00B474EB">
        <w:rPr>
          <w:rFonts w:ascii="Times New Roman" w:eastAsia="Times New Roman" w:hAnsi="Times New Roman" w:cs="Times New Roman"/>
          <w:sz w:val="28"/>
          <w:szCs w:val="28"/>
          <w:lang w:eastAsia="ru-RU"/>
        </w:rPr>
        <w:t>Не достигли планируемого значения следующие показатели:</w:t>
      </w:r>
    </w:p>
    <w:p w:rsidR="00B474EB" w:rsidRPr="00B474EB" w:rsidRDefault="00B474EB" w:rsidP="000C6234">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B474EB">
        <w:rPr>
          <w:rFonts w:ascii="Times New Roman" w:eastAsia="Times New Roman" w:hAnsi="Times New Roman" w:cs="Times New Roman"/>
          <w:sz w:val="28"/>
          <w:szCs w:val="28"/>
          <w:lang w:eastAsia="ru-RU"/>
        </w:rPr>
        <w:t>- объем инвестиций в основной капитал</w:t>
      </w:r>
      <w:r w:rsidR="000C6234">
        <w:rPr>
          <w:rFonts w:ascii="Times New Roman" w:eastAsia="Times New Roman" w:hAnsi="Times New Roman" w:cs="Times New Roman"/>
          <w:sz w:val="28"/>
          <w:szCs w:val="28"/>
          <w:lang w:eastAsia="ru-RU"/>
        </w:rPr>
        <w:t xml:space="preserve"> выполнен на 11,4%. </w:t>
      </w:r>
      <w:r w:rsidR="000C6234">
        <w:rPr>
          <w:rFonts w:ascii="Times New Roman" w:eastAsia="Times New Roman" w:hAnsi="Times New Roman" w:cs="Times New Roman"/>
          <w:sz w:val="28"/>
          <w:szCs w:val="28"/>
          <w:lang w:eastAsia="ru-RU"/>
        </w:rPr>
        <w:lastRenderedPageBreak/>
        <w:t>Сельхозпредприятия  муниципального образования не располагают свободными денежными средствами;</w:t>
      </w:r>
    </w:p>
    <w:p w:rsidR="00B474EB" w:rsidRDefault="00B474EB" w:rsidP="000C6234">
      <w:pPr>
        <w:spacing w:after="0"/>
        <w:ind w:firstLine="567"/>
        <w:jc w:val="both"/>
        <w:rPr>
          <w:rFonts w:ascii="Times New Roman" w:eastAsia="Times New Roman" w:hAnsi="Times New Roman" w:cs="Times New Roman"/>
          <w:sz w:val="28"/>
          <w:szCs w:val="28"/>
          <w:lang w:eastAsia="ru-RU"/>
        </w:rPr>
      </w:pPr>
      <w:r w:rsidRPr="00B474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w:t>
      </w:r>
      <w:r w:rsidRPr="00B474EB">
        <w:rPr>
          <w:rFonts w:ascii="Times New Roman" w:eastAsia="Times New Roman" w:hAnsi="Times New Roman" w:cs="Times New Roman"/>
          <w:sz w:val="28"/>
          <w:szCs w:val="28"/>
          <w:lang w:eastAsia="ru-RU"/>
        </w:rPr>
        <w:t xml:space="preserve">исленность племенного поголовья коров молочного направления </w:t>
      </w:r>
      <w:r>
        <w:rPr>
          <w:rFonts w:ascii="Times New Roman" w:eastAsia="Times New Roman" w:hAnsi="Times New Roman" w:cs="Times New Roman"/>
          <w:sz w:val="28"/>
          <w:szCs w:val="28"/>
          <w:lang w:eastAsia="ru-RU"/>
        </w:rPr>
        <w:t xml:space="preserve">- 87,4%. </w:t>
      </w:r>
      <w:r w:rsidRPr="00B474EB">
        <w:rPr>
          <w:rFonts w:ascii="Times New Roman" w:eastAsia="Times New Roman" w:hAnsi="Times New Roman" w:cs="Times New Roman"/>
          <w:sz w:val="28"/>
          <w:szCs w:val="28"/>
          <w:lang w:eastAsia="ru-RU"/>
        </w:rPr>
        <w:t>Снижение  поголовья коров  по сравнению с показателем на начало года и к уровню  2014 года в сельскохозяйственных предприятиях района объясняется  отсутствием  поголовья  коров  в ЗАО «</w:t>
      </w:r>
      <w:proofErr w:type="spellStart"/>
      <w:r w:rsidRPr="00B474EB">
        <w:rPr>
          <w:rFonts w:ascii="Times New Roman" w:eastAsia="Times New Roman" w:hAnsi="Times New Roman" w:cs="Times New Roman"/>
          <w:sz w:val="28"/>
          <w:szCs w:val="28"/>
          <w:lang w:eastAsia="ru-RU"/>
        </w:rPr>
        <w:t>Доры</w:t>
      </w:r>
      <w:proofErr w:type="spellEnd"/>
      <w:r w:rsidRPr="00B474EB">
        <w:rPr>
          <w:rFonts w:ascii="Times New Roman" w:eastAsia="Times New Roman" w:hAnsi="Times New Roman" w:cs="Times New Roman"/>
          <w:sz w:val="28"/>
          <w:szCs w:val="28"/>
          <w:lang w:eastAsia="ru-RU"/>
        </w:rPr>
        <w:t>» и проводимыми мероприятиями  по  борьбе с лейкозом.</w:t>
      </w:r>
    </w:p>
    <w:p w:rsidR="00B474EB" w:rsidRDefault="00B474EB" w:rsidP="000C6234">
      <w:pPr>
        <w:spacing w:after="0"/>
        <w:ind w:firstLine="567"/>
        <w:jc w:val="both"/>
        <w:rPr>
          <w:rFonts w:ascii="Times New Roman" w:eastAsia="Times New Roman" w:hAnsi="Times New Roman" w:cs="Times New Roman"/>
          <w:sz w:val="28"/>
          <w:szCs w:val="28"/>
          <w:lang w:eastAsia="ru-RU"/>
        </w:rPr>
      </w:pPr>
      <w:r w:rsidRPr="00B474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B474EB">
        <w:rPr>
          <w:rFonts w:ascii="Times New Roman" w:eastAsia="Times New Roman" w:hAnsi="Times New Roman" w:cs="Times New Roman"/>
          <w:sz w:val="28"/>
          <w:szCs w:val="28"/>
          <w:lang w:eastAsia="ru-RU"/>
        </w:rPr>
        <w:t>ыход телят от коров молочного направления – 82,5%</w:t>
      </w:r>
      <w:r w:rsidR="00630757">
        <w:rPr>
          <w:rFonts w:ascii="Times New Roman" w:eastAsia="Times New Roman" w:hAnsi="Times New Roman" w:cs="Times New Roman"/>
          <w:sz w:val="28"/>
          <w:szCs w:val="28"/>
          <w:lang w:eastAsia="ru-RU"/>
        </w:rPr>
        <w:t>, снижение обусловлено</w:t>
      </w:r>
      <w:r w:rsidR="00487173">
        <w:rPr>
          <w:rFonts w:ascii="Times New Roman" w:eastAsia="Times New Roman" w:hAnsi="Times New Roman" w:cs="Times New Roman"/>
          <w:sz w:val="28"/>
          <w:szCs w:val="28"/>
          <w:lang w:eastAsia="ru-RU"/>
        </w:rPr>
        <w:t xml:space="preserve"> </w:t>
      </w:r>
      <w:r w:rsidR="00630757">
        <w:rPr>
          <w:rFonts w:ascii="Times New Roman" w:eastAsia="Times New Roman" w:hAnsi="Times New Roman" w:cs="Times New Roman"/>
          <w:sz w:val="28"/>
          <w:szCs w:val="28"/>
          <w:lang w:eastAsia="ru-RU"/>
        </w:rPr>
        <w:t xml:space="preserve"> недостаточной</w:t>
      </w:r>
      <w:r w:rsidR="000C6234">
        <w:rPr>
          <w:rFonts w:ascii="Times New Roman" w:eastAsia="Times New Roman" w:hAnsi="Times New Roman" w:cs="Times New Roman"/>
          <w:sz w:val="28"/>
          <w:szCs w:val="28"/>
          <w:lang w:eastAsia="ru-RU"/>
        </w:rPr>
        <w:t xml:space="preserve"> работ</w:t>
      </w:r>
      <w:r w:rsidR="00630757">
        <w:rPr>
          <w:rFonts w:ascii="Times New Roman" w:eastAsia="Times New Roman" w:hAnsi="Times New Roman" w:cs="Times New Roman"/>
          <w:sz w:val="28"/>
          <w:szCs w:val="28"/>
          <w:lang w:eastAsia="ru-RU"/>
        </w:rPr>
        <w:t>ой</w:t>
      </w:r>
      <w:r w:rsidR="000C6234">
        <w:rPr>
          <w:rFonts w:ascii="Times New Roman" w:eastAsia="Times New Roman" w:hAnsi="Times New Roman" w:cs="Times New Roman"/>
          <w:sz w:val="28"/>
          <w:szCs w:val="28"/>
          <w:lang w:eastAsia="ru-RU"/>
        </w:rPr>
        <w:t xml:space="preserve"> ветеринарной службы.</w:t>
      </w:r>
    </w:p>
    <w:p w:rsidR="00D72248" w:rsidRPr="00C331A3" w:rsidRDefault="00D72248" w:rsidP="00D72248">
      <w:pPr>
        <w:spacing w:after="120"/>
        <w:ind w:firstLine="539"/>
        <w:jc w:val="both"/>
        <w:rPr>
          <w:rFonts w:ascii="Times New Roman" w:hAnsi="Times New Roman" w:cs="Times New Roman"/>
          <w:sz w:val="28"/>
          <w:szCs w:val="28"/>
        </w:rPr>
      </w:pPr>
      <w:r w:rsidRPr="00EA1673">
        <w:rPr>
          <w:rFonts w:ascii="Times New Roman" w:hAnsi="Times New Roman" w:cs="Times New Roman"/>
          <w:sz w:val="28"/>
          <w:szCs w:val="28"/>
        </w:rPr>
        <w:t>Качественная оценка</w:t>
      </w:r>
      <w:r>
        <w:rPr>
          <w:rFonts w:ascii="Times New Roman" w:hAnsi="Times New Roman" w:cs="Times New Roman"/>
          <w:sz w:val="28"/>
          <w:szCs w:val="28"/>
        </w:rPr>
        <w:t xml:space="preserve"> подпрограммы</w:t>
      </w:r>
      <w:r w:rsidRPr="00EA1673">
        <w:rPr>
          <w:rFonts w:ascii="Times New Roman" w:hAnsi="Times New Roman" w:cs="Times New Roman"/>
          <w:sz w:val="28"/>
          <w:szCs w:val="28"/>
        </w:rPr>
        <w:t xml:space="preserve"> </w:t>
      </w:r>
      <w:r>
        <w:rPr>
          <w:rFonts w:ascii="Times New Roman" w:hAnsi="Times New Roman" w:cs="Times New Roman"/>
          <w:sz w:val="28"/>
          <w:szCs w:val="28"/>
        </w:rPr>
        <w:t>–</w:t>
      </w:r>
      <w:r w:rsidRPr="00EA1673">
        <w:rPr>
          <w:rFonts w:ascii="Times New Roman" w:hAnsi="Times New Roman" w:cs="Times New Roman"/>
          <w:sz w:val="28"/>
          <w:szCs w:val="28"/>
        </w:rPr>
        <w:t xml:space="preserve"> </w:t>
      </w:r>
      <w:r>
        <w:rPr>
          <w:rFonts w:ascii="Times New Roman" w:hAnsi="Times New Roman" w:cs="Times New Roman"/>
          <w:sz w:val="28"/>
          <w:szCs w:val="28"/>
        </w:rPr>
        <w:t>удовлетворительная.</w:t>
      </w:r>
    </w:p>
    <w:p w:rsidR="00A903FF" w:rsidRPr="00A903FF" w:rsidRDefault="00A903FF" w:rsidP="00A903FF">
      <w:pPr>
        <w:widowControl w:val="0"/>
        <w:autoSpaceDE w:val="0"/>
        <w:autoSpaceDN w:val="0"/>
        <w:adjustRightInd w:val="0"/>
        <w:ind w:firstLine="540"/>
        <w:jc w:val="center"/>
        <w:rPr>
          <w:rFonts w:ascii="Times New Roman" w:eastAsia="Times New Roman" w:hAnsi="Times New Roman" w:cs="Times New Roman"/>
          <w:b/>
          <w:sz w:val="28"/>
          <w:szCs w:val="28"/>
          <w:lang w:eastAsia="ru-RU"/>
        </w:rPr>
      </w:pPr>
      <w:r w:rsidRPr="00A903FF">
        <w:rPr>
          <w:rFonts w:ascii="Times New Roman" w:eastAsia="Times New Roman" w:hAnsi="Times New Roman" w:cs="Times New Roman"/>
          <w:b/>
          <w:sz w:val="28"/>
          <w:szCs w:val="28"/>
          <w:lang w:eastAsia="ru-RU"/>
        </w:rPr>
        <w:t>Муниципальная программа "Содержание и развитие жилищно-коммунального хозяйства на территории Лотошинского муниципального района на 2015-2019 годы"</w:t>
      </w:r>
    </w:p>
    <w:p w:rsidR="00EE50DD" w:rsidRPr="00B474EB" w:rsidRDefault="000C6234" w:rsidP="000C6234">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Муниципальная программа направлена на </w:t>
      </w:r>
      <w:r w:rsidRPr="000C6234">
        <w:rPr>
          <w:rFonts w:ascii="Times New Roman" w:eastAsia="Times New Roman" w:hAnsi="Times New Roman" w:cs="Times New Roman"/>
          <w:sz w:val="28"/>
          <w:szCs w:val="28"/>
          <w:lang w:eastAsia="ru-RU"/>
        </w:rPr>
        <w:br/>
      </w:r>
      <w:r w:rsidR="00D44AAD">
        <w:rPr>
          <w:rFonts w:ascii="Times New Roman" w:eastAsia="Times New Roman" w:hAnsi="Times New Roman" w:cs="Times New Roman"/>
          <w:sz w:val="28"/>
          <w:szCs w:val="28"/>
          <w:lang w:eastAsia="ru-RU"/>
        </w:rPr>
        <w:t>к</w:t>
      </w:r>
      <w:r w:rsidRPr="000C6234">
        <w:rPr>
          <w:rFonts w:ascii="Times New Roman" w:eastAsia="Times New Roman" w:hAnsi="Times New Roman" w:cs="Times New Roman"/>
          <w:sz w:val="28"/>
          <w:szCs w:val="28"/>
          <w:lang w:eastAsia="ru-RU"/>
        </w:rPr>
        <w:t xml:space="preserve">омплексное развитие систем коммунальной инфраструктуры Лотошинского муниципального района, </w:t>
      </w:r>
      <w:r>
        <w:rPr>
          <w:rFonts w:ascii="Times New Roman" w:eastAsia="Times New Roman" w:hAnsi="Times New Roman" w:cs="Times New Roman"/>
          <w:sz w:val="28"/>
          <w:szCs w:val="28"/>
          <w:lang w:eastAsia="ru-RU"/>
        </w:rPr>
        <w:t>о</w:t>
      </w:r>
      <w:r w:rsidRPr="000C6234">
        <w:rPr>
          <w:rFonts w:ascii="Times New Roman" w:eastAsia="Times New Roman" w:hAnsi="Times New Roman" w:cs="Times New Roman"/>
          <w:sz w:val="28"/>
          <w:szCs w:val="28"/>
          <w:lang w:eastAsia="ru-RU"/>
        </w:rPr>
        <w:t>беспечение бесперебойного и качественного снабжения жилищно-коммунальными услугами</w:t>
      </w:r>
      <w:r>
        <w:rPr>
          <w:rFonts w:ascii="Times New Roman" w:eastAsia="Times New Roman" w:hAnsi="Times New Roman" w:cs="Times New Roman"/>
          <w:sz w:val="28"/>
          <w:szCs w:val="28"/>
          <w:lang w:eastAsia="ru-RU"/>
        </w:rPr>
        <w:t>.</w:t>
      </w:r>
    </w:p>
    <w:p w:rsidR="00B474EB" w:rsidRPr="00B474EB" w:rsidRDefault="00D44AAD" w:rsidP="00336553">
      <w:pPr>
        <w:widowControl w:val="0"/>
        <w:autoSpaceDE w:val="0"/>
        <w:autoSpaceDN w:val="0"/>
        <w:adjustRightInd w:val="0"/>
        <w:ind w:firstLine="540"/>
        <w:jc w:val="both"/>
        <w:rPr>
          <w:rFonts w:ascii="Times New Roman" w:eastAsia="Times New Roman" w:hAnsi="Times New Roman" w:cs="Times New Roman"/>
          <w:sz w:val="28"/>
          <w:szCs w:val="28"/>
          <w:lang w:eastAsia="ru-RU"/>
        </w:rPr>
      </w:pPr>
      <w:r w:rsidRPr="00514B28">
        <w:rPr>
          <w:rFonts w:ascii="Times New Roman" w:hAnsi="Times New Roman" w:cs="Times New Roman"/>
          <w:sz w:val="28"/>
          <w:szCs w:val="28"/>
        </w:rPr>
        <w:t xml:space="preserve">В муниципальном бюджете </w:t>
      </w:r>
      <w:r>
        <w:rPr>
          <w:rFonts w:ascii="Times New Roman" w:hAnsi="Times New Roman" w:cs="Times New Roman"/>
          <w:sz w:val="28"/>
          <w:szCs w:val="28"/>
        </w:rPr>
        <w:t>предусмотрено</w:t>
      </w:r>
      <w:r w:rsidRPr="00514B28">
        <w:rPr>
          <w:rFonts w:ascii="Times New Roman" w:hAnsi="Times New Roman" w:cs="Times New Roman"/>
          <w:sz w:val="28"/>
          <w:szCs w:val="28"/>
        </w:rPr>
        <w:t xml:space="preserve"> средств на реализацию программы </w:t>
      </w:r>
      <w:r>
        <w:rPr>
          <w:rFonts w:ascii="Times New Roman" w:hAnsi="Times New Roman" w:cs="Times New Roman"/>
          <w:sz w:val="28"/>
          <w:szCs w:val="28"/>
        </w:rPr>
        <w:t>68</w:t>
      </w:r>
      <w:r w:rsidR="00950080">
        <w:rPr>
          <w:rFonts w:ascii="Times New Roman" w:hAnsi="Times New Roman" w:cs="Times New Roman"/>
          <w:sz w:val="28"/>
          <w:szCs w:val="28"/>
        </w:rPr>
        <w:t xml:space="preserve"> </w:t>
      </w:r>
      <w:r>
        <w:rPr>
          <w:rFonts w:ascii="Times New Roman" w:hAnsi="Times New Roman" w:cs="Times New Roman"/>
          <w:sz w:val="28"/>
          <w:szCs w:val="28"/>
        </w:rPr>
        <w:t>161,3</w:t>
      </w:r>
      <w:r w:rsidRPr="00514B28">
        <w:rPr>
          <w:rFonts w:ascii="Times New Roman" w:hAnsi="Times New Roman" w:cs="Times New Roman"/>
          <w:sz w:val="28"/>
          <w:szCs w:val="28"/>
        </w:rPr>
        <w:t xml:space="preserve"> тыс. руб.</w:t>
      </w:r>
      <w:r>
        <w:rPr>
          <w:rFonts w:ascii="Times New Roman" w:hAnsi="Times New Roman" w:cs="Times New Roman"/>
          <w:sz w:val="28"/>
          <w:szCs w:val="28"/>
        </w:rPr>
        <w:t>, выполнение составило 94,1%.</w:t>
      </w:r>
    </w:p>
    <w:p w:rsidR="00D44AAD" w:rsidRDefault="00D44AAD" w:rsidP="00D44AAD">
      <w:pPr>
        <w:spacing w:after="0"/>
        <w:ind w:firstLine="567"/>
        <w:jc w:val="both"/>
        <w:rPr>
          <w:rFonts w:ascii="Times New Roman" w:eastAsia="Times New Roman" w:hAnsi="Times New Roman" w:cs="Times New Roman"/>
          <w:sz w:val="28"/>
          <w:szCs w:val="28"/>
          <w:lang w:eastAsia="ru-RU"/>
        </w:rPr>
      </w:pPr>
      <w:r w:rsidRPr="00487173">
        <w:rPr>
          <w:rFonts w:ascii="Times New Roman" w:eastAsia="Times New Roman" w:hAnsi="Times New Roman" w:cs="Times New Roman"/>
          <w:sz w:val="28"/>
          <w:szCs w:val="28"/>
          <w:lang w:eastAsia="ru-RU"/>
        </w:rPr>
        <w:t>Основные мероприятия были направлены</w:t>
      </w:r>
      <w:r>
        <w:rPr>
          <w:rFonts w:ascii="Times New Roman" w:eastAsia="Times New Roman" w:hAnsi="Times New Roman" w:cs="Times New Roman"/>
          <w:sz w:val="28"/>
          <w:szCs w:val="28"/>
          <w:lang w:eastAsia="ru-RU"/>
        </w:rPr>
        <w:t xml:space="preserve"> на о</w:t>
      </w:r>
      <w:r w:rsidRPr="00D44AAD">
        <w:rPr>
          <w:rFonts w:ascii="Times New Roman" w:eastAsia="Times New Roman" w:hAnsi="Times New Roman" w:cs="Times New Roman"/>
          <w:sz w:val="28"/>
          <w:szCs w:val="28"/>
          <w:lang w:eastAsia="ru-RU"/>
        </w:rPr>
        <w:t>рганизацию энергосберегающих мероприятий по теплоснабжению</w:t>
      </w:r>
      <w:r>
        <w:rPr>
          <w:rFonts w:ascii="Times New Roman" w:eastAsia="Times New Roman" w:hAnsi="Times New Roman" w:cs="Times New Roman"/>
          <w:sz w:val="28"/>
          <w:szCs w:val="28"/>
          <w:lang w:eastAsia="ru-RU"/>
        </w:rPr>
        <w:t xml:space="preserve">, </w:t>
      </w:r>
      <w:r w:rsidRPr="00D44AAD">
        <w:rPr>
          <w:rFonts w:ascii="Times New Roman" w:eastAsia="Times New Roman" w:hAnsi="Times New Roman" w:cs="Times New Roman"/>
          <w:sz w:val="28"/>
          <w:szCs w:val="28"/>
          <w:lang w:eastAsia="ru-RU"/>
        </w:rPr>
        <w:t xml:space="preserve"> водоснабжению</w:t>
      </w:r>
      <w:r>
        <w:rPr>
          <w:rFonts w:ascii="Times New Roman" w:eastAsia="Times New Roman" w:hAnsi="Times New Roman" w:cs="Times New Roman"/>
          <w:sz w:val="28"/>
          <w:szCs w:val="28"/>
          <w:lang w:eastAsia="ru-RU"/>
        </w:rPr>
        <w:t>,</w:t>
      </w:r>
      <w:r w:rsidRPr="00D44AAD">
        <w:rPr>
          <w:rFonts w:ascii="Times New Roman" w:eastAsia="Times New Roman" w:hAnsi="Times New Roman" w:cs="Times New Roman"/>
          <w:sz w:val="28"/>
          <w:szCs w:val="28"/>
          <w:lang w:eastAsia="ru-RU"/>
        </w:rPr>
        <w:t xml:space="preserve"> водоотведению</w:t>
      </w:r>
      <w:r>
        <w:rPr>
          <w:rFonts w:ascii="Times New Roman" w:eastAsia="Times New Roman" w:hAnsi="Times New Roman" w:cs="Times New Roman"/>
          <w:sz w:val="28"/>
          <w:szCs w:val="28"/>
          <w:lang w:eastAsia="ru-RU"/>
        </w:rPr>
        <w:t>,</w:t>
      </w:r>
      <w:r w:rsidRPr="00D44A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D44AAD">
        <w:rPr>
          <w:rFonts w:ascii="Times New Roman" w:eastAsia="Times New Roman" w:hAnsi="Times New Roman" w:cs="Times New Roman"/>
          <w:sz w:val="28"/>
          <w:szCs w:val="28"/>
          <w:lang w:eastAsia="ru-RU"/>
        </w:rPr>
        <w:t>рганизаци</w:t>
      </w:r>
      <w:r>
        <w:rPr>
          <w:rFonts w:ascii="Times New Roman" w:eastAsia="Times New Roman" w:hAnsi="Times New Roman" w:cs="Times New Roman"/>
          <w:sz w:val="28"/>
          <w:szCs w:val="28"/>
          <w:lang w:eastAsia="ru-RU"/>
        </w:rPr>
        <w:t>ю</w:t>
      </w:r>
      <w:r w:rsidRPr="00D44AAD">
        <w:rPr>
          <w:rFonts w:ascii="Times New Roman" w:eastAsia="Times New Roman" w:hAnsi="Times New Roman" w:cs="Times New Roman"/>
          <w:sz w:val="28"/>
          <w:szCs w:val="28"/>
          <w:lang w:eastAsia="ru-RU"/>
        </w:rPr>
        <w:t xml:space="preserve"> и проведение работ по благоустройству на территории Лотошинского муниципального района</w:t>
      </w:r>
      <w:r>
        <w:rPr>
          <w:rFonts w:ascii="Times New Roman" w:eastAsia="Times New Roman" w:hAnsi="Times New Roman" w:cs="Times New Roman"/>
          <w:sz w:val="28"/>
          <w:szCs w:val="28"/>
          <w:lang w:eastAsia="ru-RU"/>
        </w:rPr>
        <w:t>.</w:t>
      </w:r>
    </w:p>
    <w:p w:rsidR="00FC5350" w:rsidRDefault="00FC5350" w:rsidP="00D44AAD">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в целом достигли планового значения.</w:t>
      </w:r>
    </w:p>
    <w:p w:rsidR="00D72248" w:rsidRDefault="00D72248" w:rsidP="00D44AAD">
      <w:pPr>
        <w:spacing w:after="0"/>
        <w:ind w:firstLine="567"/>
        <w:jc w:val="both"/>
        <w:rPr>
          <w:rFonts w:ascii="Times New Roman" w:eastAsia="Times New Roman" w:hAnsi="Times New Roman" w:cs="Times New Roman"/>
          <w:sz w:val="28"/>
          <w:szCs w:val="28"/>
          <w:lang w:eastAsia="ru-RU"/>
        </w:rPr>
      </w:pPr>
      <w:r w:rsidRPr="00D72248">
        <w:rPr>
          <w:rFonts w:ascii="Times New Roman" w:eastAsia="Times New Roman" w:hAnsi="Times New Roman" w:cs="Times New Roman"/>
          <w:sz w:val="28"/>
          <w:szCs w:val="28"/>
          <w:lang w:eastAsia="ru-RU"/>
        </w:rPr>
        <w:t>Качественная оценка подпрограммы - эффективная</w:t>
      </w:r>
    </w:p>
    <w:p w:rsidR="002222AB" w:rsidRDefault="002222AB" w:rsidP="00D44AAD">
      <w:pPr>
        <w:spacing w:after="0"/>
        <w:ind w:firstLine="567"/>
        <w:jc w:val="both"/>
        <w:rPr>
          <w:rFonts w:ascii="Times New Roman" w:eastAsia="Times New Roman" w:hAnsi="Times New Roman" w:cs="Times New Roman"/>
          <w:sz w:val="28"/>
          <w:szCs w:val="28"/>
          <w:lang w:eastAsia="ru-RU"/>
        </w:rPr>
      </w:pPr>
    </w:p>
    <w:p w:rsidR="002222AB" w:rsidRPr="002222AB" w:rsidRDefault="002222AB" w:rsidP="002222AB">
      <w:pPr>
        <w:spacing w:after="0"/>
        <w:ind w:firstLine="567"/>
        <w:jc w:val="both"/>
        <w:rPr>
          <w:rFonts w:ascii="Times New Roman" w:eastAsia="Times New Roman" w:hAnsi="Times New Roman" w:cs="Times New Roman"/>
          <w:b/>
          <w:sz w:val="28"/>
          <w:szCs w:val="28"/>
          <w:lang w:eastAsia="ru-RU"/>
        </w:rPr>
      </w:pPr>
      <w:r w:rsidRPr="00A903FF">
        <w:rPr>
          <w:rFonts w:ascii="Times New Roman" w:eastAsia="Times New Roman" w:hAnsi="Times New Roman" w:cs="Times New Roman"/>
          <w:b/>
          <w:sz w:val="28"/>
          <w:szCs w:val="28"/>
          <w:lang w:eastAsia="ru-RU"/>
        </w:rPr>
        <w:t>Муниципальная программа</w:t>
      </w:r>
      <w:r>
        <w:rPr>
          <w:rFonts w:ascii="Times New Roman" w:eastAsia="Times New Roman" w:hAnsi="Times New Roman" w:cs="Times New Roman"/>
          <w:b/>
          <w:sz w:val="28"/>
          <w:szCs w:val="28"/>
          <w:lang w:eastAsia="ru-RU"/>
        </w:rPr>
        <w:t xml:space="preserve"> </w:t>
      </w:r>
      <w:r w:rsidRPr="002222AB">
        <w:rPr>
          <w:rFonts w:ascii="Times New Roman" w:eastAsia="Times New Roman" w:hAnsi="Times New Roman" w:cs="Times New Roman"/>
          <w:b/>
          <w:sz w:val="28"/>
          <w:szCs w:val="28"/>
          <w:lang w:eastAsia="ru-RU"/>
        </w:rPr>
        <w:t>"Развитие транспортной системы на территории Лотошинского муниципального района на 2015-2019 годы"</w:t>
      </w:r>
    </w:p>
    <w:p w:rsidR="00E31EFC" w:rsidRDefault="002222AB" w:rsidP="002222AB">
      <w:pPr>
        <w:spacing w:after="0"/>
        <w:ind w:firstLine="567"/>
        <w:jc w:val="both"/>
        <w:rPr>
          <w:rFonts w:ascii="Times New Roman" w:eastAsia="Times New Roman" w:hAnsi="Times New Roman" w:cs="Times New Roman"/>
          <w:b/>
          <w:sz w:val="28"/>
          <w:szCs w:val="28"/>
          <w:lang w:eastAsia="ru-RU"/>
        </w:rPr>
      </w:pPr>
      <w:r w:rsidRPr="002222AB">
        <w:rPr>
          <w:rFonts w:ascii="Times New Roman" w:eastAsia="Times New Roman" w:hAnsi="Times New Roman" w:cs="Times New Roman"/>
          <w:b/>
          <w:sz w:val="28"/>
          <w:szCs w:val="28"/>
          <w:lang w:eastAsia="ru-RU"/>
        </w:rPr>
        <w:t>Администрация Лотошинского муниципального района</w:t>
      </w:r>
    </w:p>
    <w:p w:rsidR="002222AB" w:rsidRDefault="002222AB" w:rsidP="002222AB">
      <w:pPr>
        <w:spacing w:after="0"/>
        <w:ind w:firstLine="567"/>
        <w:jc w:val="both"/>
        <w:rPr>
          <w:rFonts w:ascii="Times New Roman" w:eastAsia="Times New Roman" w:hAnsi="Times New Roman" w:cs="Times New Roman"/>
          <w:sz w:val="28"/>
          <w:szCs w:val="28"/>
          <w:lang w:eastAsia="ru-RU"/>
        </w:rPr>
      </w:pPr>
      <w:r w:rsidRPr="002222A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униципальная программа направлена на п</w:t>
      </w:r>
      <w:r w:rsidRPr="002222AB">
        <w:rPr>
          <w:rFonts w:ascii="Times New Roman" w:eastAsia="Times New Roman" w:hAnsi="Times New Roman" w:cs="Times New Roman"/>
          <w:sz w:val="28"/>
          <w:szCs w:val="28"/>
          <w:lang w:eastAsia="ru-RU"/>
        </w:rPr>
        <w:t>овышение качества жизни населения Лотошинского муниципального района, путем развития дорожно-транспортного комплекса</w:t>
      </w:r>
      <w:r>
        <w:rPr>
          <w:rFonts w:ascii="Times New Roman" w:eastAsia="Times New Roman" w:hAnsi="Times New Roman" w:cs="Times New Roman"/>
          <w:sz w:val="28"/>
          <w:szCs w:val="28"/>
          <w:lang w:eastAsia="ru-RU"/>
        </w:rPr>
        <w:t>.</w:t>
      </w:r>
    </w:p>
    <w:p w:rsidR="002B7508" w:rsidRDefault="002222AB" w:rsidP="002B7508">
      <w:pPr>
        <w:spacing w:after="0"/>
        <w:ind w:firstLine="539"/>
        <w:jc w:val="both"/>
        <w:rPr>
          <w:rFonts w:ascii="Times New Roman" w:eastAsia="Times New Roman" w:hAnsi="Times New Roman" w:cs="Times New Roman"/>
          <w:sz w:val="28"/>
          <w:szCs w:val="28"/>
          <w:lang w:eastAsia="ru-RU"/>
        </w:rPr>
      </w:pPr>
      <w:r w:rsidRPr="002222AB">
        <w:rPr>
          <w:rFonts w:ascii="Times New Roman" w:eastAsia="Times New Roman" w:hAnsi="Times New Roman" w:cs="Times New Roman"/>
          <w:sz w:val="28"/>
          <w:szCs w:val="28"/>
          <w:lang w:eastAsia="ru-RU"/>
        </w:rPr>
        <w:t xml:space="preserve">Объем программных мероприятий сформирован из расчета выделенных на 2015 год бюджетных </w:t>
      </w:r>
      <w:r>
        <w:rPr>
          <w:rFonts w:ascii="Times New Roman" w:eastAsia="Times New Roman" w:hAnsi="Times New Roman" w:cs="Times New Roman"/>
          <w:sz w:val="28"/>
          <w:szCs w:val="28"/>
          <w:lang w:eastAsia="ru-RU"/>
        </w:rPr>
        <w:t>средств</w:t>
      </w:r>
      <w:r w:rsidRPr="002222AB">
        <w:rPr>
          <w:rFonts w:ascii="Times New Roman" w:eastAsia="Times New Roman" w:hAnsi="Times New Roman" w:cs="Times New Roman"/>
          <w:sz w:val="28"/>
          <w:szCs w:val="28"/>
          <w:lang w:eastAsia="ru-RU"/>
        </w:rPr>
        <w:t>. Программой было предусмотрено финансирование   в размере 32</w:t>
      </w:r>
      <w:r>
        <w:rPr>
          <w:rFonts w:ascii="Times New Roman" w:eastAsia="Times New Roman" w:hAnsi="Times New Roman" w:cs="Times New Roman"/>
          <w:sz w:val="28"/>
          <w:szCs w:val="28"/>
          <w:lang w:eastAsia="ru-RU"/>
        </w:rPr>
        <w:t xml:space="preserve"> </w:t>
      </w:r>
      <w:r w:rsidRPr="002222AB">
        <w:rPr>
          <w:rFonts w:ascii="Times New Roman" w:eastAsia="Times New Roman" w:hAnsi="Times New Roman" w:cs="Times New Roman"/>
          <w:sz w:val="28"/>
          <w:szCs w:val="28"/>
          <w:lang w:eastAsia="ru-RU"/>
        </w:rPr>
        <w:t>970,1 тыс. руб.</w:t>
      </w:r>
      <w:r>
        <w:rPr>
          <w:rFonts w:ascii="Times New Roman" w:eastAsia="Times New Roman" w:hAnsi="Times New Roman" w:cs="Times New Roman"/>
          <w:sz w:val="28"/>
          <w:szCs w:val="28"/>
          <w:lang w:eastAsia="ru-RU"/>
        </w:rPr>
        <w:t>,</w:t>
      </w:r>
      <w:r w:rsidRPr="002222AB">
        <w:rPr>
          <w:rFonts w:ascii="Times New Roman" w:eastAsia="Times New Roman" w:hAnsi="Times New Roman" w:cs="Times New Roman"/>
          <w:sz w:val="28"/>
          <w:szCs w:val="28"/>
          <w:lang w:eastAsia="ru-RU"/>
        </w:rPr>
        <w:t xml:space="preserve"> выполнение составило 25</w:t>
      </w:r>
      <w:r>
        <w:rPr>
          <w:rFonts w:ascii="Times New Roman" w:eastAsia="Times New Roman" w:hAnsi="Times New Roman" w:cs="Times New Roman"/>
          <w:sz w:val="28"/>
          <w:szCs w:val="28"/>
          <w:lang w:eastAsia="ru-RU"/>
        </w:rPr>
        <w:t xml:space="preserve"> </w:t>
      </w:r>
      <w:r w:rsidRPr="002222AB">
        <w:rPr>
          <w:rFonts w:ascii="Times New Roman" w:eastAsia="Times New Roman" w:hAnsi="Times New Roman" w:cs="Times New Roman"/>
          <w:sz w:val="28"/>
          <w:szCs w:val="28"/>
          <w:lang w:eastAsia="ru-RU"/>
        </w:rPr>
        <w:t>336,1 тыс</w:t>
      </w:r>
      <w:proofErr w:type="gramStart"/>
      <w:r w:rsidRPr="002222AB">
        <w:rPr>
          <w:rFonts w:ascii="Times New Roman" w:eastAsia="Times New Roman" w:hAnsi="Times New Roman" w:cs="Times New Roman"/>
          <w:sz w:val="28"/>
          <w:szCs w:val="28"/>
          <w:lang w:eastAsia="ru-RU"/>
        </w:rPr>
        <w:t>.р</w:t>
      </w:r>
      <w:proofErr w:type="gramEnd"/>
      <w:r w:rsidRPr="002222AB">
        <w:rPr>
          <w:rFonts w:ascii="Times New Roman" w:eastAsia="Times New Roman" w:hAnsi="Times New Roman" w:cs="Times New Roman"/>
          <w:sz w:val="28"/>
          <w:szCs w:val="28"/>
          <w:lang w:eastAsia="ru-RU"/>
        </w:rPr>
        <w:t>уб. или 76,</w:t>
      </w:r>
      <w:r w:rsidR="00950080">
        <w:rPr>
          <w:rFonts w:ascii="Times New Roman" w:eastAsia="Times New Roman" w:hAnsi="Times New Roman" w:cs="Times New Roman"/>
          <w:sz w:val="28"/>
          <w:szCs w:val="28"/>
          <w:lang w:eastAsia="ru-RU"/>
        </w:rPr>
        <w:t>9</w:t>
      </w:r>
      <w:r w:rsidRPr="002222AB">
        <w:rPr>
          <w:rFonts w:ascii="Times New Roman" w:eastAsia="Times New Roman" w:hAnsi="Times New Roman" w:cs="Times New Roman"/>
          <w:sz w:val="28"/>
          <w:szCs w:val="28"/>
          <w:lang w:eastAsia="ru-RU"/>
        </w:rPr>
        <w:t xml:space="preserve">%.    </w:t>
      </w:r>
    </w:p>
    <w:p w:rsidR="002B7508" w:rsidRDefault="002B7508" w:rsidP="002B7508">
      <w:pPr>
        <w:spacing w:after="0"/>
        <w:ind w:firstLine="539"/>
        <w:jc w:val="both"/>
        <w:rPr>
          <w:rFonts w:ascii="Times New Roman" w:eastAsia="Times New Roman" w:hAnsi="Times New Roman" w:cs="Times New Roman"/>
          <w:sz w:val="28"/>
          <w:szCs w:val="28"/>
          <w:lang w:eastAsia="ru-RU"/>
        </w:rPr>
      </w:pPr>
      <w:r w:rsidRPr="00487173">
        <w:rPr>
          <w:rFonts w:ascii="Times New Roman" w:eastAsia="Times New Roman" w:hAnsi="Times New Roman" w:cs="Times New Roman"/>
          <w:sz w:val="28"/>
          <w:szCs w:val="28"/>
          <w:lang w:eastAsia="ru-RU"/>
        </w:rPr>
        <w:t>Основные мероприятия были направлены</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w:t>
      </w:r>
    </w:p>
    <w:p w:rsidR="002B7508" w:rsidRDefault="002B7508"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2222AB" w:rsidRPr="002222AB">
        <w:rPr>
          <w:rFonts w:ascii="Times New Roman" w:eastAsia="Times New Roman" w:hAnsi="Times New Roman" w:cs="Times New Roman"/>
          <w:sz w:val="28"/>
          <w:szCs w:val="28"/>
          <w:lang w:eastAsia="ru-RU"/>
        </w:rPr>
        <w:t xml:space="preserve"> </w:t>
      </w:r>
      <w:r w:rsidRPr="002B750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w:t>
      </w:r>
      <w:r w:rsidRPr="002B7508">
        <w:rPr>
          <w:rFonts w:ascii="Times New Roman" w:eastAsia="Times New Roman" w:hAnsi="Times New Roman" w:cs="Times New Roman"/>
          <w:sz w:val="28"/>
          <w:szCs w:val="28"/>
          <w:lang w:eastAsia="ru-RU"/>
        </w:rPr>
        <w:t>оздание условий для предоставления транспортных услуг населению и организация транспортного обслуживания населения между поселениями в границах Лотошинского муниципального района</w:t>
      </w:r>
      <w:r>
        <w:rPr>
          <w:rFonts w:ascii="Times New Roman" w:eastAsia="Times New Roman" w:hAnsi="Times New Roman" w:cs="Times New Roman"/>
          <w:sz w:val="28"/>
          <w:szCs w:val="28"/>
          <w:lang w:eastAsia="ru-RU"/>
        </w:rPr>
        <w:t>;</w:t>
      </w:r>
    </w:p>
    <w:p w:rsidR="000674CB" w:rsidRPr="000674CB" w:rsidRDefault="000674CB"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0674CB">
        <w:rPr>
          <w:rFonts w:ascii="Times New Roman" w:eastAsia="Times New Roman" w:hAnsi="Times New Roman" w:cs="Times New Roman"/>
          <w:sz w:val="28"/>
          <w:szCs w:val="28"/>
          <w:lang w:eastAsia="ru-RU"/>
        </w:rPr>
        <w:t>риобретение светоотражающих значков и флипперов для первоклассников</w:t>
      </w:r>
      <w:r>
        <w:rPr>
          <w:rFonts w:ascii="Times New Roman" w:eastAsia="Times New Roman" w:hAnsi="Times New Roman" w:cs="Times New Roman"/>
          <w:sz w:val="28"/>
          <w:szCs w:val="28"/>
          <w:lang w:eastAsia="ru-RU"/>
        </w:rPr>
        <w:t>;</w:t>
      </w:r>
    </w:p>
    <w:p w:rsidR="000674CB" w:rsidRPr="000674CB" w:rsidRDefault="000674CB"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0674CB">
        <w:rPr>
          <w:rFonts w:ascii="Times New Roman" w:eastAsia="Times New Roman" w:hAnsi="Times New Roman" w:cs="Times New Roman"/>
          <w:sz w:val="28"/>
          <w:szCs w:val="28"/>
          <w:lang w:eastAsia="ru-RU"/>
        </w:rPr>
        <w:t>троительство светофорных объектов</w:t>
      </w:r>
      <w:r>
        <w:rPr>
          <w:rFonts w:ascii="Times New Roman" w:eastAsia="Times New Roman" w:hAnsi="Times New Roman" w:cs="Times New Roman"/>
          <w:sz w:val="28"/>
          <w:szCs w:val="28"/>
          <w:lang w:eastAsia="ru-RU"/>
        </w:rPr>
        <w:t>;</w:t>
      </w:r>
    </w:p>
    <w:p w:rsidR="000674CB" w:rsidRPr="000674CB" w:rsidRDefault="000674CB"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0674CB">
        <w:rPr>
          <w:rFonts w:ascii="Times New Roman" w:eastAsia="Times New Roman" w:hAnsi="Times New Roman" w:cs="Times New Roman"/>
          <w:sz w:val="28"/>
          <w:szCs w:val="28"/>
          <w:lang w:eastAsia="ru-RU"/>
        </w:rPr>
        <w:t>зготовление, приобретение и установка новых дорожных знаков и искусственных неровностей</w:t>
      </w:r>
      <w:r>
        <w:rPr>
          <w:rFonts w:ascii="Times New Roman" w:eastAsia="Times New Roman" w:hAnsi="Times New Roman" w:cs="Times New Roman"/>
          <w:sz w:val="28"/>
          <w:szCs w:val="28"/>
          <w:lang w:eastAsia="ru-RU"/>
        </w:rPr>
        <w:t xml:space="preserve"> </w:t>
      </w:r>
      <w:r w:rsidRPr="000674CB">
        <w:rPr>
          <w:rFonts w:ascii="Times New Roman" w:eastAsia="Times New Roman" w:hAnsi="Times New Roman" w:cs="Times New Roman"/>
          <w:sz w:val="28"/>
          <w:szCs w:val="28"/>
          <w:lang w:eastAsia="ru-RU"/>
        </w:rPr>
        <w:t>на улицах и дорогах Лотошинского муниципального района</w:t>
      </w:r>
      <w:r>
        <w:rPr>
          <w:rFonts w:ascii="Times New Roman" w:eastAsia="Times New Roman" w:hAnsi="Times New Roman" w:cs="Times New Roman"/>
          <w:sz w:val="28"/>
          <w:szCs w:val="28"/>
          <w:lang w:eastAsia="ru-RU"/>
        </w:rPr>
        <w:t>;</w:t>
      </w:r>
    </w:p>
    <w:p w:rsidR="000674CB" w:rsidRDefault="000674CB"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74C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р</w:t>
      </w:r>
      <w:r w:rsidRPr="000674CB">
        <w:rPr>
          <w:rFonts w:ascii="Times New Roman" w:eastAsia="Times New Roman" w:hAnsi="Times New Roman" w:cs="Times New Roman"/>
          <w:sz w:val="28"/>
          <w:szCs w:val="28"/>
          <w:lang w:eastAsia="ru-RU"/>
        </w:rPr>
        <w:t>емонт уличного освещения вдоль автодорог в населенных пунктах;</w:t>
      </w:r>
    </w:p>
    <w:p w:rsidR="002B7508" w:rsidRPr="002B7508" w:rsidRDefault="002B7508" w:rsidP="000674CB">
      <w:pPr>
        <w:spacing w:after="0"/>
        <w:ind w:firstLine="567"/>
        <w:jc w:val="both"/>
        <w:rPr>
          <w:rFonts w:ascii="Times New Roman" w:eastAsia="Times New Roman" w:hAnsi="Times New Roman" w:cs="Times New Roman"/>
          <w:sz w:val="28"/>
          <w:szCs w:val="28"/>
          <w:lang w:eastAsia="ru-RU"/>
        </w:rPr>
      </w:pPr>
      <w:r w:rsidRPr="002B75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2B7508">
        <w:rPr>
          <w:rFonts w:ascii="Times New Roman" w:eastAsia="Times New Roman" w:hAnsi="Times New Roman" w:cs="Times New Roman"/>
          <w:sz w:val="28"/>
          <w:szCs w:val="28"/>
          <w:lang w:eastAsia="ru-RU"/>
        </w:rPr>
        <w:t xml:space="preserve">риобретение </w:t>
      </w:r>
      <w:proofErr w:type="spellStart"/>
      <w:r w:rsidRPr="002B7508">
        <w:rPr>
          <w:rFonts w:ascii="Times New Roman" w:eastAsia="Times New Roman" w:hAnsi="Times New Roman" w:cs="Times New Roman"/>
          <w:sz w:val="28"/>
          <w:szCs w:val="28"/>
          <w:lang w:eastAsia="ru-RU"/>
        </w:rPr>
        <w:t>видеорегистраторов</w:t>
      </w:r>
      <w:proofErr w:type="spellEnd"/>
      <w:r w:rsidRPr="002B7508">
        <w:rPr>
          <w:rFonts w:ascii="Times New Roman" w:eastAsia="Times New Roman" w:hAnsi="Times New Roman" w:cs="Times New Roman"/>
          <w:sz w:val="28"/>
          <w:szCs w:val="28"/>
          <w:lang w:eastAsia="ru-RU"/>
        </w:rPr>
        <w:t xml:space="preserve"> для школьных автобусов;</w:t>
      </w:r>
    </w:p>
    <w:p w:rsidR="00DF03CE" w:rsidRDefault="002B7508" w:rsidP="000674CB">
      <w:pPr>
        <w:spacing w:after="0"/>
        <w:ind w:firstLine="567"/>
        <w:jc w:val="both"/>
        <w:rPr>
          <w:rFonts w:ascii="Times New Roman" w:eastAsia="Times New Roman" w:hAnsi="Times New Roman" w:cs="Times New Roman"/>
          <w:sz w:val="28"/>
          <w:szCs w:val="28"/>
          <w:lang w:eastAsia="ru-RU"/>
        </w:rPr>
      </w:pPr>
      <w:r w:rsidRPr="002B7508">
        <w:rPr>
          <w:rFonts w:ascii="Times New Roman" w:eastAsia="Times New Roman" w:hAnsi="Times New Roman" w:cs="Times New Roman"/>
          <w:sz w:val="28"/>
          <w:szCs w:val="28"/>
          <w:lang w:eastAsia="ru-RU"/>
        </w:rPr>
        <w:t xml:space="preserve">- </w:t>
      </w:r>
      <w:r w:rsidR="000674CB">
        <w:rPr>
          <w:rFonts w:ascii="Times New Roman" w:eastAsia="Times New Roman" w:hAnsi="Times New Roman" w:cs="Times New Roman"/>
          <w:sz w:val="28"/>
          <w:szCs w:val="28"/>
          <w:lang w:eastAsia="ru-RU"/>
        </w:rPr>
        <w:t>п</w:t>
      </w:r>
      <w:r w:rsidR="000674CB" w:rsidRPr="000674CB">
        <w:rPr>
          <w:rFonts w:ascii="Times New Roman" w:eastAsia="Times New Roman" w:hAnsi="Times New Roman" w:cs="Times New Roman"/>
          <w:sz w:val="28"/>
          <w:szCs w:val="28"/>
          <w:lang w:eastAsia="ru-RU"/>
        </w:rPr>
        <w:t>роведение работ по содержанию и ремонту автомобильных</w:t>
      </w:r>
      <w:r w:rsidR="000674CB">
        <w:rPr>
          <w:rFonts w:ascii="Times New Roman" w:eastAsia="Times New Roman" w:hAnsi="Times New Roman" w:cs="Times New Roman"/>
          <w:sz w:val="28"/>
          <w:szCs w:val="28"/>
          <w:lang w:eastAsia="ru-RU"/>
        </w:rPr>
        <w:t xml:space="preserve"> дорог.</w:t>
      </w:r>
      <w:r w:rsidR="000674CB" w:rsidRPr="000674CB">
        <w:rPr>
          <w:rFonts w:ascii="Times New Roman" w:eastAsia="Times New Roman" w:hAnsi="Times New Roman" w:cs="Times New Roman"/>
          <w:sz w:val="28"/>
          <w:szCs w:val="28"/>
          <w:lang w:eastAsia="ru-RU"/>
        </w:rPr>
        <w:t xml:space="preserve"> </w:t>
      </w:r>
    </w:p>
    <w:p w:rsidR="00BF7316" w:rsidRDefault="00BF7316"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Целевые показатели в целом достигнуты за исключением </w:t>
      </w:r>
      <w:r w:rsidR="00950080">
        <w:rPr>
          <w:rFonts w:ascii="Times New Roman" w:eastAsia="Times New Roman" w:hAnsi="Times New Roman" w:cs="Times New Roman"/>
          <w:sz w:val="28"/>
          <w:szCs w:val="28"/>
          <w:lang w:eastAsia="ru-RU"/>
        </w:rPr>
        <w:t xml:space="preserve">приоритетного целевого </w:t>
      </w:r>
      <w:r>
        <w:rPr>
          <w:rFonts w:ascii="Times New Roman" w:eastAsia="Times New Roman" w:hAnsi="Times New Roman" w:cs="Times New Roman"/>
          <w:sz w:val="28"/>
          <w:szCs w:val="28"/>
          <w:lang w:eastAsia="ru-RU"/>
        </w:rPr>
        <w:t xml:space="preserve">показателя </w:t>
      </w:r>
      <w:r w:rsidR="00950080">
        <w:rPr>
          <w:rFonts w:ascii="Times New Roman" w:eastAsia="Times New Roman" w:hAnsi="Times New Roman" w:cs="Times New Roman"/>
          <w:sz w:val="28"/>
          <w:szCs w:val="28"/>
          <w:lang w:eastAsia="ru-RU"/>
        </w:rPr>
        <w:t xml:space="preserve"> первой группы </w:t>
      </w:r>
      <w:r>
        <w:rPr>
          <w:rFonts w:ascii="Times New Roman" w:eastAsia="Times New Roman" w:hAnsi="Times New Roman" w:cs="Times New Roman"/>
          <w:sz w:val="28"/>
          <w:szCs w:val="28"/>
          <w:lang w:eastAsia="ru-RU"/>
        </w:rPr>
        <w:t xml:space="preserve">подпрограммы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w:t>
      </w:r>
      <w:r w:rsidRPr="00BF7316">
        <w:rPr>
          <w:rFonts w:ascii="Times New Roman" w:eastAsia="Times New Roman" w:hAnsi="Times New Roman" w:cs="Times New Roman"/>
          <w:sz w:val="28"/>
          <w:szCs w:val="28"/>
          <w:lang w:eastAsia="ru-RU"/>
        </w:rPr>
        <w:t>число лиц, погибших в дорожно-транспортных происшествиях</w:t>
      </w:r>
      <w:r>
        <w:rPr>
          <w:rFonts w:ascii="Times New Roman" w:eastAsia="Times New Roman" w:hAnsi="Times New Roman" w:cs="Times New Roman"/>
          <w:sz w:val="28"/>
          <w:szCs w:val="28"/>
          <w:lang w:eastAsia="ru-RU"/>
        </w:rPr>
        <w:t xml:space="preserve">, </w:t>
      </w:r>
      <w:r w:rsidR="00950080">
        <w:rPr>
          <w:rFonts w:ascii="Times New Roman" w:eastAsia="Times New Roman" w:hAnsi="Times New Roman" w:cs="Times New Roman"/>
          <w:sz w:val="28"/>
          <w:szCs w:val="28"/>
          <w:lang w:eastAsia="ru-RU"/>
        </w:rPr>
        <w:t xml:space="preserve">значительно </w:t>
      </w:r>
      <w:r>
        <w:rPr>
          <w:rFonts w:ascii="Times New Roman" w:eastAsia="Times New Roman" w:hAnsi="Times New Roman" w:cs="Times New Roman"/>
          <w:sz w:val="28"/>
          <w:szCs w:val="28"/>
          <w:lang w:eastAsia="ru-RU"/>
        </w:rPr>
        <w:t>возросло относительно прошлого года</w:t>
      </w:r>
      <w:r w:rsidR="00D215C0">
        <w:rPr>
          <w:rFonts w:ascii="Times New Roman" w:eastAsia="Times New Roman" w:hAnsi="Times New Roman" w:cs="Times New Roman"/>
          <w:sz w:val="28"/>
          <w:szCs w:val="28"/>
          <w:lang w:eastAsia="ru-RU"/>
        </w:rPr>
        <w:t xml:space="preserve"> (</w:t>
      </w:r>
      <w:r w:rsidR="00D215C0" w:rsidRPr="00D215C0">
        <w:rPr>
          <w:rFonts w:ascii="Times New Roman" w:eastAsia="Times New Roman" w:hAnsi="Times New Roman" w:cs="Times New Roman"/>
          <w:sz w:val="28"/>
          <w:szCs w:val="28"/>
          <w:lang w:eastAsia="ru-RU"/>
        </w:rPr>
        <w:t>4 случая смертности при ДТП</w:t>
      </w:r>
      <w:r w:rsidR="00D215C0">
        <w:rPr>
          <w:rFonts w:ascii="Times New Roman" w:eastAsia="Times New Roman" w:hAnsi="Times New Roman" w:cs="Times New Roman"/>
          <w:sz w:val="28"/>
          <w:szCs w:val="28"/>
          <w:lang w:eastAsia="ru-RU"/>
        </w:rPr>
        <w:t>).</w:t>
      </w:r>
    </w:p>
    <w:p w:rsidR="00D72248" w:rsidRDefault="00D72248"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2248">
        <w:rPr>
          <w:rFonts w:ascii="Times New Roman" w:eastAsia="Times New Roman" w:hAnsi="Times New Roman" w:cs="Times New Roman"/>
          <w:sz w:val="28"/>
          <w:szCs w:val="28"/>
          <w:lang w:eastAsia="ru-RU"/>
        </w:rPr>
        <w:t>Качественная оценка подпрограмм</w:t>
      </w:r>
      <w:r w:rsidR="00DF03CE">
        <w:rPr>
          <w:rFonts w:ascii="Times New Roman" w:eastAsia="Times New Roman" w:hAnsi="Times New Roman" w:cs="Times New Roman"/>
          <w:sz w:val="28"/>
          <w:szCs w:val="28"/>
          <w:lang w:eastAsia="ru-RU"/>
        </w:rPr>
        <w:t>:</w:t>
      </w:r>
    </w:p>
    <w:p w:rsidR="00DF03CE" w:rsidRDefault="00DF03CE"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F03CE">
        <w:t xml:space="preserve"> </w:t>
      </w:r>
      <w:r w:rsidRPr="00DF03CE">
        <w:rPr>
          <w:rFonts w:ascii="Times New Roman" w:eastAsia="Times New Roman" w:hAnsi="Times New Roman" w:cs="Times New Roman"/>
          <w:sz w:val="28"/>
          <w:szCs w:val="28"/>
          <w:lang w:eastAsia="ru-RU"/>
        </w:rPr>
        <w:t>Подпрограмма 1. «Организация транспортного обслуживания населения в границах    Лотошинского муниципального района</w:t>
      </w:r>
      <w:r w:rsidR="00950080" w:rsidRPr="00950080">
        <w:rPr>
          <w:rFonts w:ascii="Times New Roman" w:eastAsia="Times New Roman" w:hAnsi="Times New Roman" w:cs="Times New Roman"/>
          <w:sz w:val="28"/>
          <w:szCs w:val="28"/>
          <w:lang w:eastAsia="ru-RU"/>
        </w:rPr>
        <w:t xml:space="preserve"> -</w:t>
      </w:r>
      <w:r w:rsidR="00950080">
        <w:rPr>
          <w:rFonts w:ascii="Times New Roman" w:eastAsia="Times New Roman" w:hAnsi="Times New Roman" w:cs="Times New Roman"/>
          <w:sz w:val="28"/>
          <w:szCs w:val="28"/>
          <w:lang w:eastAsia="ru-RU"/>
        </w:rPr>
        <w:t xml:space="preserve"> удовлетворительная</w:t>
      </w:r>
      <w:r>
        <w:rPr>
          <w:rFonts w:ascii="Times New Roman" w:eastAsia="Times New Roman" w:hAnsi="Times New Roman" w:cs="Times New Roman"/>
          <w:sz w:val="28"/>
          <w:szCs w:val="28"/>
          <w:lang w:eastAsia="ru-RU"/>
        </w:rPr>
        <w:t>;</w:t>
      </w:r>
    </w:p>
    <w:p w:rsidR="00DF03CE" w:rsidRDefault="00DF03CE"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03CE">
        <w:rPr>
          <w:rFonts w:ascii="Times New Roman" w:eastAsia="Times New Roman" w:hAnsi="Times New Roman" w:cs="Times New Roman"/>
          <w:sz w:val="28"/>
          <w:szCs w:val="28"/>
          <w:lang w:eastAsia="ru-RU"/>
        </w:rPr>
        <w:t>Подпрограмма 2. «Безопасность дорожного движения Лотошинского муниципального района»</w:t>
      </w:r>
      <w:r>
        <w:rPr>
          <w:rFonts w:ascii="Times New Roman" w:eastAsia="Times New Roman" w:hAnsi="Times New Roman" w:cs="Times New Roman"/>
          <w:sz w:val="28"/>
          <w:szCs w:val="28"/>
          <w:lang w:eastAsia="ru-RU"/>
        </w:rPr>
        <w:t xml:space="preserve"> - низкоэффективная;</w:t>
      </w:r>
    </w:p>
    <w:p w:rsidR="00DF03CE" w:rsidRDefault="00DF03CE" w:rsidP="000674CB">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03CE">
        <w:rPr>
          <w:rFonts w:ascii="Times New Roman" w:eastAsia="Times New Roman" w:hAnsi="Times New Roman" w:cs="Times New Roman"/>
          <w:sz w:val="28"/>
          <w:szCs w:val="28"/>
          <w:lang w:eastAsia="ru-RU"/>
        </w:rPr>
        <w:t>Подпрограмма 3. «Содержание и ремонт автомобильных дорог  местного значения Лотошинского муниципального района»</w:t>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эффективная</w:t>
      </w:r>
      <w:proofErr w:type="gramEnd"/>
      <w:r>
        <w:rPr>
          <w:rFonts w:ascii="Times New Roman" w:eastAsia="Times New Roman" w:hAnsi="Times New Roman" w:cs="Times New Roman"/>
          <w:sz w:val="28"/>
          <w:szCs w:val="28"/>
          <w:lang w:eastAsia="ru-RU"/>
        </w:rPr>
        <w:t>.</w:t>
      </w:r>
    </w:p>
    <w:p w:rsidR="00DF03CE" w:rsidRPr="002222AB" w:rsidRDefault="00DF03CE" w:rsidP="000674CB">
      <w:pPr>
        <w:spacing w:after="0"/>
        <w:ind w:firstLine="567"/>
        <w:jc w:val="both"/>
        <w:rPr>
          <w:rFonts w:ascii="Times New Roman" w:eastAsia="Times New Roman" w:hAnsi="Times New Roman" w:cs="Times New Roman"/>
          <w:sz w:val="28"/>
          <w:szCs w:val="28"/>
          <w:lang w:eastAsia="ru-RU"/>
        </w:rPr>
      </w:pPr>
    </w:p>
    <w:p w:rsidR="002222AB" w:rsidRDefault="00EB3530" w:rsidP="00EB3530">
      <w:pPr>
        <w:spacing w:after="0"/>
        <w:ind w:firstLine="539"/>
        <w:jc w:val="center"/>
        <w:rPr>
          <w:rFonts w:ascii="Times New Roman" w:eastAsia="Times New Roman" w:hAnsi="Times New Roman" w:cs="Times New Roman"/>
          <w:b/>
          <w:sz w:val="28"/>
          <w:szCs w:val="28"/>
          <w:lang w:eastAsia="ru-RU"/>
        </w:rPr>
      </w:pPr>
      <w:r w:rsidRPr="00A903FF">
        <w:rPr>
          <w:rFonts w:ascii="Times New Roman" w:eastAsia="Times New Roman" w:hAnsi="Times New Roman" w:cs="Times New Roman"/>
          <w:b/>
          <w:sz w:val="28"/>
          <w:szCs w:val="28"/>
          <w:lang w:eastAsia="ru-RU"/>
        </w:rPr>
        <w:t>Муниципальная программа</w:t>
      </w:r>
      <w:r>
        <w:rPr>
          <w:rFonts w:ascii="Times New Roman" w:eastAsia="Times New Roman" w:hAnsi="Times New Roman" w:cs="Times New Roman"/>
          <w:b/>
          <w:sz w:val="28"/>
          <w:szCs w:val="28"/>
          <w:lang w:eastAsia="ru-RU"/>
        </w:rPr>
        <w:t xml:space="preserve"> </w:t>
      </w:r>
      <w:r w:rsidRPr="00EB3530">
        <w:rPr>
          <w:rFonts w:ascii="Times New Roman" w:eastAsia="Times New Roman" w:hAnsi="Times New Roman" w:cs="Times New Roman"/>
          <w:b/>
          <w:sz w:val="28"/>
          <w:szCs w:val="28"/>
          <w:lang w:eastAsia="ru-RU"/>
        </w:rPr>
        <w:t xml:space="preserve">"Повышение </w:t>
      </w:r>
      <w:proofErr w:type="spellStart"/>
      <w:r w:rsidRPr="00EB3530">
        <w:rPr>
          <w:rFonts w:ascii="Times New Roman" w:eastAsia="Times New Roman" w:hAnsi="Times New Roman" w:cs="Times New Roman"/>
          <w:b/>
          <w:sz w:val="28"/>
          <w:szCs w:val="28"/>
          <w:lang w:eastAsia="ru-RU"/>
        </w:rPr>
        <w:t>энергоэффективности</w:t>
      </w:r>
      <w:proofErr w:type="spellEnd"/>
      <w:r w:rsidRPr="00EB3530">
        <w:rPr>
          <w:rFonts w:ascii="Times New Roman" w:eastAsia="Times New Roman" w:hAnsi="Times New Roman" w:cs="Times New Roman"/>
          <w:b/>
          <w:sz w:val="28"/>
          <w:szCs w:val="28"/>
          <w:lang w:eastAsia="ru-RU"/>
        </w:rPr>
        <w:t xml:space="preserve"> и энергосбережения в Лотошинском муниципальном районе Московской области на 2015-2020 годы с учетом модернизации и реформирования жилищно-коммунального хозяйства"</w:t>
      </w:r>
    </w:p>
    <w:p w:rsidR="00EB3530" w:rsidRDefault="00EB3530" w:rsidP="00EB3530">
      <w:pPr>
        <w:spacing w:after="0"/>
        <w:ind w:firstLine="539"/>
        <w:jc w:val="both"/>
        <w:rPr>
          <w:rFonts w:ascii="Times New Roman" w:eastAsia="Times New Roman" w:hAnsi="Times New Roman" w:cs="Times New Roman"/>
          <w:sz w:val="28"/>
          <w:szCs w:val="28"/>
          <w:lang w:eastAsia="ru-RU"/>
        </w:rPr>
      </w:pPr>
    </w:p>
    <w:p w:rsidR="00EB3530" w:rsidRDefault="00EB3530" w:rsidP="00395F6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направлена на р</w:t>
      </w:r>
      <w:r w:rsidRPr="00EB3530">
        <w:rPr>
          <w:rFonts w:ascii="Times New Roman" w:eastAsia="Times New Roman" w:hAnsi="Times New Roman" w:cs="Times New Roman"/>
          <w:sz w:val="28"/>
          <w:szCs w:val="28"/>
          <w:lang w:eastAsia="ru-RU"/>
        </w:rPr>
        <w:t>азвитие процессов по энергосбережению в Лотошинском муниципальном районе за счет создания благоприятной инвестиционной среды.</w:t>
      </w:r>
    </w:p>
    <w:p w:rsidR="00E52F09" w:rsidRDefault="00EB3530" w:rsidP="00E52F09">
      <w:pPr>
        <w:spacing w:after="0"/>
        <w:ind w:firstLine="709"/>
        <w:jc w:val="both"/>
        <w:rPr>
          <w:rFonts w:ascii="Times New Roman" w:eastAsia="Times New Roman" w:hAnsi="Times New Roman" w:cs="Times New Roman"/>
          <w:sz w:val="28"/>
          <w:szCs w:val="28"/>
          <w:lang w:eastAsia="ru-RU"/>
        </w:rPr>
      </w:pPr>
      <w:r w:rsidRPr="00EB3530">
        <w:rPr>
          <w:rFonts w:ascii="Times New Roman" w:eastAsia="Times New Roman" w:hAnsi="Times New Roman" w:cs="Times New Roman"/>
          <w:sz w:val="28"/>
          <w:szCs w:val="28"/>
          <w:lang w:eastAsia="ru-RU"/>
        </w:rPr>
        <w:t xml:space="preserve">Планируемый объём финансирования </w:t>
      </w:r>
      <w:r>
        <w:rPr>
          <w:rFonts w:ascii="Times New Roman" w:eastAsia="Times New Roman" w:hAnsi="Times New Roman" w:cs="Times New Roman"/>
          <w:sz w:val="28"/>
          <w:szCs w:val="28"/>
          <w:lang w:eastAsia="ru-RU"/>
        </w:rPr>
        <w:t>п</w:t>
      </w:r>
      <w:r w:rsidRPr="00EB3530">
        <w:rPr>
          <w:rFonts w:ascii="Times New Roman" w:eastAsia="Times New Roman" w:hAnsi="Times New Roman" w:cs="Times New Roman"/>
          <w:sz w:val="28"/>
          <w:szCs w:val="28"/>
          <w:lang w:eastAsia="ru-RU"/>
        </w:rPr>
        <w:t xml:space="preserve">рограммы в 2015 году – </w:t>
      </w:r>
      <w:r w:rsidR="00630757">
        <w:rPr>
          <w:rFonts w:ascii="Times New Roman" w:eastAsia="Times New Roman" w:hAnsi="Times New Roman" w:cs="Times New Roman"/>
          <w:sz w:val="28"/>
          <w:szCs w:val="28"/>
          <w:lang w:eastAsia="ru-RU"/>
        </w:rPr>
        <w:t>13564,6</w:t>
      </w:r>
      <w:r w:rsidRPr="00EB3530">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w:t>
      </w:r>
      <w:r w:rsidRPr="00EB3530">
        <w:rPr>
          <w:rFonts w:ascii="Times New Roman" w:eastAsia="Times New Roman" w:hAnsi="Times New Roman" w:cs="Times New Roman"/>
          <w:sz w:val="28"/>
          <w:szCs w:val="28"/>
          <w:lang w:eastAsia="ru-RU"/>
        </w:rPr>
        <w:t xml:space="preserve"> за счет средств бюджета Лотошинского муниципального района </w:t>
      </w:r>
      <w:r w:rsidR="006307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937,6</w:t>
      </w:r>
      <w:r w:rsidRPr="00EB3530">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w:t>
      </w:r>
      <w:r w:rsidRPr="00EB3530">
        <w:rPr>
          <w:rFonts w:ascii="Times New Roman" w:eastAsia="Times New Roman" w:hAnsi="Times New Roman" w:cs="Times New Roman"/>
          <w:sz w:val="28"/>
          <w:szCs w:val="28"/>
          <w:lang w:eastAsia="ru-RU"/>
        </w:rPr>
        <w:t xml:space="preserve"> за счет </w:t>
      </w:r>
      <w:r>
        <w:rPr>
          <w:rFonts w:ascii="Times New Roman" w:eastAsia="Times New Roman" w:hAnsi="Times New Roman" w:cs="Times New Roman"/>
          <w:sz w:val="28"/>
          <w:szCs w:val="28"/>
          <w:lang w:eastAsia="ru-RU"/>
        </w:rPr>
        <w:t>с</w:t>
      </w:r>
      <w:r w:rsidRPr="00EB3530">
        <w:rPr>
          <w:rFonts w:ascii="Times New Roman" w:eastAsia="Times New Roman" w:hAnsi="Times New Roman" w:cs="Times New Roman"/>
          <w:sz w:val="28"/>
          <w:szCs w:val="28"/>
          <w:lang w:eastAsia="ru-RU"/>
        </w:rPr>
        <w:t>редств бюджетов городского и сельских поселений</w:t>
      </w:r>
      <w:r>
        <w:rPr>
          <w:rFonts w:ascii="Times New Roman" w:eastAsia="Times New Roman" w:hAnsi="Times New Roman" w:cs="Times New Roman"/>
          <w:sz w:val="28"/>
          <w:szCs w:val="28"/>
          <w:lang w:eastAsia="ru-RU"/>
        </w:rPr>
        <w:t xml:space="preserve"> – </w:t>
      </w:r>
      <w:r w:rsidR="00630757">
        <w:rPr>
          <w:rFonts w:ascii="Times New Roman" w:eastAsia="Times New Roman" w:hAnsi="Times New Roman" w:cs="Times New Roman"/>
          <w:sz w:val="28"/>
          <w:szCs w:val="28"/>
          <w:lang w:eastAsia="ru-RU"/>
        </w:rPr>
        <w:t>6989</w:t>
      </w:r>
      <w:r>
        <w:rPr>
          <w:rFonts w:ascii="Times New Roman" w:eastAsia="Times New Roman" w:hAnsi="Times New Roman" w:cs="Times New Roman"/>
          <w:sz w:val="28"/>
          <w:szCs w:val="28"/>
          <w:lang w:eastAsia="ru-RU"/>
        </w:rPr>
        <w:t>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уб. и внебюджетных источников – </w:t>
      </w:r>
      <w:r w:rsidR="00630757" w:rsidRPr="00630757">
        <w:rPr>
          <w:rFonts w:ascii="Times New Roman" w:eastAsia="Times New Roman" w:hAnsi="Times New Roman" w:cs="Times New Roman"/>
          <w:sz w:val="28"/>
          <w:szCs w:val="28"/>
          <w:lang w:eastAsia="ru-RU"/>
        </w:rPr>
        <w:t>4194</w:t>
      </w:r>
      <w:r w:rsidRPr="006307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тыс.руб.</w:t>
      </w:r>
      <w:r w:rsidRPr="00EB3530">
        <w:rPr>
          <w:rFonts w:ascii="Times New Roman" w:eastAsia="Times New Roman" w:hAnsi="Times New Roman" w:cs="Times New Roman"/>
          <w:sz w:val="28"/>
          <w:szCs w:val="28"/>
          <w:lang w:eastAsia="ru-RU"/>
        </w:rPr>
        <w:t xml:space="preserve"> Программа профинансирована на сумму </w:t>
      </w:r>
      <w:r w:rsidR="00630757">
        <w:rPr>
          <w:rFonts w:ascii="Times New Roman" w:eastAsia="Times New Roman" w:hAnsi="Times New Roman" w:cs="Times New Roman"/>
          <w:sz w:val="28"/>
          <w:szCs w:val="28"/>
          <w:lang w:eastAsia="ru-RU"/>
        </w:rPr>
        <w:t>9664,3</w:t>
      </w:r>
      <w:r w:rsidRPr="00EB3530">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 xml:space="preserve"> или </w:t>
      </w:r>
      <w:r w:rsidR="00630757">
        <w:rPr>
          <w:rFonts w:ascii="Times New Roman" w:eastAsia="Times New Roman" w:hAnsi="Times New Roman" w:cs="Times New Roman"/>
          <w:sz w:val="28"/>
          <w:szCs w:val="28"/>
          <w:lang w:eastAsia="ru-RU"/>
        </w:rPr>
        <w:t>71,2</w:t>
      </w:r>
      <w:r>
        <w:rPr>
          <w:rFonts w:ascii="Times New Roman" w:eastAsia="Times New Roman" w:hAnsi="Times New Roman" w:cs="Times New Roman"/>
          <w:sz w:val="28"/>
          <w:szCs w:val="28"/>
          <w:lang w:eastAsia="ru-RU"/>
        </w:rPr>
        <w:t>%.</w:t>
      </w:r>
      <w:r w:rsidRPr="00EB35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EB3530">
        <w:rPr>
          <w:rFonts w:ascii="Times New Roman" w:eastAsia="Times New Roman" w:hAnsi="Times New Roman" w:cs="Times New Roman"/>
          <w:sz w:val="28"/>
          <w:szCs w:val="28"/>
          <w:lang w:eastAsia="ru-RU"/>
        </w:rPr>
        <w:t>редств</w:t>
      </w:r>
      <w:r>
        <w:rPr>
          <w:rFonts w:ascii="Times New Roman" w:eastAsia="Times New Roman" w:hAnsi="Times New Roman" w:cs="Times New Roman"/>
          <w:sz w:val="28"/>
          <w:szCs w:val="28"/>
          <w:lang w:eastAsia="ru-RU"/>
        </w:rPr>
        <w:t>а</w:t>
      </w:r>
      <w:r w:rsidRPr="00EB3530">
        <w:rPr>
          <w:rFonts w:ascii="Times New Roman" w:eastAsia="Times New Roman" w:hAnsi="Times New Roman" w:cs="Times New Roman"/>
          <w:sz w:val="28"/>
          <w:szCs w:val="28"/>
          <w:lang w:eastAsia="ru-RU"/>
        </w:rPr>
        <w:t xml:space="preserve"> бюджета муниципального района </w:t>
      </w:r>
      <w:r>
        <w:rPr>
          <w:rFonts w:ascii="Times New Roman" w:eastAsia="Times New Roman" w:hAnsi="Times New Roman" w:cs="Times New Roman"/>
          <w:sz w:val="28"/>
          <w:szCs w:val="28"/>
          <w:lang w:eastAsia="ru-RU"/>
        </w:rPr>
        <w:t xml:space="preserve"> составили - 30</w:t>
      </w:r>
      <w:r w:rsidRPr="00EB3530">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w:t>
      </w:r>
      <w:r w:rsidRPr="00EB35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средства поселений – 8120 тыс.руб., внебюджетные источники - </w:t>
      </w:r>
      <w:r w:rsidR="00202B2E" w:rsidRPr="00630757">
        <w:rPr>
          <w:rFonts w:ascii="Times New Roman" w:eastAsia="Times New Roman" w:hAnsi="Times New Roman" w:cs="Times New Roman"/>
          <w:sz w:val="28"/>
          <w:szCs w:val="28"/>
          <w:lang w:eastAsia="ru-RU"/>
        </w:rPr>
        <w:t>1514</w:t>
      </w:r>
      <w:r>
        <w:rPr>
          <w:rFonts w:ascii="Times New Roman" w:eastAsia="Times New Roman" w:hAnsi="Times New Roman" w:cs="Times New Roman"/>
          <w:sz w:val="28"/>
          <w:szCs w:val="28"/>
          <w:lang w:eastAsia="ru-RU"/>
        </w:rPr>
        <w:t xml:space="preserve"> 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w:t>
      </w:r>
      <w:r w:rsidRPr="00EB3530">
        <w:rPr>
          <w:rFonts w:ascii="Times New Roman" w:eastAsia="Times New Roman" w:hAnsi="Times New Roman" w:cs="Times New Roman"/>
          <w:sz w:val="28"/>
          <w:szCs w:val="28"/>
          <w:lang w:eastAsia="ru-RU"/>
        </w:rPr>
        <w:t xml:space="preserve"> </w:t>
      </w:r>
    </w:p>
    <w:p w:rsidR="000131D0" w:rsidRPr="00E52F09" w:rsidRDefault="00395F6E" w:rsidP="00E52F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0131D0">
        <w:rPr>
          <w:rFonts w:ascii="Times New Roman" w:eastAsia="Times New Roman" w:hAnsi="Times New Roman" w:cs="Times New Roman"/>
          <w:sz w:val="28"/>
          <w:szCs w:val="28"/>
          <w:lang w:eastAsia="ru-RU"/>
        </w:rPr>
        <w:t xml:space="preserve">Средства направлены на </w:t>
      </w:r>
      <w:r w:rsidR="000131D0">
        <w:rPr>
          <w:rFonts w:ascii="Times New Roman" w:hAnsi="Times New Roman"/>
          <w:sz w:val="28"/>
          <w:szCs w:val="28"/>
        </w:rPr>
        <w:t>замену светильников уличного освещения на современные энергосберегающие, установку</w:t>
      </w:r>
      <w:r w:rsidR="000131D0" w:rsidRPr="000131D0">
        <w:rPr>
          <w:rFonts w:ascii="Times New Roman" w:hAnsi="Times New Roman"/>
          <w:sz w:val="28"/>
          <w:szCs w:val="28"/>
        </w:rPr>
        <w:t xml:space="preserve"> </w:t>
      </w:r>
      <w:r w:rsidR="000131D0">
        <w:rPr>
          <w:rFonts w:ascii="Times New Roman" w:hAnsi="Times New Roman"/>
          <w:sz w:val="28"/>
          <w:szCs w:val="28"/>
        </w:rPr>
        <w:t>счетчиков холодной и горячей воды,</w:t>
      </w:r>
      <w:r w:rsidR="000131D0" w:rsidRPr="000131D0">
        <w:rPr>
          <w:rFonts w:ascii="Times New Roman" w:hAnsi="Times New Roman"/>
          <w:sz w:val="28"/>
          <w:szCs w:val="28"/>
        </w:rPr>
        <w:t xml:space="preserve"> </w:t>
      </w:r>
      <w:r w:rsidR="000131D0">
        <w:rPr>
          <w:rFonts w:ascii="Times New Roman" w:hAnsi="Times New Roman"/>
          <w:sz w:val="28"/>
          <w:szCs w:val="28"/>
        </w:rPr>
        <w:t xml:space="preserve">замену изношенных тепловых сетей, горячего водоснабжения на более современные </w:t>
      </w:r>
      <w:proofErr w:type="spellStart"/>
      <w:r w:rsidR="000131D0">
        <w:rPr>
          <w:rFonts w:ascii="Times New Roman" w:hAnsi="Times New Roman"/>
          <w:sz w:val="28"/>
          <w:szCs w:val="28"/>
        </w:rPr>
        <w:t>предизолированные</w:t>
      </w:r>
      <w:proofErr w:type="spellEnd"/>
      <w:r w:rsidR="000131D0">
        <w:rPr>
          <w:rFonts w:ascii="Times New Roman" w:hAnsi="Times New Roman"/>
          <w:sz w:val="28"/>
          <w:szCs w:val="28"/>
        </w:rPr>
        <w:t xml:space="preserve"> трубы.</w:t>
      </w:r>
      <w:proofErr w:type="gramEnd"/>
    </w:p>
    <w:p w:rsidR="00395F6E" w:rsidRDefault="00395F6E" w:rsidP="00E52F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Показатели в целом достигли планового значения.</w:t>
      </w:r>
    </w:p>
    <w:p w:rsidR="00BF7316" w:rsidRDefault="00BF7316" w:rsidP="00E52F09">
      <w:pPr>
        <w:spacing w:after="0"/>
        <w:ind w:firstLine="709"/>
        <w:jc w:val="both"/>
        <w:rPr>
          <w:rFonts w:ascii="Times New Roman" w:hAnsi="Times New Roman"/>
          <w:sz w:val="28"/>
          <w:szCs w:val="28"/>
        </w:rPr>
      </w:pPr>
      <w:r w:rsidRPr="00BF7316">
        <w:rPr>
          <w:rFonts w:ascii="Times New Roman" w:hAnsi="Times New Roman"/>
          <w:sz w:val="28"/>
          <w:szCs w:val="28"/>
        </w:rPr>
        <w:t>Качественная оценка подпрограммы - удовлетворительная</w:t>
      </w:r>
    </w:p>
    <w:p w:rsidR="00BF7316" w:rsidRDefault="00BF7316" w:rsidP="00E52F09">
      <w:pPr>
        <w:ind w:firstLine="709"/>
        <w:jc w:val="center"/>
        <w:rPr>
          <w:rFonts w:ascii="Times New Roman" w:eastAsia="Times New Roman" w:hAnsi="Times New Roman" w:cs="Times New Roman"/>
          <w:b/>
          <w:sz w:val="28"/>
          <w:szCs w:val="28"/>
          <w:lang w:eastAsia="ru-RU"/>
        </w:rPr>
      </w:pPr>
    </w:p>
    <w:p w:rsidR="00967C84" w:rsidRPr="00967C84" w:rsidRDefault="00967C84" w:rsidP="00E52F09">
      <w:pPr>
        <w:ind w:firstLine="709"/>
        <w:jc w:val="center"/>
        <w:rPr>
          <w:rFonts w:ascii="Times New Roman" w:eastAsia="Times New Roman" w:hAnsi="Times New Roman" w:cs="Times New Roman"/>
          <w:b/>
          <w:sz w:val="28"/>
          <w:szCs w:val="28"/>
          <w:lang w:eastAsia="ru-RU"/>
        </w:rPr>
      </w:pPr>
      <w:r w:rsidRPr="00A903FF">
        <w:rPr>
          <w:rFonts w:ascii="Times New Roman" w:eastAsia="Times New Roman" w:hAnsi="Times New Roman" w:cs="Times New Roman"/>
          <w:b/>
          <w:sz w:val="28"/>
          <w:szCs w:val="28"/>
          <w:lang w:eastAsia="ru-RU"/>
        </w:rPr>
        <w:t>Муниципальная программа</w:t>
      </w:r>
      <w:r>
        <w:rPr>
          <w:rFonts w:ascii="Times New Roman" w:eastAsia="Times New Roman" w:hAnsi="Times New Roman" w:cs="Times New Roman"/>
          <w:b/>
          <w:sz w:val="28"/>
          <w:szCs w:val="28"/>
          <w:lang w:eastAsia="ru-RU"/>
        </w:rPr>
        <w:t xml:space="preserve"> </w:t>
      </w:r>
      <w:r w:rsidRPr="00967C84">
        <w:rPr>
          <w:rFonts w:ascii="Times New Roman" w:eastAsia="Times New Roman" w:hAnsi="Times New Roman" w:cs="Times New Roman"/>
          <w:b/>
          <w:sz w:val="28"/>
          <w:szCs w:val="28"/>
          <w:lang w:eastAsia="ru-RU"/>
        </w:rPr>
        <w:t>"Экология и природные ресурсы Лотошинского муниципального района на 2015-2019 г.г."</w:t>
      </w:r>
    </w:p>
    <w:p w:rsidR="00EB3530" w:rsidRDefault="00967C84" w:rsidP="00E52F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w:t>
      </w:r>
      <w:r w:rsidR="00D215C0">
        <w:rPr>
          <w:rFonts w:ascii="Times New Roman" w:eastAsia="Times New Roman" w:hAnsi="Times New Roman" w:cs="Times New Roman"/>
          <w:sz w:val="28"/>
          <w:szCs w:val="28"/>
          <w:lang w:eastAsia="ru-RU"/>
        </w:rPr>
        <w:t xml:space="preserve"> направлена на </w:t>
      </w:r>
      <w:r w:rsidR="00D215C0" w:rsidRPr="00D215C0">
        <w:rPr>
          <w:rFonts w:ascii="Times New Roman" w:eastAsia="Times New Roman" w:hAnsi="Times New Roman" w:cs="Times New Roman"/>
          <w:sz w:val="28"/>
          <w:szCs w:val="28"/>
          <w:lang w:eastAsia="ru-RU"/>
        </w:rPr>
        <w:t>воспитание и информирование населения, сохранение и восстановление природной среды на территории Лотошинского муниципального района.</w:t>
      </w:r>
    </w:p>
    <w:p w:rsidR="00967C84" w:rsidRPr="00967C84" w:rsidRDefault="00967C84" w:rsidP="00E52F09">
      <w:pPr>
        <w:spacing w:after="0"/>
        <w:ind w:firstLine="709"/>
        <w:jc w:val="both"/>
        <w:rPr>
          <w:rFonts w:ascii="Times New Roman" w:eastAsia="Times New Roman" w:hAnsi="Times New Roman" w:cs="Times New Roman"/>
          <w:sz w:val="28"/>
          <w:szCs w:val="28"/>
          <w:lang w:eastAsia="ru-RU"/>
        </w:rPr>
      </w:pPr>
      <w:r w:rsidRPr="00967C84">
        <w:rPr>
          <w:rFonts w:ascii="Times New Roman" w:eastAsia="Times New Roman" w:hAnsi="Times New Roman" w:cs="Times New Roman"/>
          <w:sz w:val="28"/>
          <w:szCs w:val="28"/>
          <w:lang w:eastAsia="ru-RU"/>
        </w:rPr>
        <w:t>В ходе реализации муниципальной программы Лотошинского муниципального района «Экология и природные ресурсы Лотошинского муниципального района»  на  2015 – 2019 г.г. за 12 месяцев 2015 года были проведены мероприятия по следующим направлениям:</w:t>
      </w:r>
    </w:p>
    <w:p w:rsidR="00967C84" w:rsidRPr="00967C84" w:rsidRDefault="00E52F09" w:rsidP="00E52F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w:t>
      </w:r>
      <w:r w:rsidR="00967C84" w:rsidRPr="00967C84">
        <w:rPr>
          <w:rFonts w:ascii="Times New Roman" w:eastAsia="Times New Roman" w:hAnsi="Times New Roman" w:cs="Times New Roman"/>
          <w:sz w:val="28"/>
          <w:szCs w:val="28"/>
          <w:lang w:eastAsia="ru-RU"/>
        </w:rPr>
        <w:t>кологическое воспитание и просвещение населения на территории Лотошинского муниципального района</w:t>
      </w:r>
      <w:r>
        <w:rPr>
          <w:rFonts w:ascii="Times New Roman" w:eastAsia="Times New Roman" w:hAnsi="Times New Roman" w:cs="Times New Roman"/>
          <w:sz w:val="28"/>
          <w:szCs w:val="28"/>
          <w:lang w:eastAsia="ru-RU"/>
        </w:rPr>
        <w:t>;</w:t>
      </w:r>
    </w:p>
    <w:p w:rsidR="00967C84" w:rsidRDefault="00E52F09" w:rsidP="00E52F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967C84" w:rsidRPr="00967C84">
        <w:rPr>
          <w:rFonts w:ascii="Times New Roman" w:eastAsia="Times New Roman" w:hAnsi="Times New Roman" w:cs="Times New Roman"/>
          <w:sz w:val="28"/>
          <w:szCs w:val="28"/>
          <w:lang w:eastAsia="ru-RU"/>
        </w:rPr>
        <w:t>охранение и поддержание в надлежащем санитарном состоянии природной среды Лотошинского муниципального района</w:t>
      </w:r>
      <w:r>
        <w:rPr>
          <w:rFonts w:ascii="Times New Roman" w:eastAsia="Times New Roman" w:hAnsi="Times New Roman" w:cs="Times New Roman"/>
          <w:sz w:val="28"/>
          <w:szCs w:val="28"/>
          <w:lang w:eastAsia="ru-RU"/>
        </w:rPr>
        <w:t>.</w:t>
      </w:r>
    </w:p>
    <w:p w:rsidR="00E52F09" w:rsidRDefault="00E52F09" w:rsidP="00E52F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Финансирование мероприятий осуществлялось за счет средств муниципального бюджета,  выполнение составило 64,9% от запланированного объема. Объем финансирования не повлиял на выполнение целевых показателей. </w:t>
      </w:r>
      <w:r w:rsidR="00BF7316">
        <w:rPr>
          <w:rFonts w:ascii="Times New Roman" w:eastAsia="Times New Roman" w:hAnsi="Times New Roman" w:cs="Times New Roman"/>
          <w:sz w:val="28"/>
          <w:szCs w:val="28"/>
          <w:lang w:eastAsia="ru-RU"/>
        </w:rPr>
        <w:t xml:space="preserve"> </w:t>
      </w:r>
      <w:r w:rsidR="00BF7316" w:rsidRPr="00BF7316">
        <w:rPr>
          <w:rFonts w:ascii="Times New Roman" w:eastAsia="Times New Roman" w:hAnsi="Times New Roman" w:cs="Times New Roman"/>
          <w:sz w:val="28"/>
          <w:szCs w:val="28"/>
          <w:lang w:eastAsia="ru-RU"/>
        </w:rPr>
        <w:t xml:space="preserve">Качественная оценка подпрограммы </w:t>
      </w:r>
      <w:r w:rsidR="00BF7316">
        <w:rPr>
          <w:rFonts w:ascii="Times New Roman" w:eastAsia="Times New Roman" w:hAnsi="Times New Roman" w:cs="Times New Roman"/>
          <w:sz w:val="28"/>
          <w:szCs w:val="28"/>
          <w:lang w:eastAsia="ru-RU"/>
        </w:rPr>
        <w:t>–</w:t>
      </w:r>
      <w:r w:rsidR="00D215C0">
        <w:rPr>
          <w:rFonts w:ascii="Times New Roman" w:eastAsia="Times New Roman" w:hAnsi="Times New Roman" w:cs="Times New Roman"/>
          <w:sz w:val="28"/>
          <w:szCs w:val="28"/>
          <w:lang w:eastAsia="ru-RU"/>
        </w:rPr>
        <w:t xml:space="preserve"> </w:t>
      </w:r>
      <w:r w:rsidR="00BF7316" w:rsidRPr="00BF7316">
        <w:rPr>
          <w:rFonts w:ascii="Times New Roman" w:eastAsia="Times New Roman" w:hAnsi="Times New Roman" w:cs="Times New Roman"/>
          <w:sz w:val="28"/>
          <w:szCs w:val="28"/>
          <w:lang w:eastAsia="ru-RU"/>
        </w:rPr>
        <w:t>удовлетворительная</w:t>
      </w:r>
      <w:r w:rsidR="00BF7316">
        <w:rPr>
          <w:rFonts w:ascii="Times New Roman" w:eastAsia="Times New Roman" w:hAnsi="Times New Roman" w:cs="Times New Roman"/>
          <w:sz w:val="28"/>
          <w:szCs w:val="28"/>
          <w:lang w:eastAsia="ru-RU"/>
        </w:rPr>
        <w:t>.</w:t>
      </w:r>
    </w:p>
    <w:p w:rsidR="00BF7316" w:rsidRDefault="00BF7316" w:rsidP="00E52F09">
      <w:pPr>
        <w:spacing w:after="0"/>
        <w:ind w:firstLine="709"/>
        <w:jc w:val="both"/>
        <w:rPr>
          <w:rFonts w:ascii="Times New Roman" w:eastAsia="Times New Roman" w:hAnsi="Times New Roman" w:cs="Times New Roman"/>
          <w:sz w:val="28"/>
          <w:szCs w:val="28"/>
          <w:lang w:eastAsia="ru-RU"/>
        </w:rPr>
      </w:pPr>
    </w:p>
    <w:p w:rsidR="00E52F09" w:rsidRPr="006A4BC6" w:rsidRDefault="00E52F09" w:rsidP="006A4BC6">
      <w:pPr>
        <w:spacing w:after="0"/>
        <w:ind w:firstLine="709"/>
        <w:jc w:val="center"/>
        <w:rPr>
          <w:rFonts w:ascii="Times New Roman" w:eastAsia="Times New Roman" w:hAnsi="Times New Roman" w:cs="Times New Roman"/>
          <w:b/>
          <w:sz w:val="28"/>
          <w:szCs w:val="28"/>
          <w:lang w:eastAsia="ru-RU"/>
        </w:rPr>
      </w:pPr>
      <w:r w:rsidRPr="00A903FF">
        <w:rPr>
          <w:rFonts w:ascii="Times New Roman" w:eastAsia="Times New Roman" w:hAnsi="Times New Roman" w:cs="Times New Roman"/>
          <w:b/>
          <w:sz w:val="28"/>
          <w:szCs w:val="28"/>
          <w:lang w:eastAsia="ru-RU"/>
        </w:rPr>
        <w:t>Муниципальная программа</w:t>
      </w:r>
      <w:r w:rsidR="00630757">
        <w:rPr>
          <w:rFonts w:ascii="Times New Roman" w:eastAsia="Times New Roman" w:hAnsi="Times New Roman" w:cs="Times New Roman"/>
          <w:b/>
          <w:sz w:val="28"/>
          <w:szCs w:val="28"/>
          <w:lang w:eastAsia="ru-RU"/>
        </w:rPr>
        <w:t xml:space="preserve"> </w:t>
      </w:r>
      <w:r w:rsidR="00630757" w:rsidRPr="00630757">
        <w:rPr>
          <w:rFonts w:ascii="Times New Roman" w:eastAsia="Times New Roman" w:hAnsi="Times New Roman" w:cs="Times New Roman"/>
          <w:b/>
          <w:sz w:val="28"/>
          <w:szCs w:val="28"/>
          <w:lang w:eastAsia="ru-RU"/>
        </w:rPr>
        <w:t xml:space="preserve">"Безопасность Лотошинского </w:t>
      </w:r>
      <w:r w:rsidR="00630757" w:rsidRPr="006A4BC6">
        <w:rPr>
          <w:rFonts w:ascii="Times New Roman" w:eastAsia="Times New Roman" w:hAnsi="Times New Roman" w:cs="Times New Roman"/>
          <w:b/>
          <w:sz w:val="28"/>
          <w:szCs w:val="28"/>
          <w:lang w:eastAsia="ru-RU"/>
        </w:rPr>
        <w:t>муниципального района Московской области на 2015-2019 годы"</w:t>
      </w:r>
    </w:p>
    <w:p w:rsidR="006A4BC6" w:rsidRDefault="006A4BC6" w:rsidP="006A4BC6">
      <w:pPr>
        <w:spacing w:after="0"/>
        <w:ind w:firstLine="709"/>
        <w:jc w:val="both"/>
        <w:rPr>
          <w:rFonts w:ascii="Times New Roman" w:eastAsia="Times New Roman" w:hAnsi="Times New Roman" w:cs="Times New Roman"/>
          <w:sz w:val="28"/>
          <w:szCs w:val="28"/>
          <w:lang w:eastAsia="ru-RU"/>
        </w:rPr>
      </w:pPr>
    </w:p>
    <w:p w:rsidR="0084599F" w:rsidRPr="0084599F" w:rsidRDefault="006A4BC6" w:rsidP="006A4BC6">
      <w:pPr>
        <w:spacing w:after="0"/>
        <w:ind w:firstLine="709"/>
        <w:jc w:val="both"/>
        <w:rPr>
          <w:rFonts w:ascii="Times New Roman" w:eastAsia="Times New Roman" w:hAnsi="Times New Roman" w:cs="Times New Roman"/>
          <w:sz w:val="28"/>
          <w:szCs w:val="28"/>
          <w:lang w:eastAsia="ru-RU"/>
        </w:rPr>
      </w:pPr>
      <w:r w:rsidRPr="006A4BC6">
        <w:rPr>
          <w:rFonts w:ascii="Times New Roman" w:eastAsia="Times New Roman" w:hAnsi="Times New Roman" w:cs="Times New Roman"/>
          <w:sz w:val="28"/>
          <w:szCs w:val="28"/>
          <w:lang w:eastAsia="ru-RU"/>
        </w:rPr>
        <w:t>Программа направлена на формирование здорового образа жизни, профилактику наркомании</w:t>
      </w:r>
      <w:r w:rsidR="0084599F">
        <w:rPr>
          <w:rFonts w:ascii="Times New Roman" w:eastAsia="Times New Roman" w:hAnsi="Times New Roman" w:cs="Times New Roman"/>
          <w:sz w:val="28"/>
          <w:szCs w:val="28"/>
          <w:lang w:eastAsia="ru-RU"/>
        </w:rPr>
        <w:t xml:space="preserve">, </w:t>
      </w:r>
      <w:r w:rsidRPr="006A4BC6">
        <w:rPr>
          <w:rFonts w:ascii="Times New Roman" w:eastAsia="Times New Roman" w:hAnsi="Times New Roman" w:cs="Times New Roman"/>
          <w:sz w:val="28"/>
          <w:szCs w:val="28"/>
          <w:lang w:eastAsia="ru-RU"/>
        </w:rPr>
        <w:t xml:space="preserve"> </w:t>
      </w:r>
      <w:r w:rsidR="0084599F" w:rsidRPr="0084599F">
        <w:rPr>
          <w:rFonts w:ascii="Times New Roman" w:eastAsia="Times New Roman" w:hAnsi="Times New Roman" w:cs="Times New Roman"/>
          <w:sz w:val="28"/>
          <w:szCs w:val="28"/>
          <w:lang w:eastAsia="ru-RU"/>
        </w:rPr>
        <w:t>обеспечение безопасности населения и объектов на территории Лотошинского муниципального района.</w:t>
      </w:r>
    </w:p>
    <w:p w:rsidR="006A4BC6" w:rsidRDefault="006A4BC6" w:rsidP="006A4BC6">
      <w:pPr>
        <w:spacing w:after="0"/>
        <w:ind w:firstLine="709"/>
        <w:jc w:val="both"/>
        <w:rPr>
          <w:rFonts w:ascii="Times New Roman" w:eastAsia="Times New Roman" w:hAnsi="Times New Roman" w:cs="Times New Roman"/>
          <w:sz w:val="28"/>
          <w:szCs w:val="28"/>
          <w:lang w:eastAsia="ru-RU"/>
        </w:rPr>
      </w:pPr>
      <w:r w:rsidRPr="006A4BC6">
        <w:rPr>
          <w:rFonts w:ascii="Times New Roman" w:eastAsia="Times New Roman" w:hAnsi="Times New Roman" w:cs="Times New Roman"/>
          <w:sz w:val="28"/>
          <w:szCs w:val="28"/>
          <w:lang w:eastAsia="ru-RU"/>
        </w:rPr>
        <w:t xml:space="preserve">На реализацию мероприятий запланировано 1149 тыс. руб., фактически выполнено на сумму  1038,81тыс. руб. или 90,4 % </w:t>
      </w:r>
      <w:r w:rsidR="004F6AB3">
        <w:rPr>
          <w:rFonts w:ascii="Times New Roman" w:eastAsia="Times New Roman" w:hAnsi="Times New Roman" w:cs="Times New Roman"/>
          <w:sz w:val="28"/>
          <w:szCs w:val="28"/>
          <w:lang w:eastAsia="ru-RU"/>
        </w:rPr>
        <w:t xml:space="preserve"> от </w:t>
      </w:r>
      <w:r w:rsidR="0084599F">
        <w:rPr>
          <w:rFonts w:ascii="Times New Roman" w:eastAsia="Times New Roman" w:hAnsi="Times New Roman" w:cs="Times New Roman"/>
          <w:sz w:val="28"/>
          <w:szCs w:val="28"/>
          <w:lang w:eastAsia="ru-RU"/>
        </w:rPr>
        <w:t>планового значения.</w:t>
      </w:r>
    </w:p>
    <w:p w:rsidR="006A4BC6" w:rsidRDefault="006A4BC6" w:rsidP="006A4BC6">
      <w:pPr>
        <w:spacing w:after="0"/>
        <w:ind w:firstLine="709"/>
        <w:jc w:val="both"/>
        <w:rPr>
          <w:rFonts w:ascii="Times New Roman" w:eastAsia="Times New Roman" w:hAnsi="Times New Roman" w:cs="Times New Roman"/>
          <w:sz w:val="28"/>
          <w:szCs w:val="28"/>
          <w:lang w:eastAsia="ru-RU"/>
        </w:rPr>
      </w:pPr>
      <w:r w:rsidRPr="006A4BC6">
        <w:rPr>
          <w:rFonts w:ascii="Times New Roman" w:eastAsia="Times New Roman" w:hAnsi="Times New Roman" w:cs="Times New Roman"/>
          <w:sz w:val="28"/>
          <w:szCs w:val="28"/>
          <w:lang w:eastAsia="ru-RU"/>
        </w:rPr>
        <w:t>Реализованные в 2015 году мероприятия муниципальной под</w:t>
      </w:r>
      <w:hyperlink r:id="rId6" w:history="1">
        <w:r w:rsidRPr="006A4BC6">
          <w:rPr>
            <w:rFonts w:ascii="Times New Roman" w:eastAsia="Times New Roman" w:hAnsi="Times New Roman" w:cs="Times New Roman"/>
            <w:sz w:val="28"/>
            <w:szCs w:val="28"/>
            <w:lang w:eastAsia="ru-RU"/>
          </w:rPr>
          <w:t>программы</w:t>
        </w:r>
      </w:hyperlink>
      <w:r w:rsidRPr="006A4BC6">
        <w:rPr>
          <w:rFonts w:ascii="Times New Roman" w:eastAsia="Times New Roman" w:hAnsi="Times New Roman" w:cs="Times New Roman"/>
          <w:sz w:val="28"/>
          <w:szCs w:val="28"/>
          <w:lang w:eastAsia="ru-RU"/>
        </w:rPr>
        <w:t xml:space="preserve">  «Профилактика преступлений и иных правонарушений на территории Лотошинского муниципального района» способствовали совершенствованию в Лотошинском муниципальном районе системы профилактики преступлений и правонарушений, стабилизации </w:t>
      </w:r>
      <w:proofErr w:type="gramStart"/>
      <w:r w:rsidRPr="006A4BC6">
        <w:rPr>
          <w:rFonts w:ascii="Times New Roman" w:eastAsia="Times New Roman" w:hAnsi="Times New Roman" w:cs="Times New Roman"/>
          <w:sz w:val="28"/>
          <w:szCs w:val="28"/>
          <w:lang w:eastAsia="ru-RU"/>
        </w:rPr>
        <w:t>криминогенной обстановки</w:t>
      </w:r>
      <w:proofErr w:type="gramEnd"/>
      <w:r w:rsidRPr="006A4BC6">
        <w:rPr>
          <w:rFonts w:ascii="Times New Roman" w:eastAsia="Times New Roman" w:hAnsi="Times New Roman" w:cs="Times New Roman"/>
          <w:sz w:val="28"/>
          <w:szCs w:val="28"/>
          <w:lang w:eastAsia="ru-RU"/>
        </w:rPr>
        <w:t xml:space="preserve"> на территории района, достижению положительных результатов на приоритетных направлениях борьбы с преступностью.</w:t>
      </w:r>
    </w:p>
    <w:p w:rsidR="006A4BC6" w:rsidRPr="006A4BC6" w:rsidRDefault="006A4BC6" w:rsidP="006A4BC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A4BC6">
        <w:rPr>
          <w:rFonts w:ascii="Times New Roman" w:eastAsia="Times New Roman" w:hAnsi="Times New Roman" w:cs="Times New Roman"/>
          <w:sz w:val="28"/>
          <w:szCs w:val="28"/>
          <w:lang w:eastAsia="ru-RU"/>
        </w:rPr>
        <w:lastRenderedPageBreak/>
        <w:t>Выполнение мероприятий подпрограммы «Обеспечение безопасности жизнедеятельности населения Лотошинского муниципального района», направленных на профилактику терроризма, способствовало совершенствованию единой системы антитеррористической защищенности мест с массовым пребыванием людей и объектов жизнеобеспечения населения, находящихся на территории Лотошинского муниципального района.</w:t>
      </w:r>
    </w:p>
    <w:p w:rsidR="006A4BC6" w:rsidRPr="006A4BC6" w:rsidRDefault="006A4BC6" w:rsidP="006A4BC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A4BC6">
        <w:rPr>
          <w:rFonts w:ascii="Times New Roman" w:eastAsia="Times New Roman" w:hAnsi="Times New Roman" w:cs="Times New Roman"/>
          <w:sz w:val="28"/>
          <w:szCs w:val="28"/>
          <w:lang w:eastAsia="ru-RU"/>
        </w:rPr>
        <w:t xml:space="preserve">Фактов совершения террористических актов в период реализации </w:t>
      </w:r>
      <w:hyperlink r:id="rId7" w:history="1">
        <w:r w:rsidRPr="006A4BC6">
          <w:rPr>
            <w:rFonts w:ascii="Times New Roman" w:eastAsia="Times New Roman" w:hAnsi="Times New Roman" w:cs="Times New Roman"/>
            <w:sz w:val="28"/>
            <w:szCs w:val="28"/>
            <w:lang w:eastAsia="ru-RU"/>
          </w:rPr>
          <w:t>Программы</w:t>
        </w:r>
      </w:hyperlink>
      <w:r w:rsidRPr="006A4BC6">
        <w:rPr>
          <w:rFonts w:ascii="Times New Roman" w:eastAsia="Times New Roman" w:hAnsi="Times New Roman" w:cs="Times New Roman"/>
          <w:sz w:val="28"/>
          <w:szCs w:val="28"/>
          <w:lang w:eastAsia="ru-RU"/>
        </w:rPr>
        <w:t xml:space="preserve"> на территории района не зарегистрировано. </w:t>
      </w:r>
    </w:p>
    <w:p w:rsidR="00006C55" w:rsidRDefault="006A4BC6" w:rsidP="006A4BC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A4BC6">
        <w:rPr>
          <w:rFonts w:ascii="Times New Roman" w:eastAsia="Times New Roman" w:hAnsi="Times New Roman" w:cs="Times New Roman"/>
          <w:sz w:val="28"/>
          <w:szCs w:val="28"/>
          <w:lang w:eastAsia="ru-RU"/>
        </w:rPr>
        <w:t xml:space="preserve">Намеченные </w:t>
      </w:r>
      <w:hyperlink r:id="rId8" w:history="1">
        <w:r w:rsidRPr="006A4BC6">
          <w:rPr>
            <w:rFonts w:ascii="Times New Roman" w:eastAsia="Times New Roman" w:hAnsi="Times New Roman" w:cs="Times New Roman"/>
            <w:sz w:val="28"/>
            <w:szCs w:val="28"/>
            <w:lang w:eastAsia="ru-RU"/>
          </w:rPr>
          <w:t>Программой</w:t>
        </w:r>
      </w:hyperlink>
      <w:r w:rsidRPr="006A4BC6">
        <w:rPr>
          <w:rFonts w:ascii="Times New Roman" w:eastAsia="Times New Roman" w:hAnsi="Times New Roman" w:cs="Times New Roman"/>
          <w:sz w:val="28"/>
          <w:szCs w:val="28"/>
          <w:lang w:eastAsia="ru-RU"/>
        </w:rPr>
        <w:t xml:space="preserve"> цели и задачи, запланированные результаты количественных и качественных показателей эффективности реализации мероприятий в целом достигнуты.</w:t>
      </w:r>
      <w:r>
        <w:rPr>
          <w:rFonts w:ascii="Times New Roman" w:eastAsia="Times New Roman" w:hAnsi="Times New Roman" w:cs="Times New Roman"/>
          <w:sz w:val="28"/>
          <w:szCs w:val="28"/>
          <w:lang w:eastAsia="ru-RU"/>
        </w:rPr>
        <w:t xml:space="preserve"> </w:t>
      </w:r>
    </w:p>
    <w:p w:rsidR="00BF7316" w:rsidRDefault="00BF7316" w:rsidP="006A4BC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F7316">
        <w:rPr>
          <w:rFonts w:ascii="Times New Roman" w:eastAsia="Times New Roman" w:hAnsi="Times New Roman" w:cs="Times New Roman"/>
          <w:sz w:val="28"/>
          <w:szCs w:val="28"/>
          <w:lang w:eastAsia="ru-RU"/>
        </w:rPr>
        <w:t xml:space="preserve">Качественная оценка </w:t>
      </w:r>
      <w:r w:rsidR="00006C55">
        <w:rPr>
          <w:rFonts w:ascii="Times New Roman" w:eastAsia="Times New Roman" w:hAnsi="Times New Roman" w:cs="Times New Roman"/>
          <w:sz w:val="28"/>
          <w:szCs w:val="28"/>
          <w:lang w:eastAsia="ru-RU"/>
        </w:rPr>
        <w:t>под</w:t>
      </w:r>
      <w:r w:rsidRPr="00BF7316">
        <w:rPr>
          <w:rFonts w:ascii="Times New Roman" w:eastAsia="Times New Roman" w:hAnsi="Times New Roman" w:cs="Times New Roman"/>
          <w:sz w:val="28"/>
          <w:szCs w:val="28"/>
          <w:lang w:eastAsia="ru-RU"/>
        </w:rPr>
        <w:t>программ</w:t>
      </w:r>
      <w:r w:rsidR="00006C55">
        <w:rPr>
          <w:rFonts w:ascii="Times New Roman" w:eastAsia="Times New Roman" w:hAnsi="Times New Roman" w:cs="Times New Roman"/>
          <w:sz w:val="28"/>
          <w:szCs w:val="28"/>
          <w:lang w:eastAsia="ru-RU"/>
        </w:rPr>
        <w:t>:</w:t>
      </w:r>
    </w:p>
    <w:p w:rsidR="00006C55" w:rsidRDefault="00006C55" w:rsidP="006A4BC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06C55">
        <w:rPr>
          <w:rFonts w:ascii="Times New Roman" w:eastAsia="Times New Roman" w:hAnsi="Times New Roman" w:cs="Times New Roman"/>
          <w:sz w:val="28"/>
          <w:szCs w:val="28"/>
          <w:lang w:eastAsia="ru-RU"/>
        </w:rPr>
        <w:t>Подпрограмма 1. Профилактика преступлений и иных правонарушений на территории Лотошинского муниципального района</w:t>
      </w:r>
      <w:r>
        <w:rPr>
          <w:rFonts w:ascii="Times New Roman" w:eastAsia="Times New Roman" w:hAnsi="Times New Roman" w:cs="Times New Roman"/>
          <w:sz w:val="28"/>
          <w:szCs w:val="28"/>
          <w:lang w:eastAsia="ru-RU"/>
        </w:rPr>
        <w:t xml:space="preserve"> – удовлетворительная;</w:t>
      </w:r>
    </w:p>
    <w:p w:rsidR="00006C55" w:rsidRPr="006A4BC6" w:rsidRDefault="00006C55" w:rsidP="006A4BC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06C55">
        <w:rPr>
          <w:rFonts w:ascii="Times New Roman" w:eastAsia="Times New Roman" w:hAnsi="Times New Roman" w:cs="Times New Roman"/>
          <w:sz w:val="28"/>
          <w:szCs w:val="28"/>
          <w:lang w:eastAsia="ru-RU"/>
        </w:rPr>
        <w:t>Подпрограмма 2. Обеспечение безопасности жизнедеятельности населения Лотошинского муниципального района</w:t>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эффективная</w:t>
      </w:r>
      <w:proofErr w:type="gramEnd"/>
      <w:r>
        <w:rPr>
          <w:rFonts w:ascii="Times New Roman" w:eastAsia="Times New Roman" w:hAnsi="Times New Roman" w:cs="Times New Roman"/>
          <w:sz w:val="28"/>
          <w:szCs w:val="28"/>
          <w:lang w:eastAsia="ru-RU"/>
        </w:rPr>
        <w:t>.</w:t>
      </w:r>
    </w:p>
    <w:p w:rsidR="006A4BC6" w:rsidRPr="006A4BC6" w:rsidRDefault="006A4BC6" w:rsidP="006A4BC6">
      <w:pPr>
        <w:spacing w:after="0"/>
        <w:ind w:firstLine="709"/>
        <w:jc w:val="both"/>
        <w:rPr>
          <w:rFonts w:ascii="Times New Roman" w:eastAsia="Times New Roman" w:hAnsi="Times New Roman" w:cs="Times New Roman"/>
          <w:sz w:val="28"/>
          <w:szCs w:val="28"/>
          <w:lang w:eastAsia="ru-RU"/>
        </w:rPr>
      </w:pPr>
    </w:p>
    <w:p w:rsidR="006A4BC6" w:rsidRPr="00631E45" w:rsidRDefault="00631E45" w:rsidP="00631E45">
      <w:pPr>
        <w:spacing w:after="0"/>
        <w:ind w:firstLine="709"/>
        <w:jc w:val="center"/>
        <w:rPr>
          <w:rFonts w:ascii="Times New Roman" w:eastAsia="Times New Roman" w:hAnsi="Times New Roman" w:cs="Times New Roman"/>
          <w:b/>
          <w:sz w:val="28"/>
          <w:szCs w:val="28"/>
          <w:lang w:eastAsia="ru-RU"/>
        </w:rPr>
      </w:pPr>
      <w:r w:rsidRPr="00631E45">
        <w:rPr>
          <w:rFonts w:ascii="Times New Roman" w:eastAsia="Times New Roman" w:hAnsi="Times New Roman" w:cs="Times New Roman"/>
          <w:b/>
          <w:sz w:val="28"/>
          <w:szCs w:val="28"/>
          <w:lang w:eastAsia="ru-RU"/>
        </w:rPr>
        <w:t>Муниципальная программа "Жилище" Лотошинского муниципального района на 2015-2019 годы</w:t>
      </w:r>
    </w:p>
    <w:p w:rsidR="00967C84" w:rsidRDefault="00631E45" w:rsidP="00631E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направлена на п</w:t>
      </w:r>
      <w:r w:rsidRPr="00631E45">
        <w:rPr>
          <w:rFonts w:ascii="Times New Roman" w:eastAsia="Times New Roman" w:hAnsi="Times New Roman" w:cs="Times New Roman"/>
          <w:sz w:val="28"/>
          <w:szCs w:val="28"/>
          <w:lang w:eastAsia="ru-RU"/>
        </w:rPr>
        <w:t>овышение доступности жилья для населения, обеспечение безопасных и комфортных условий проживания граждан в Лотошинском муниципальном районе Московской области</w:t>
      </w:r>
      <w:r>
        <w:rPr>
          <w:rFonts w:ascii="Times New Roman" w:eastAsia="Times New Roman" w:hAnsi="Times New Roman" w:cs="Times New Roman"/>
          <w:sz w:val="28"/>
          <w:szCs w:val="28"/>
          <w:lang w:eastAsia="ru-RU"/>
        </w:rPr>
        <w:t>.</w:t>
      </w:r>
    </w:p>
    <w:p w:rsidR="00631E45" w:rsidRPr="00631E45" w:rsidRDefault="00631E45" w:rsidP="00631E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31E45">
        <w:rPr>
          <w:rFonts w:ascii="Times New Roman" w:eastAsia="Times New Roman" w:hAnsi="Times New Roman" w:cs="Times New Roman"/>
          <w:sz w:val="28"/>
          <w:szCs w:val="28"/>
          <w:lang w:eastAsia="ru-RU"/>
        </w:rPr>
        <w:t xml:space="preserve">На выполнение мероприятий муниципальной программы </w:t>
      </w:r>
      <w:r>
        <w:rPr>
          <w:rFonts w:ascii="Times New Roman" w:eastAsia="Times New Roman" w:hAnsi="Times New Roman" w:cs="Times New Roman"/>
          <w:sz w:val="28"/>
          <w:szCs w:val="28"/>
          <w:lang w:eastAsia="ru-RU"/>
        </w:rPr>
        <w:t xml:space="preserve">предусмотрено средств </w:t>
      </w:r>
      <w:r w:rsidRPr="00631E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309 194</w:t>
      </w:r>
      <w:r w:rsidRPr="00631E45">
        <w:rPr>
          <w:rFonts w:ascii="Times New Roman" w:eastAsia="Times New Roman" w:hAnsi="Times New Roman" w:cs="Times New Roman"/>
          <w:sz w:val="28"/>
          <w:szCs w:val="28"/>
          <w:lang w:eastAsia="ru-RU"/>
        </w:rPr>
        <w:t xml:space="preserve"> тыс. руб. Фактические расходы по реализации программы составили </w:t>
      </w:r>
      <w:r>
        <w:rPr>
          <w:rFonts w:ascii="Times New Roman" w:eastAsia="Times New Roman" w:hAnsi="Times New Roman" w:cs="Times New Roman"/>
          <w:sz w:val="28"/>
          <w:szCs w:val="28"/>
          <w:lang w:eastAsia="ru-RU"/>
        </w:rPr>
        <w:t>177 121,3 тыс</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w:t>
      </w:r>
      <w:r w:rsidRPr="00631E45">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 xml:space="preserve">57,3% , </w:t>
      </w:r>
      <w:r w:rsidRPr="00631E45">
        <w:rPr>
          <w:rFonts w:ascii="Times New Roman" w:eastAsia="Times New Roman" w:hAnsi="Times New Roman" w:cs="Times New Roman"/>
          <w:sz w:val="28"/>
          <w:szCs w:val="28"/>
          <w:lang w:eastAsia="ru-RU"/>
        </w:rPr>
        <w:t>в том числе:</w:t>
      </w:r>
    </w:p>
    <w:p w:rsidR="00DF4A0B" w:rsidRDefault="00631E45" w:rsidP="00631E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31E45">
        <w:rPr>
          <w:rFonts w:ascii="Times New Roman" w:eastAsia="Times New Roman" w:hAnsi="Times New Roman" w:cs="Times New Roman"/>
          <w:sz w:val="28"/>
          <w:szCs w:val="28"/>
          <w:lang w:eastAsia="ru-RU"/>
        </w:rPr>
        <w:t xml:space="preserve">Подпрограмма </w:t>
      </w:r>
      <w:r w:rsidR="004920C9">
        <w:rPr>
          <w:rFonts w:ascii="Times New Roman" w:eastAsia="Times New Roman" w:hAnsi="Times New Roman" w:cs="Times New Roman"/>
          <w:sz w:val="28"/>
          <w:szCs w:val="28"/>
          <w:lang w:val="en-US" w:eastAsia="ru-RU"/>
        </w:rPr>
        <w:t>I</w:t>
      </w:r>
      <w:r w:rsidR="004920C9" w:rsidRPr="004920C9">
        <w:rPr>
          <w:rFonts w:ascii="Times New Roman" w:eastAsia="Times New Roman" w:hAnsi="Times New Roman" w:cs="Times New Roman"/>
          <w:sz w:val="28"/>
          <w:szCs w:val="28"/>
          <w:lang w:eastAsia="ru-RU"/>
        </w:rPr>
        <w:t xml:space="preserve"> </w:t>
      </w:r>
      <w:r w:rsidRPr="00631E45">
        <w:rPr>
          <w:rFonts w:ascii="Times New Roman" w:eastAsia="Times New Roman" w:hAnsi="Times New Roman" w:cs="Times New Roman"/>
          <w:sz w:val="28"/>
          <w:szCs w:val="28"/>
          <w:lang w:eastAsia="ru-RU"/>
        </w:rPr>
        <w:t>«Обеспечение жильем молодых семей</w:t>
      </w:r>
      <w:r>
        <w:rPr>
          <w:rFonts w:ascii="Times New Roman" w:eastAsia="Times New Roman" w:hAnsi="Times New Roman" w:cs="Times New Roman"/>
          <w:sz w:val="28"/>
          <w:szCs w:val="28"/>
          <w:lang w:eastAsia="ru-RU"/>
        </w:rPr>
        <w:t xml:space="preserve"> Лотошинского муниципального района</w:t>
      </w:r>
      <w:r w:rsidRPr="00631E45">
        <w:rPr>
          <w:rFonts w:ascii="Times New Roman" w:eastAsia="Times New Roman" w:hAnsi="Times New Roman" w:cs="Times New Roman"/>
          <w:sz w:val="28"/>
          <w:szCs w:val="28"/>
          <w:lang w:eastAsia="ru-RU"/>
        </w:rPr>
        <w:t xml:space="preserve">» исполнена  на </w:t>
      </w:r>
      <w:r w:rsidR="00DF4A0B">
        <w:rPr>
          <w:rFonts w:ascii="Times New Roman" w:eastAsia="Times New Roman" w:hAnsi="Times New Roman" w:cs="Times New Roman"/>
          <w:sz w:val="28"/>
          <w:szCs w:val="28"/>
          <w:lang w:eastAsia="ru-RU"/>
        </w:rPr>
        <w:t>100</w:t>
      </w:r>
      <w:r w:rsidRPr="00631E45">
        <w:rPr>
          <w:rFonts w:ascii="Times New Roman" w:eastAsia="Times New Roman" w:hAnsi="Times New Roman" w:cs="Times New Roman"/>
          <w:sz w:val="28"/>
          <w:szCs w:val="28"/>
          <w:lang w:eastAsia="ru-RU"/>
        </w:rPr>
        <w:t xml:space="preserve">% от плановых значений, фактически израсходовано  </w:t>
      </w:r>
      <w:r w:rsidR="00DF4A0B">
        <w:rPr>
          <w:rFonts w:ascii="Times New Roman" w:eastAsia="Times New Roman" w:hAnsi="Times New Roman" w:cs="Times New Roman"/>
          <w:sz w:val="28"/>
          <w:szCs w:val="28"/>
          <w:lang w:eastAsia="ru-RU"/>
        </w:rPr>
        <w:t>2767</w:t>
      </w:r>
      <w:r w:rsidRPr="00631E45">
        <w:rPr>
          <w:rFonts w:ascii="Times New Roman" w:eastAsia="Times New Roman" w:hAnsi="Times New Roman" w:cs="Times New Roman"/>
          <w:sz w:val="28"/>
          <w:szCs w:val="28"/>
          <w:lang w:eastAsia="ru-RU"/>
        </w:rPr>
        <w:t xml:space="preserve"> тыс. руб.  </w:t>
      </w:r>
      <w:r w:rsidR="00DF4A0B">
        <w:rPr>
          <w:rFonts w:ascii="Times New Roman" w:eastAsia="Times New Roman" w:hAnsi="Times New Roman" w:cs="Times New Roman"/>
          <w:sz w:val="28"/>
          <w:szCs w:val="28"/>
          <w:lang w:eastAsia="ru-RU"/>
        </w:rPr>
        <w:t xml:space="preserve">Обеспечена жильем одна молодая семья. </w:t>
      </w:r>
    </w:p>
    <w:p w:rsidR="00631E45" w:rsidRPr="00631E45" w:rsidRDefault="00631E45" w:rsidP="00631E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31E45">
        <w:rPr>
          <w:rFonts w:ascii="Times New Roman" w:eastAsia="Times New Roman" w:hAnsi="Times New Roman" w:cs="Times New Roman"/>
          <w:sz w:val="28"/>
          <w:szCs w:val="28"/>
          <w:lang w:eastAsia="ru-RU"/>
        </w:rPr>
        <w:t xml:space="preserve">Подпрограмма </w:t>
      </w:r>
      <w:r w:rsidR="004920C9">
        <w:rPr>
          <w:rFonts w:ascii="Times New Roman" w:eastAsia="Times New Roman" w:hAnsi="Times New Roman" w:cs="Times New Roman"/>
          <w:sz w:val="28"/>
          <w:szCs w:val="28"/>
          <w:lang w:val="en-US" w:eastAsia="ru-RU"/>
        </w:rPr>
        <w:t>II</w:t>
      </w:r>
      <w:r w:rsidR="004920C9" w:rsidRPr="004920C9">
        <w:rPr>
          <w:rFonts w:ascii="Times New Roman" w:eastAsia="Times New Roman" w:hAnsi="Times New Roman" w:cs="Times New Roman"/>
          <w:sz w:val="28"/>
          <w:szCs w:val="28"/>
          <w:lang w:eastAsia="ru-RU"/>
        </w:rPr>
        <w:t xml:space="preserve"> </w:t>
      </w:r>
      <w:r w:rsidRPr="00631E45">
        <w:rPr>
          <w:rFonts w:ascii="Times New Roman" w:eastAsia="Times New Roman" w:hAnsi="Times New Roman" w:cs="Times New Roman"/>
          <w:sz w:val="28"/>
          <w:szCs w:val="28"/>
          <w:lang w:eastAsia="ru-RU"/>
        </w:rPr>
        <w:t>«Обеспечение жильем детей – сирот и детей, оставшихся без попечения родителей, а также лиц из их числа». В 201</w:t>
      </w:r>
      <w:r w:rsidR="00DF4A0B">
        <w:rPr>
          <w:rFonts w:ascii="Times New Roman" w:eastAsia="Times New Roman" w:hAnsi="Times New Roman" w:cs="Times New Roman"/>
          <w:sz w:val="28"/>
          <w:szCs w:val="28"/>
          <w:lang w:eastAsia="ru-RU"/>
        </w:rPr>
        <w:t>5</w:t>
      </w:r>
      <w:r w:rsidRPr="00631E45">
        <w:rPr>
          <w:rFonts w:ascii="Times New Roman" w:eastAsia="Times New Roman" w:hAnsi="Times New Roman" w:cs="Times New Roman"/>
          <w:sz w:val="28"/>
          <w:szCs w:val="28"/>
          <w:lang w:eastAsia="ru-RU"/>
        </w:rPr>
        <w:t xml:space="preserve"> году детям – сиротам </w:t>
      </w:r>
      <w:r w:rsidR="0099220F">
        <w:rPr>
          <w:rFonts w:ascii="Times New Roman" w:eastAsia="Times New Roman" w:hAnsi="Times New Roman" w:cs="Times New Roman"/>
          <w:sz w:val="28"/>
          <w:szCs w:val="28"/>
          <w:lang w:eastAsia="ru-RU"/>
        </w:rPr>
        <w:t>в количестве 5 человек</w:t>
      </w:r>
      <w:r w:rsidRPr="00631E45">
        <w:rPr>
          <w:rFonts w:ascii="Times New Roman" w:eastAsia="Times New Roman" w:hAnsi="Times New Roman" w:cs="Times New Roman"/>
          <w:sz w:val="28"/>
          <w:szCs w:val="28"/>
          <w:lang w:eastAsia="ru-RU"/>
        </w:rPr>
        <w:t xml:space="preserve"> предоставлены жилы</w:t>
      </w:r>
      <w:r w:rsidR="0099220F">
        <w:rPr>
          <w:rFonts w:ascii="Times New Roman" w:eastAsia="Times New Roman" w:hAnsi="Times New Roman" w:cs="Times New Roman"/>
          <w:sz w:val="28"/>
          <w:szCs w:val="28"/>
          <w:lang w:eastAsia="ru-RU"/>
        </w:rPr>
        <w:t>е</w:t>
      </w:r>
      <w:r w:rsidRPr="00631E45">
        <w:rPr>
          <w:rFonts w:ascii="Times New Roman" w:eastAsia="Times New Roman" w:hAnsi="Times New Roman" w:cs="Times New Roman"/>
          <w:sz w:val="28"/>
          <w:szCs w:val="28"/>
          <w:lang w:eastAsia="ru-RU"/>
        </w:rPr>
        <w:t xml:space="preserve"> помещени</w:t>
      </w:r>
      <w:r w:rsidR="0099220F">
        <w:rPr>
          <w:rFonts w:ascii="Times New Roman" w:eastAsia="Times New Roman" w:hAnsi="Times New Roman" w:cs="Times New Roman"/>
          <w:sz w:val="28"/>
          <w:szCs w:val="28"/>
          <w:lang w:eastAsia="ru-RU"/>
        </w:rPr>
        <w:t>я по договору специализированного найма</w:t>
      </w:r>
      <w:r w:rsidRPr="00631E45">
        <w:rPr>
          <w:rFonts w:ascii="Times New Roman" w:eastAsia="Times New Roman" w:hAnsi="Times New Roman" w:cs="Times New Roman"/>
          <w:sz w:val="28"/>
          <w:szCs w:val="28"/>
          <w:lang w:eastAsia="ru-RU"/>
        </w:rPr>
        <w:t>.</w:t>
      </w:r>
    </w:p>
    <w:p w:rsidR="00631E45" w:rsidRDefault="00631E45" w:rsidP="00631E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631E45">
        <w:rPr>
          <w:rFonts w:ascii="Times New Roman" w:eastAsia="Times New Roman" w:hAnsi="Times New Roman" w:cs="Times New Roman"/>
          <w:sz w:val="28"/>
          <w:szCs w:val="28"/>
          <w:lang w:eastAsia="ru-RU"/>
        </w:rPr>
        <w:t xml:space="preserve">Подпрограмма </w:t>
      </w:r>
      <w:r w:rsidR="004920C9">
        <w:rPr>
          <w:rFonts w:ascii="Times New Roman" w:eastAsia="Times New Roman" w:hAnsi="Times New Roman" w:cs="Times New Roman"/>
          <w:sz w:val="28"/>
          <w:szCs w:val="28"/>
          <w:lang w:val="en-US" w:eastAsia="ru-RU"/>
        </w:rPr>
        <w:t>III</w:t>
      </w:r>
      <w:r w:rsidR="004920C9" w:rsidRPr="004920C9">
        <w:rPr>
          <w:rFonts w:ascii="Times New Roman" w:eastAsia="Times New Roman" w:hAnsi="Times New Roman" w:cs="Times New Roman"/>
          <w:sz w:val="28"/>
          <w:szCs w:val="28"/>
          <w:lang w:eastAsia="ru-RU"/>
        </w:rPr>
        <w:t xml:space="preserve"> </w:t>
      </w:r>
      <w:r w:rsidRPr="00631E45">
        <w:rPr>
          <w:rFonts w:ascii="Times New Roman" w:eastAsia="Times New Roman" w:hAnsi="Times New Roman" w:cs="Times New Roman"/>
          <w:sz w:val="28"/>
          <w:szCs w:val="28"/>
          <w:lang w:eastAsia="ru-RU"/>
        </w:rPr>
        <w:t>«</w:t>
      </w:r>
      <w:r w:rsidR="00AA4360" w:rsidRPr="00AA4360">
        <w:rPr>
          <w:rFonts w:ascii="Times New Roman" w:eastAsia="Times New Roman" w:hAnsi="Times New Roman" w:cs="Times New Roman"/>
          <w:sz w:val="28"/>
          <w:szCs w:val="28"/>
          <w:lang w:eastAsia="ru-RU"/>
        </w:rPr>
        <w:t>Обеспечение жильем ветеранов, инвалидов и семей, имеющих детей – инвалидов Лотошинского муниципального района</w:t>
      </w:r>
      <w:r w:rsidRPr="00631E45">
        <w:rPr>
          <w:rFonts w:ascii="Times New Roman" w:eastAsia="Times New Roman" w:hAnsi="Times New Roman" w:cs="Times New Roman"/>
          <w:sz w:val="28"/>
          <w:szCs w:val="28"/>
          <w:lang w:eastAsia="ru-RU"/>
        </w:rPr>
        <w:t xml:space="preserve">» </w:t>
      </w:r>
      <w:r w:rsidR="00AA4360" w:rsidRPr="00AA4360">
        <w:rPr>
          <w:rFonts w:ascii="Times New Roman" w:eastAsia="Times New Roman" w:hAnsi="Times New Roman" w:cs="Times New Roman"/>
          <w:sz w:val="28"/>
          <w:szCs w:val="28"/>
          <w:lang w:eastAsia="ru-RU"/>
        </w:rPr>
        <w:t>Обеспечен</w:t>
      </w:r>
      <w:r w:rsidR="00AA4360">
        <w:rPr>
          <w:rFonts w:ascii="Times New Roman" w:eastAsia="Times New Roman" w:hAnsi="Times New Roman" w:cs="Times New Roman"/>
          <w:sz w:val="28"/>
          <w:szCs w:val="28"/>
          <w:lang w:eastAsia="ru-RU"/>
        </w:rPr>
        <w:t>ы</w:t>
      </w:r>
      <w:r w:rsidR="00AA4360" w:rsidRPr="00AA4360">
        <w:rPr>
          <w:rFonts w:ascii="Times New Roman" w:eastAsia="Times New Roman" w:hAnsi="Times New Roman" w:cs="Times New Roman"/>
          <w:sz w:val="28"/>
          <w:szCs w:val="28"/>
          <w:lang w:eastAsia="ru-RU"/>
        </w:rPr>
        <w:t xml:space="preserve"> жильем 2 ветерана </w:t>
      </w:r>
      <w:r w:rsidR="00AA4360">
        <w:rPr>
          <w:rFonts w:ascii="Times New Roman" w:eastAsia="Times New Roman" w:hAnsi="Times New Roman" w:cs="Times New Roman"/>
          <w:sz w:val="28"/>
          <w:szCs w:val="28"/>
          <w:lang w:eastAsia="ru-RU"/>
        </w:rPr>
        <w:t>Великой Отечественной  войны</w:t>
      </w:r>
      <w:r w:rsidR="00AA4360" w:rsidRPr="00AA4360">
        <w:rPr>
          <w:rFonts w:ascii="Times New Roman" w:eastAsia="Times New Roman" w:hAnsi="Times New Roman" w:cs="Times New Roman"/>
          <w:sz w:val="28"/>
          <w:szCs w:val="28"/>
          <w:lang w:eastAsia="ru-RU"/>
        </w:rPr>
        <w:t xml:space="preserve"> </w:t>
      </w:r>
      <w:r w:rsidR="00AA4360">
        <w:rPr>
          <w:rFonts w:ascii="Times New Roman" w:eastAsia="Times New Roman" w:hAnsi="Times New Roman" w:cs="Times New Roman"/>
          <w:sz w:val="28"/>
          <w:szCs w:val="28"/>
          <w:lang w:eastAsia="ru-RU"/>
        </w:rPr>
        <w:t xml:space="preserve">и </w:t>
      </w:r>
      <w:r w:rsidR="00AA4360" w:rsidRPr="00AA4360">
        <w:rPr>
          <w:rFonts w:ascii="Times New Roman" w:eastAsia="Times New Roman" w:hAnsi="Times New Roman" w:cs="Times New Roman"/>
          <w:sz w:val="28"/>
          <w:szCs w:val="28"/>
          <w:lang w:eastAsia="ru-RU"/>
        </w:rPr>
        <w:t xml:space="preserve"> один ветеран боевых действий. </w:t>
      </w:r>
      <w:proofErr w:type="gramEnd"/>
    </w:p>
    <w:p w:rsidR="005B0E59" w:rsidRDefault="00AA4360" w:rsidP="00AA4360">
      <w:pPr>
        <w:spacing w:after="0" w:line="240" w:lineRule="auto"/>
        <w:ind w:firstLine="708"/>
        <w:jc w:val="both"/>
        <w:rPr>
          <w:rFonts w:ascii="Times New Roman" w:eastAsia="Times New Roman" w:hAnsi="Times New Roman" w:cs="Times New Roman"/>
          <w:sz w:val="28"/>
          <w:szCs w:val="28"/>
          <w:lang w:eastAsia="ru-RU"/>
        </w:rPr>
      </w:pPr>
      <w:r w:rsidRPr="00AA4360">
        <w:rPr>
          <w:rFonts w:ascii="Times New Roman" w:eastAsia="Times New Roman" w:hAnsi="Times New Roman" w:cs="Times New Roman"/>
          <w:sz w:val="28"/>
          <w:szCs w:val="28"/>
          <w:lang w:eastAsia="ru-RU"/>
        </w:rPr>
        <w:t xml:space="preserve">Подпрограмма  </w:t>
      </w:r>
      <w:r w:rsidR="004920C9">
        <w:rPr>
          <w:rFonts w:ascii="Times New Roman" w:eastAsia="Times New Roman" w:hAnsi="Times New Roman" w:cs="Times New Roman"/>
          <w:sz w:val="28"/>
          <w:szCs w:val="28"/>
          <w:lang w:val="en-US" w:eastAsia="ru-RU"/>
        </w:rPr>
        <w:t>IV</w:t>
      </w:r>
      <w:r w:rsidR="004920C9" w:rsidRPr="004920C9">
        <w:rPr>
          <w:rFonts w:ascii="Times New Roman" w:eastAsia="Times New Roman" w:hAnsi="Times New Roman" w:cs="Times New Roman"/>
          <w:sz w:val="28"/>
          <w:szCs w:val="28"/>
          <w:lang w:eastAsia="ru-RU"/>
        </w:rPr>
        <w:t xml:space="preserve"> </w:t>
      </w:r>
      <w:r w:rsidRPr="00AA4360">
        <w:rPr>
          <w:rFonts w:ascii="Times New Roman" w:eastAsia="Times New Roman" w:hAnsi="Times New Roman" w:cs="Times New Roman"/>
          <w:sz w:val="28"/>
          <w:szCs w:val="28"/>
          <w:lang w:eastAsia="ru-RU"/>
        </w:rPr>
        <w:t>«Развитие жилищного строительства»</w:t>
      </w:r>
      <w:r w:rsidR="0099220F">
        <w:rPr>
          <w:rFonts w:ascii="Times New Roman" w:eastAsia="Times New Roman" w:hAnsi="Times New Roman" w:cs="Times New Roman"/>
          <w:sz w:val="28"/>
          <w:szCs w:val="28"/>
          <w:lang w:eastAsia="ru-RU"/>
        </w:rPr>
        <w:t xml:space="preserve"> исполнена на 55%. Не все застройщики сдали в срок объекты.</w:t>
      </w:r>
      <w:r w:rsidR="005B0E59">
        <w:rPr>
          <w:rFonts w:ascii="Times New Roman" w:eastAsia="Times New Roman" w:hAnsi="Times New Roman" w:cs="Times New Roman"/>
          <w:sz w:val="28"/>
          <w:szCs w:val="28"/>
          <w:lang w:eastAsia="ru-RU"/>
        </w:rPr>
        <w:t xml:space="preserve"> </w:t>
      </w:r>
    </w:p>
    <w:p w:rsidR="00AA4360" w:rsidRDefault="004920C9" w:rsidP="00631E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эффективности подпрограмм:</w:t>
      </w:r>
    </w:p>
    <w:p w:rsidR="004920C9" w:rsidRDefault="004920C9" w:rsidP="004920C9">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31E45">
        <w:rPr>
          <w:rFonts w:ascii="Times New Roman" w:eastAsia="Times New Roman" w:hAnsi="Times New Roman" w:cs="Times New Roman"/>
          <w:sz w:val="28"/>
          <w:szCs w:val="28"/>
          <w:lang w:eastAsia="ru-RU"/>
        </w:rPr>
        <w:t>Подпрограмма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Pr="004920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эффективная;</w:t>
      </w:r>
    </w:p>
    <w:p w:rsidR="00006C55" w:rsidRPr="004920C9" w:rsidRDefault="00006C55" w:rsidP="00006C5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31E45">
        <w:rPr>
          <w:rFonts w:ascii="Times New Roman" w:eastAsia="Times New Roman" w:hAnsi="Times New Roman" w:cs="Times New Roman"/>
          <w:sz w:val="28"/>
          <w:szCs w:val="28"/>
          <w:lang w:eastAsia="ru-RU"/>
        </w:rPr>
        <w:lastRenderedPageBreak/>
        <w:t>Подпрограмма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sidRPr="004920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эффективная;</w:t>
      </w:r>
    </w:p>
    <w:p w:rsidR="004920C9" w:rsidRDefault="004920C9" w:rsidP="004920C9">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31E45">
        <w:rPr>
          <w:rFonts w:ascii="Times New Roman" w:eastAsia="Times New Roman" w:hAnsi="Times New Roman" w:cs="Times New Roman"/>
          <w:sz w:val="28"/>
          <w:szCs w:val="28"/>
          <w:lang w:eastAsia="ru-RU"/>
        </w:rPr>
        <w:t>Подпрограмма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Ш</w:t>
      </w:r>
      <w:proofErr w:type="gramEnd"/>
      <w:r w:rsidRPr="004920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эффективная;</w:t>
      </w:r>
    </w:p>
    <w:p w:rsidR="004920C9" w:rsidRPr="004920C9" w:rsidRDefault="004920C9" w:rsidP="004920C9">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31E45">
        <w:rPr>
          <w:rFonts w:ascii="Times New Roman" w:eastAsia="Times New Roman" w:hAnsi="Times New Roman" w:cs="Times New Roman"/>
          <w:sz w:val="28"/>
          <w:szCs w:val="28"/>
          <w:lang w:eastAsia="ru-RU"/>
        </w:rPr>
        <w:t>Подпрограмма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IV</w:t>
      </w:r>
      <w:r w:rsidRPr="004920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низкоэффективная</w:t>
      </w:r>
    </w:p>
    <w:p w:rsidR="004920C9" w:rsidRPr="004920C9" w:rsidRDefault="004920C9" w:rsidP="004920C9">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631E45" w:rsidRPr="00860EF4" w:rsidRDefault="00E86476" w:rsidP="00860EF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31E45">
        <w:rPr>
          <w:rFonts w:ascii="Times New Roman" w:eastAsia="Times New Roman" w:hAnsi="Times New Roman" w:cs="Times New Roman"/>
          <w:b/>
          <w:sz w:val="28"/>
          <w:szCs w:val="28"/>
          <w:lang w:eastAsia="ru-RU"/>
        </w:rPr>
        <w:t>Муниципальная программа</w:t>
      </w:r>
      <w:r>
        <w:rPr>
          <w:rFonts w:ascii="Times New Roman" w:eastAsia="Times New Roman" w:hAnsi="Times New Roman" w:cs="Times New Roman"/>
          <w:b/>
          <w:sz w:val="28"/>
          <w:szCs w:val="28"/>
          <w:lang w:eastAsia="ru-RU"/>
        </w:rPr>
        <w:t xml:space="preserve"> «</w:t>
      </w:r>
      <w:r w:rsidRPr="00E86476">
        <w:rPr>
          <w:rFonts w:ascii="Times New Roman" w:eastAsia="Times New Roman" w:hAnsi="Times New Roman" w:cs="Times New Roman"/>
          <w:b/>
          <w:sz w:val="28"/>
          <w:szCs w:val="28"/>
          <w:lang w:eastAsia="ru-RU"/>
        </w:rPr>
        <w:t xml:space="preserve">Газификация населенных пунктов Лотошинского муниципального района Московской области  на 2015-2019 </w:t>
      </w:r>
      <w:r w:rsidRPr="00860EF4">
        <w:rPr>
          <w:rFonts w:ascii="Times New Roman" w:eastAsia="Times New Roman" w:hAnsi="Times New Roman" w:cs="Times New Roman"/>
          <w:sz w:val="28"/>
          <w:szCs w:val="28"/>
          <w:lang w:eastAsia="ru-RU"/>
        </w:rPr>
        <w:t>годы»</w:t>
      </w:r>
    </w:p>
    <w:p w:rsidR="00860EF4" w:rsidRDefault="00860EF4" w:rsidP="00860EF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 программы финансировались за счет средств поселений и внебюджетных источников.</w:t>
      </w:r>
    </w:p>
    <w:p w:rsidR="00860EF4" w:rsidRPr="00860EF4" w:rsidRDefault="00860EF4" w:rsidP="00860EF4">
      <w:pPr>
        <w:spacing w:after="0"/>
        <w:ind w:firstLine="709"/>
        <w:jc w:val="both"/>
        <w:rPr>
          <w:rFonts w:ascii="Times New Roman" w:eastAsia="Times New Roman" w:hAnsi="Times New Roman" w:cs="Times New Roman"/>
          <w:sz w:val="28"/>
          <w:szCs w:val="28"/>
          <w:lang w:eastAsia="ru-RU"/>
        </w:rPr>
      </w:pPr>
      <w:r w:rsidRPr="00860EF4">
        <w:rPr>
          <w:rFonts w:ascii="Times New Roman" w:eastAsia="Times New Roman" w:hAnsi="Times New Roman" w:cs="Times New Roman"/>
          <w:sz w:val="28"/>
          <w:szCs w:val="28"/>
          <w:lang w:eastAsia="ru-RU"/>
        </w:rPr>
        <w:t xml:space="preserve">В рамках реализации муниципальной программы были запланированы мероприятия по газификации </w:t>
      </w:r>
      <w:r>
        <w:rPr>
          <w:rFonts w:ascii="Times New Roman" w:eastAsia="Times New Roman" w:hAnsi="Times New Roman" w:cs="Times New Roman"/>
          <w:sz w:val="28"/>
          <w:szCs w:val="28"/>
          <w:lang w:eastAsia="ru-RU"/>
        </w:rPr>
        <w:t>д.</w:t>
      </w:r>
      <w:r w:rsidRPr="00860EF4">
        <w:rPr>
          <w:rFonts w:ascii="Times New Roman" w:eastAsia="Times New Roman" w:hAnsi="Times New Roman" w:cs="Times New Roman"/>
          <w:sz w:val="28"/>
          <w:szCs w:val="28"/>
          <w:lang w:eastAsia="ru-RU"/>
        </w:rPr>
        <w:t xml:space="preserve"> </w:t>
      </w:r>
      <w:proofErr w:type="spellStart"/>
      <w:r w:rsidRPr="00860EF4">
        <w:rPr>
          <w:rFonts w:ascii="Times New Roman" w:eastAsia="Times New Roman" w:hAnsi="Times New Roman" w:cs="Times New Roman"/>
          <w:sz w:val="28"/>
          <w:szCs w:val="28"/>
          <w:lang w:eastAsia="ru-RU"/>
        </w:rPr>
        <w:t>Марково</w:t>
      </w:r>
      <w:proofErr w:type="spellEnd"/>
      <w:r w:rsidRPr="00860EF4">
        <w:rPr>
          <w:rFonts w:ascii="Times New Roman" w:eastAsia="Times New Roman" w:hAnsi="Times New Roman" w:cs="Times New Roman"/>
          <w:sz w:val="28"/>
          <w:szCs w:val="28"/>
          <w:lang w:eastAsia="ru-RU"/>
        </w:rPr>
        <w:t xml:space="preserve">,  с. </w:t>
      </w:r>
      <w:proofErr w:type="spellStart"/>
      <w:r w:rsidRPr="00860EF4">
        <w:rPr>
          <w:rFonts w:ascii="Times New Roman" w:eastAsia="Times New Roman" w:hAnsi="Times New Roman" w:cs="Times New Roman"/>
          <w:sz w:val="28"/>
          <w:szCs w:val="28"/>
          <w:lang w:eastAsia="ru-RU"/>
        </w:rPr>
        <w:t>Корневское</w:t>
      </w:r>
      <w:proofErr w:type="spellEnd"/>
      <w:r w:rsidRPr="00860EF4">
        <w:rPr>
          <w:rFonts w:ascii="Times New Roman" w:eastAsia="Times New Roman" w:hAnsi="Times New Roman" w:cs="Times New Roman"/>
          <w:sz w:val="28"/>
          <w:szCs w:val="28"/>
          <w:lang w:eastAsia="ru-RU"/>
        </w:rPr>
        <w:t xml:space="preserve">  и пос. </w:t>
      </w:r>
      <w:proofErr w:type="gramStart"/>
      <w:r w:rsidRPr="00860EF4">
        <w:rPr>
          <w:rFonts w:ascii="Times New Roman" w:eastAsia="Times New Roman" w:hAnsi="Times New Roman" w:cs="Times New Roman"/>
          <w:sz w:val="28"/>
          <w:szCs w:val="28"/>
          <w:lang w:eastAsia="ru-RU"/>
        </w:rPr>
        <w:t>Кировский</w:t>
      </w:r>
      <w:proofErr w:type="gramEnd"/>
      <w:r w:rsidRPr="00860EF4">
        <w:rPr>
          <w:rFonts w:ascii="Times New Roman" w:eastAsia="Times New Roman" w:hAnsi="Times New Roman" w:cs="Times New Roman"/>
          <w:sz w:val="28"/>
          <w:szCs w:val="28"/>
          <w:lang w:eastAsia="ru-RU"/>
        </w:rPr>
        <w:t xml:space="preserve">. </w:t>
      </w:r>
    </w:p>
    <w:p w:rsidR="00860EF4" w:rsidRPr="00860EF4" w:rsidRDefault="00860EF4" w:rsidP="00860EF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w:t>
      </w:r>
      <w:r w:rsidRPr="00860EF4">
        <w:rPr>
          <w:rFonts w:ascii="Times New Roman" w:eastAsia="Times New Roman" w:hAnsi="Times New Roman" w:cs="Times New Roman"/>
          <w:sz w:val="28"/>
          <w:szCs w:val="28"/>
          <w:lang w:eastAsia="ru-RU"/>
        </w:rPr>
        <w:t xml:space="preserve">введено в эксплуатацию  9,6 км газораспределительных сетей, что позволило создать условия для непосредственной возможности подключения к газораспределительным сетям более 200 чел., постоянно проживающих в Лотошинском районе.            </w:t>
      </w:r>
    </w:p>
    <w:p w:rsidR="00860EF4" w:rsidRPr="00860EF4" w:rsidRDefault="00860EF4" w:rsidP="00860EF4">
      <w:pPr>
        <w:spacing w:after="0"/>
        <w:ind w:firstLine="709"/>
        <w:jc w:val="both"/>
        <w:rPr>
          <w:rFonts w:ascii="Times New Roman" w:eastAsia="Times New Roman" w:hAnsi="Times New Roman" w:cs="Times New Roman"/>
          <w:sz w:val="28"/>
          <w:szCs w:val="28"/>
          <w:lang w:eastAsia="ru-RU"/>
        </w:rPr>
      </w:pPr>
      <w:r w:rsidRPr="00860EF4">
        <w:rPr>
          <w:rFonts w:ascii="Times New Roman" w:eastAsia="Times New Roman" w:hAnsi="Times New Roman" w:cs="Times New Roman"/>
          <w:sz w:val="28"/>
          <w:szCs w:val="28"/>
          <w:lang w:eastAsia="ru-RU"/>
        </w:rPr>
        <w:t xml:space="preserve">Завершены проектные работы по газификации  дер. </w:t>
      </w:r>
      <w:proofErr w:type="spellStart"/>
      <w:r w:rsidRPr="00860EF4">
        <w:rPr>
          <w:rFonts w:ascii="Times New Roman" w:eastAsia="Times New Roman" w:hAnsi="Times New Roman" w:cs="Times New Roman"/>
          <w:sz w:val="28"/>
          <w:szCs w:val="28"/>
          <w:lang w:eastAsia="ru-RU"/>
        </w:rPr>
        <w:t>Кульпино</w:t>
      </w:r>
      <w:proofErr w:type="spellEnd"/>
      <w:r w:rsidRPr="00860EF4">
        <w:rPr>
          <w:rFonts w:ascii="Times New Roman" w:eastAsia="Times New Roman" w:hAnsi="Times New Roman" w:cs="Times New Roman"/>
          <w:sz w:val="28"/>
          <w:szCs w:val="28"/>
          <w:lang w:eastAsia="ru-RU"/>
        </w:rPr>
        <w:t xml:space="preserve">. </w:t>
      </w:r>
    </w:p>
    <w:p w:rsidR="00860EF4" w:rsidRDefault="00860EF4" w:rsidP="00860EF4">
      <w:pPr>
        <w:spacing w:after="0"/>
        <w:ind w:firstLine="709"/>
        <w:jc w:val="both"/>
        <w:rPr>
          <w:rFonts w:ascii="Times New Roman" w:eastAsia="Times New Roman" w:hAnsi="Times New Roman" w:cs="Times New Roman"/>
          <w:sz w:val="28"/>
          <w:szCs w:val="28"/>
          <w:lang w:eastAsia="ru-RU"/>
        </w:rPr>
      </w:pPr>
      <w:r w:rsidRPr="00860EF4">
        <w:rPr>
          <w:rFonts w:ascii="Times New Roman" w:eastAsia="Times New Roman" w:hAnsi="Times New Roman" w:cs="Times New Roman"/>
          <w:sz w:val="28"/>
          <w:szCs w:val="28"/>
          <w:lang w:eastAsia="ru-RU"/>
        </w:rPr>
        <w:t>Проведены пусконаладочные работы по газопроводу с</w:t>
      </w:r>
      <w:proofErr w:type="gramStart"/>
      <w:r w:rsidRPr="00860EF4">
        <w:rPr>
          <w:rFonts w:ascii="Times New Roman" w:eastAsia="Times New Roman" w:hAnsi="Times New Roman" w:cs="Times New Roman"/>
          <w:sz w:val="28"/>
          <w:szCs w:val="28"/>
          <w:lang w:eastAsia="ru-RU"/>
        </w:rPr>
        <w:t>.М</w:t>
      </w:r>
      <w:proofErr w:type="gramEnd"/>
      <w:r w:rsidRPr="00860EF4">
        <w:rPr>
          <w:rFonts w:ascii="Times New Roman" w:eastAsia="Times New Roman" w:hAnsi="Times New Roman" w:cs="Times New Roman"/>
          <w:sz w:val="28"/>
          <w:szCs w:val="28"/>
          <w:lang w:eastAsia="ru-RU"/>
        </w:rPr>
        <w:t>икулино, 65 домов  готовы к пуску газа.</w:t>
      </w:r>
    </w:p>
    <w:p w:rsidR="00F162AD" w:rsidRPr="00420ABC" w:rsidRDefault="00F162AD" w:rsidP="00860EF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6A4BC6">
        <w:rPr>
          <w:rFonts w:ascii="Times New Roman" w:eastAsia="Times New Roman" w:hAnsi="Times New Roman" w:cs="Times New Roman"/>
          <w:sz w:val="28"/>
          <w:szCs w:val="28"/>
          <w:lang w:eastAsia="ru-RU"/>
        </w:rPr>
        <w:t xml:space="preserve">апланированные </w:t>
      </w:r>
      <w:r>
        <w:rPr>
          <w:rFonts w:ascii="Times New Roman" w:eastAsia="Times New Roman" w:hAnsi="Times New Roman" w:cs="Times New Roman"/>
          <w:sz w:val="28"/>
          <w:szCs w:val="28"/>
          <w:lang w:eastAsia="ru-RU"/>
        </w:rPr>
        <w:t xml:space="preserve">в отчетном году </w:t>
      </w:r>
      <w:r w:rsidRPr="006A4BC6">
        <w:rPr>
          <w:rFonts w:ascii="Times New Roman" w:eastAsia="Times New Roman" w:hAnsi="Times New Roman" w:cs="Times New Roman"/>
          <w:sz w:val="28"/>
          <w:szCs w:val="28"/>
          <w:lang w:eastAsia="ru-RU"/>
        </w:rPr>
        <w:t xml:space="preserve">результаты количественных и качественных показателей эффективности реализации мероприятий </w:t>
      </w:r>
      <w:r>
        <w:rPr>
          <w:rFonts w:ascii="Times New Roman" w:eastAsia="Times New Roman" w:hAnsi="Times New Roman" w:cs="Times New Roman"/>
          <w:sz w:val="28"/>
          <w:szCs w:val="28"/>
          <w:lang w:eastAsia="ru-RU"/>
        </w:rPr>
        <w:t>выполнены</w:t>
      </w:r>
      <w:r w:rsidRPr="006A4BC6">
        <w:rPr>
          <w:rFonts w:ascii="Times New Roman" w:eastAsia="Times New Roman" w:hAnsi="Times New Roman" w:cs="Times New Roman"/>
          <w:sz w:val="28"/>
          <w:szCs w:val="28"/>
          <w:lang w:eastAsia="ru-RU"/>
        </w:rPr>
        <w:t>.</w:t>
      </w:r>
    </w:p>
    <w:p w:rsidR="00F35C55" w:rsidRPr="006A4BC6" w:rsidRDefault="00F35C55" w:rsidP="00F35C5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F7316">
        <w:rPr>
          <w:rFonts w:ascii="Times New Roman" w:eastAsia="Times New Roman" w:hAnsi="Times New Roman" w:cs="Times New Roman"/>
          <w:sz w:val="28"/>
          <w:szCs w:val="28"/>
          <w:lang w:eastAsia="ru-RU"/>
        </w:rPr>
        <w:t xml:space="preserve">Качественная оценка программы </w:t>
      </w:r>
      <w:r>
        <w:rPr>
          <w:rFonts w:ascii="Times New Roman" w:eastAsia="Times New Roman" w:hAnsi="Times New Roman" w:cs="Times New Roman"/>
          <w:sz w:val="28"/>
          <w:szCs w:val="28"/>
          <w:lang w:eastAsia="ru-RU"/>
        </w:rPr>
        <w:t>–</w:t>
      </w:r>
      <w:r w:rsidRPr="00BF7316">
        <w:rPr>
          <w:rFonts w:ascii="Times New Roman" w:eastAsia="Times New Roman" w:hAnsi="Times New Roman" w:cs="Times New Roman"/>
          <w:sz w:val="28"/>
          <w:szCs w:val="28"/>
          <w:lang w:eastAsia="ru-RU"/>
        </w:rPr>
        <w:t xml:space="preserve"> </w:t>
      </w:r>
      <w:r w:rsidR="00F54413" w:rsidRPr="00F54413">
        <w:rPr>
          <w:rFonts w:ascii="Times New Roman" w:eastAsia="Times New Roman" w:hAnsi="Times New Roman" w:cs="Times New Roman"/>
          <w:sz w:val="28"/>
          <w:szCs w:val="28"/>
          <w:lang w:eastAsia="ru-RU"/>
        </w:rPr>
        <w:t>эффективная</w:t>
      </w:r>
      <w:r>
        <w:rPr>
          <w:rFonts w:ascii="Times New Roman" w:eastAsia="Times New Roman" w:hAnsi="Times New Roman" w:cs="Times New Roman"/>
          <w:sz w:val="28"/>
          <w:szCs w:val="28"/>
          <w:lang w:eastAsia="ru-RU"/>
        </w:rPr>
        <w:t>.</w:t>
      </w:r>
    </w:p>
    <w:p w:rsidR="00F35C55" w:rsidRPr="00420ABC" w:rsidRDefault="00F35C55" w:rsidP="00860EF4">
      <w:pPr>
        <w:spacing w:after="0"/>
        <w:ind w:firstLine="709"/>
        <w:jc w:val="both"/>
        <w:rPr>
          <w:rFonts w:ascii="Times New Roman" w:eastAsia="Times New Roman" w:hAnsi="Times New Roman" w:cs="Times New Roman"/>
          <w:sz w:val="28"/>
          <w:szCs w:val="28"/>
          <w:lang w:eastAsia="ru-RU"/>
        </w:rPr>
      </w:pPr>
    </w:p>
    <w:p w:rsidR="00F162AD" w:rsidRPr="00860EF4" w:rsidRDefault="00F162AD" w:rsidP="00351730">
      <w:pPr>
        <w:spacing w:after="0"/>
        <w:jc w:val="center"/>
        <w:rPr>
          <w:rFonts w:ascii="Times New Roman" w:eastAsia="Times New Roman" w:hAnsi="Times New Roman" w:cs="Times New Roman"/>
          <w:sz w:val="28"/>
          <w:szCs w:val="28"/>
          <w:lang w:eastAsia="ru-RU"/>
        </w:rPr>
      </w:pPr>
      <w:r w:rsidRPr="00631E45">
        <w:rPr>
          <w:rFonts w:ascii="Times New Roman" w:eastAsia="Times New Roman" w:hAnsi="Times New Roman" w:cs="Times New Roman"/>
          <w:b/>
          <w:sz w:val="28"/>
          <w:szCs w:val="28"/>
          <w:lang w:eastAsia="ru-RU"/>
        </w:rPr>
        <w:t>Муниципальная программа</w:t>
      </w:r>
      <w:r>
        <w:rPr>
          <w:rFonts w:ascii="Times New Roman" w:eastAsia="Times New Roman" w:hAnsi="Times New Roman" w:cs="Times New Roman"/>
          <w:b/>
          <w:sz w:val="28"/>
          <w:szCs w:val="28"/>
          <w:lang w:eastAsia="ru-RU"/>
        </w:rPr>
        <w:t xml:space="preserve"> </w:t>
      </w:r>
      <w:r w:rsidRPr="00F162AD">
        <w:rPr>
          <w:rFonts w:ascii="Times New Roman" w:eastAsia="Times New Roman" w:hAnsi="Times New Roman" w:cs="Times New Roman"/>
          <w:b/>
          <w:sz w:val="28"/>
          <w:szCs w:val="28"/>
          <w:lang w:eastAsia="ru-RU"/>
        </w:rPr>
        <w:t>"Социальная защита населения Лотошинского муниципального района на 2015-2019 годы"</w:t>
      </w:r>
    </w:p>
    <w:p w:rsidR="00F162AD" w:rsidRDefault="00F162AD" w:rsidP="0035173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направлена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w:t>
      </w:r>
    </w:p>
    <w:p w:rsidR="00F162AD" w:rsidRPr="00F162AD" w:rsidRDefault="00F162AD" w:rsidP="0035173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62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F162AD">
        <w:rPr>
          <w:rFonts w:ascii="Times New Roman" w:eastAsia="Times New Roman" w:hAnsi="Times New Roman" w:cs="Times New Roman"/>
          <w:sz w:val="28"/>
          <w:szCs w:val="28"/>
          <w:lang w:eastAsia="ru-RU"/>
        </w:rPr>
        <w:t xml:space="preserve">беспечение беспрепятственного доступа к приоритетным объектам и услугам в приоритетных сферах жизнедеятельности инвалидов и других </w:t>
      </w:r>
      <w:proofErr w:type="spellStart"/>
      <w:r w:rsidRPr="00F162AD">
        <w:rPr>
          <w:rFonts w:ascii="Times New Roman" w:eastAsia="Times New Roman" w:hAnsi="Times New Roman" w:cs="Times New Roman"/>
          <w:sz w:val="28"/>
          <w:szCs w:val="28"/>
          <w:lang w:eastAsia="ru-RU"/>
        </w:rPr>
        <w:t>маломобильных</w:t>
      </w:r>
      <w:proofErr w:type="spellEnd"/>
      <w:r w:rsidRPr="00F162AD">
        <w:rPr>
          <w:rFonts w:ascii="Times New Roman" w:eastAsia="Times New Roman" w:hAnsi="Times New Roman" w:cs="Times New Roman"/>
          <w:sz w:val="28"/>
          <w:szCs w:val="28"/>
          <w:lang w:eastAsia="ru-RU"/>
        </w:rPr>
        <w:t xml:space="preserve"> групп населения в Лотошинском муниципальном районе;</w:t>
      </w:r>
    </w:p>
    <w:p w:rsidR="00F162AD" w:rsidRPr="00F162AD" w:rsidRDefault="00F162AD" w:rsidP="00F162AD">
      <w:pPr>
        <w:spacing w:after="0"/>
        <w:ind w:firstLine="709"/>
        <w:jc w:val="both"/>
        <w:rPr>
          <w:rFonts w:ascii="Times New Roman" w:eastAsia="Times New Roman" w:hAnsi="Times New Roman" w:cs="Times New Roman"/>
          <w:sz w:val="28"/>
          <w:szCs w:val="28"/>
          <w:lang w:eastAsia="ru-RU"/>
        </w:rPr>
      </w:pPr>
      <w:r w:rsidRPr="00F162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162AD">
        <w:rPr>
          <w:rFonts w:ascii="Times New Roman" w:eastAsia="Times New Roman" w:hAnsi="Times New Roman" w:cs="Times New Roman"/>
          <w:sz w:val="28"/>
          <w:szCs w:val="28"/>
          <w:lang w:eastAsia="ru-RU"/>
        </w:rPr>
        <w:t>овышение качества и уровня жизни граждан, имеющих право на предоставление субсидий в соответствии с законами Российской Федерации, законами Московской области и другими нормативными правовыми актами;</w:t>
      </w:r>
    </w:p>
    <w:p w:rsidR="00F162AD" w:rsidRPr="00F162AD" w:rsidRDefault="00F162AD" w:rsidP="00F162AD">
      <w:pPr>
        <w:spacing w:after="0"/>
        <w:ind w:firstLine="709"/>
        <w:jc w:val="both"/>
        <w:rPr>
          <w:rFonts w:ascii="Times New Roman" w:eastAsia="Times New Roman" w:hAnsi="Times New Roman" w:cs="Times New Roman"/>
          <w:sz w:val="28"/>
          <w:szCs w:val="28"/>
          <w:lang w:eastAsia="ru-RU"/>
        </w:rPr>
      </w:pPr>
      <w:r w:rsidRPr="00F162AD">
        <w:rPr>
          <w:rFonts w:ascii="Times New Roman" w:eastAsia="Times New Roman" w:hAnsi="Times New Roman" w:cs="Times New Roman"/>
          <w:sz w:val="28"/>
          <w:szCs w:val="28"/>
          <w:lang w:eastAsia="ru-RU"/>
        </w:rPr>
        <w:t>- создание  условий для оказания медицинской помощи населению, формирование у населения района мотивации к ведению здорового образа жизни</w:t>
      </w:r>
      <w:r>
        <w:rPr>
          <w:rFonts w:ascii="Times New Roman" w:eastAsia="Times New Roman" w:hAnsi="Times New Roman" w:cs="Times New Roman"/>
          <w:sz w:val="28"/>
          <w:szCs w:val="28"/>
          <w:lang w:eastAsia="ru-RU"/>
        </w:rPr>
        <w:t>.</w:t>
      </w:r>
      <w:r w:rsidR="00351730">
        <w:rPr>
          <w:rFonts w:ascii="Times New Roman" w:eastAsia="Times New Roman" w:hAnsi="Times New Roman" w:cs="Times New Roman"/>
          <w:sz w:val="28"/>
          <w:szCs w:val="28"/>
          <w:lang w:eastAsia="ru-RU"/>
        </w:rPr>
        <w:t xml:space="preserve"> </w:t>
      </w:r>
      <w:r w:rsidR="00402AD0">
        <w:rPr>
          <w:rFonts w:ascii="Times New Roman" w:eastAsia="Times New Roman" w:hAnsi="Times New Roman" w:cs="Times New Roman"/>
          <w:sz w:val="28"/>
          <w:szCs w:val="28"/>
          <w:lang w:eastAsia="ru-RU"/>
        </w:rPr>
        <w:t>Намеченные цели</w:t>
      </w:r>
      <w:r w:rsidR="00351730">
        <w:rPr>
          <w:rFonts w:ascii="Times New Roman" w:eastAsia="Times New Roman" w:hAnsi="Times New Roman" w:cs="Times New Roman"/>
          <w:sz w:val="28"/>
          <w:szCs w:val="28"/>
          <w:lang w:eastAsia="ru-RU"/>
        </w:rPr>
        <w:t xml:space="preserve"> муниципальной программы выполнены.</w:t>
      </w:r>
    </w:p>
    <w:p w:rsidR="00BA015C" w:rsidRDefault="00BA015C" w:rsidP="00BA015C">
      <w:pPr>
        <w:spacing w:after="0"/>
        <w:ind w:firstLine="709"/>
        <w:jc w:val="both"/>
        <w:rPr>
          <w:rFonts w:ascii="Times New Roman" w:eastAsia="Times New Roman" w:hAnsi="Times New Roman" w:cs="Times New Roman"/>
          <w:sz w:val="28"/>
          <w:szCs w:val="28"/>
          <w:lang w:eastAsia="ru-RU"/>
        </w:rPr>
      </w:pPr>
      <w:r w:rsidRPr="00BA015C">
        <w:rPr>
          <w:rFonts w:ascii="Times New Roman" w:eastAsia="Times New Roman" w:hAnsi="Times New Roman" w:cs="Times New Roman"/>
          <w:sz w:val="28"/>
          <w:szCs w:val="28"/>
          <w:lang w:eastAsia="ru-RU"/>
        </w:rPr>
        <w:t>В рамках выполнения мероприятий подпрограммы</w:t>
      </w:r>
      <w:r>
        <w:rPr>
          <w:rFonts w:ascii="Times New Roman" w:eastAsia="Times New Roman" w:hAnsi="Times New Roman" w:cs="Times New Roman"/>
          <w:sz w:val="28"/>
          <w:szCs w:val="28"/>
          <w:lang w:eastAsia="ru-RU"/>
        </w:rPr>
        <w:t xml:space="preserve"> «Доступная среда»</w:t>
      </w:r>
      <w:r w:rsidRPr="00BA015C">
        <w:rPr>
          <w:rFonts w:ascii="Times New Roman" w:eastAsia="Times New Roman" w:hAnsi="Times New Roman" w:cs="Times New Roman"/>
          <w:sz w:val="28"/>
          <w:szCs w:val="28"/>
          <w:lang w:eastAsia="ru-RU"/>
        </w:rPr>
        <w:t xml:space="preserve"> в 2015 году было израсходовано 1327,1 тыс</w:t>
      </w:r>
      <w:proofErr w:type="gramStart"/>
      <w:r w:rsidRPr="00BA015C">
        <w:rPr>
          <w:rFonts w:ascii="Times New Roman" w:eastAsia="Times New Roman" w:hAnsi="Times New Roman" w:cs="Times New Roman"/>
          <w:sz w:val="28"/>
          <w:szCs w:val="28"/>
          <w:lang w:eastAsia="ru-RU"/>
        </w:rPr>
        <w:t>.р</w:t>
      </w:r>
      <w:proofErr w:type="gramEnd"/>
      <w:r w:rsidRPr="00BA015C">
        <w:rPr>
          <w:rFonts w:ascii="Times New Roman" w:eastAsia="Times New Roman" w:hAnsi="Times New Roman" w:cs="Times New Roman"/>
          <w:sz w:val="28"/>
          <w:szCs w:val="28"/>
          <w:lang w:eastAsia="ru-RU"/>
        </w:rPr>
        <w:t xml:space="preserve">уб., в том числе  из средств бюджета Лотошинского муниципального района 134,7 тыс. руб. при запланированном объеме финансирования -1398,5 тыс.руб., в том числе из муниципального бюджета -  246,1 тыс. руб. </w:t>
      </w:r>
      <w:r w:rsidR="004920C9">
        <w:rPr>
          <w:rFonts w:ascii="Times New Roman" w:eastAsia="Times New Roman" w:hAnsi="Times New Roman" w:cs="Times New Roman"/>
          <w:sz w:val="28"/>
          <w:szCs w:val="28"/>
          <w:lang w:eastAsia="ru-RU"/>
        </w:rPr>
        <w:t xml:space="preserve">Выполнение составило 96,3%. </w:t>
      </w:r>
    </w:p>
    <w:p w:rsidR="00BA015C" w:rsidRPr="00BA015C" w:rsidRDefault="00BA015C" w:rsidP="00BA015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015C">
        <w:rPr>
          <w:rFonts w:ascii="Times New Roman" w:eastAsia="Times New Roman" w:hAnsi="Times New Roman" w:cs="Times New Roman"/>
          <w:sz w:val="28"/>
          <w:szCs w:val="28"/>
          <w:lang w:eastAsia="ru-RU"/>
        </w:rPr>
        <w:t xml:space="preserve">Выполнены работы в области обеспечения доступности приоритетных </w:t>
      </w:r>
      <w:r w:rsidRPr="00BA015C">
        <w:rPr>
          <w:rFonts w:ascii="Times New Roman" w:eastAsia="Times New Roman" w:hAnsi="Times New Roman" w:cs="Times New Roman"/>
          <w:sz w:val="28"/>
          <w:szCs w:val="28"/>
          <w:lang w:eastAsia="ru-RU"/>
        </w:rPr>
        <w:lastRenderedPageBreak/>
        <w:t>объектов образования в следующих учреждениях: МОУ «</w:t>
      </w:r>
      <w:proofErr w:type="spellStart"/>
      <w:r w:rsidRPr="00BA015C">
        <w:rPr>
          <w:rFonts w:ascii="Times New Roman" w:eastAsia="Times New Roman" w:hAnsi="Times New Roman" w:cs="Times New Roman"/>
          <w:sz w:val="28"/>
          <w:szCs w:val="28"/>
          <w:lang w:eastAsia="ru-RU"/>
        </w:rPr>
        <w:t>Ушаковская</w:t>
      </w:r>
      <w:proofErr w:type="spellEnd"/>
      <w:r w:rsidRPr="00BA015C">
        <w:rPr>
          <w:rFonts w:ascii="Times New Roman" w:eastAsia="Times New Roman" w:hAnsi="Times New Roman" w:cs="Times New Roman"/>
          <w:sz w:val="28"/>
          <w:szCs w:val="28"/>
          <w:lang w:eastAsia="ru-RU"/>
        </w:rPr>
        <w:t xml:space="preserve"> общеобразовательная школа», МОУ «</w:t>
      </w:r>
      <w:proofErr w:type="spellStart"/>
      <w:r w:rsidRPr="00BA015C">
        <w:rPr>
          <w:rFonts w:ascii="Times New Roman" w:eastAsia="Times New Roman" w:hAnsi="Times New Roman" w:cs="Times New Roman"/>
          <w:sz w:val="28"/>
          <w:szCs w:val="28"/>
          <w:lang w:eastAsia="ru-RU"/>
        </w:rPr>
        <w:t>Микулинская</w:t>
      </w:r>
      <w:proofErr w:type="spellEnd"/>
      <w:r w:rsidRPr="00BA015C">
        <w:rPr>
          <w:rFonts w:ascii="Times New Roman" w:eastAsia="Times New Roman" w:hAnsi="Times New Roman" w:cs="Times New Roman"/>
          <w:sz w:val="28"/>
          <w:szCs w:val="28"/>
          <w:lang w:eastAsia="ru-RU"/>
        </w:rPr>
        <w:t xml:space="preserve"> гимназия», МОУ «</w:t>
      </w:r>
      <w:proofErr w:type="spellStart"/>
      <w:r w:rsidRPr="00BA015C">
        <w:rPr>
          <w:rFonts w:ascii="Times New Roman" w:eastAsia="Times New Roman" w:hAnsi="Times New Roman" w:cs="Times New Roman"/>
          <w:sz w:val="28"/>
          <w:szCs w:val="28"/>
          <w:lang w:eastAsia="ru-RU"/>
        </w:rPr>
        <w:t>Савостинская</w:t>
      </w:r>
      <w:proofErr w:type="spellEnd"/>
      <w:r w:rsidRPr="00BA015C">
        <w:rPr>
          <w:rFonts w:ascii="Times New Roman" w:eastAsia="Times New Roman" w:hAnsi="Times New Roman" w:cs="Times New Roman"/>
          <w:sz w:val="28"/>
          <w:szCs w:val="28"/>
          <w:lang w:eastAsia="ru-RU"/>
        </w:rPr>
        <w:t xml:space="preserve"> средняя образовательная школа»,  МОУ «Кировская начальная общеобразовательная школа», МОУ «Введенская средняя образовательная школа» за счет средств федерального бюджета, бюджета Московской области, муниципального бюджета и внебюджетных источников.</w:t>
      </w:r>
    </w:p>
    <w:p w:rsidR="00BA015C" w:rsidRDefault="00BA015C" w:rsidP="00BA015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015C">
        <w:rPr>
          <w:rFonts w:ascii="Times New Roman" w:eastAsia="Times New Roman" w:hAnsi="Times New Roman" w:cs="Times New Roman"/>
          <w:sz w:val="28"/>
          <w:szCs w:val="28"/>
          <w:lang w:eastAsia="ru-RU"/>
        </w:rPr>
        <w:t xml:space="preserve">На мероприятие по созданию доступной </w:t>
      </w:r>
      <w:proofErr w:type="spellStart"/>
      <w:r w:rsidRPr="00BA015C">
        <w:rPr>
          <w:rFonts w:ascii="Times New Roman" w:eastAsia="Times New Roman" w:hAnsi="Times New Roman" w:cs="Times New Roman"/>
          <w:sz w:val="28"/>
          <w:szCs w:val="28"/>
          <w:lang w:eastAsia="ru-RU"/>
        </w:rPr>
        <w:t>безбарьерной</w:t>
      </w:r>
      <w:proofErr w:type="spellEnd"/>
      <w:r w:rsidRPr="00BA015C">
        <w:rPr>
          <w:rFonts w:ascii="Times New Roman" w:eastAsia="Times New Roman" w:hAnsi="Times New Roman" w:cs="Times New Roman"/>
          <w:sz w:val="28"/>
          <w:szCs w:val="28"/>
          <w:lang w:eastAsia="ru-RU"/>
        </w:rPr>
        <w:t xml:space="preserve"> среды МКУК «Лотошинская централизованная библиотечная система» направлены средства в размере 83 тыс</w:t>
      </w:r>
      <w:proofErr w:type="gramStart"/>
      <w:r w:rsidRPr="00BA015C">
        <w:rPr>
          <w:rFonts w:ascii="Times New Roman" w:eastAsia="Times New Roman" w:hAnsi="Times New Roman" w:cs="Times New Roman"/>
          <w:sz w:val="28"/>
          <w:szCs w:val="28"/>
          <w:lang w:eastAsia="ru-RU"/>
        </w:rPr>
        <w:t>.р</w:t>
      </w:r>
      <w:proofErr w:type="gramEnd"/>
      <w:r w:rsidRPr="00BA015C">
        <w:rPr>
          <w:rFonts w:ascii="Times New Roman" w:eastAsia="Times New Roman" w:hAnsi="Times New Roman" w:cs="Times New Roman"/>
          <w:sz w:val="28"/>
          <w:szCs w:val="28"/>
          <w:lang w:eastAsia="ru-RU"/>
        </w:rPr>
        <w:t xml:space="preserve">уб., в том числе из федерального бюджета - 58 тыс.руб., из </w:t>
      </w:r>
      <w:r w:rsidR="00391C3C">
        <w:rPr>
          <w:rFonts w:ascii="Times New Roman" w:eastAsia="Times New Roman" w:hAnsi="Times New Roman" w:cs="Times New Roman"/>
          <w:sz w:val="28"/>
          <w:szCs w:val="28"/>
          <w:lang w:eastAsia="ru-RU"/>
        </w:rPr>
        <w:t xml:space="preserve">бюджета </w:t>
      </w:r>
      <w:r w:rsidRPr="00BA015C">
        <w:rPr>
          <w:rFonts w:ascii="Times New Roman" w:eastAsia="Times New Roman" w:hAnsi="Times New Roman" w:cs="Times New Roman"/>
          <w:sz w:val="28"/>
          <w:szCs w:val="28"/>
          <w:lang w:eastAsia="ru-RU"/>
        </w:rPr>
        <w:t>муниципального</w:t>
      </w:r>
      <w:r w:rsidR="00391C3C">
        <w:rPr>
          <w:rFonts w:ascii="Times New Roman" w:eastAsia="Times New Roman" w:hAnsi="Times New Roman" w:cs="Times New Roman"/>
          <w:sz w:val="28"/>
          <w:szCs w:val="28"/>
          <w:lang w:eastAsia="ru-RU"/>
        </w:rPr>
        <w:t xml:space="preserve"> района</w:t>
      </w:r>
      <w:r w:rsidRPr="00BA015C">
        <w:rPr>
          <w:rFonts w:ascii="Times New Roman" w:eastAsia="Times New Roman" w:hAnsi="Times New Roman" w:cs="Times New Roman"/>
          <w:sz w:val="28"/>
          <w:szCs w:val="28"/>
          <w:lang w:eastAsia="ru-RU"/>
        </w:rPr>
        <w:t xml:space="preserve"> – 25</w:t>
      </w:r>
      <w:r w:rsidR="00391C3C">
        <w:rPr>
          <w:rFonts w:ascii="Times New Roman" w:eastAsia="Times New Roman" w:hAnsi="Times New Roman" w:cs="Times New Roman"/>
          <w:sz w:val="28"/>
          <w:szCs w:val="28"/>
          <w:lang w:eastAsia="ru-RU"/>
        </w:rPr>
        <w:t xml:space="preserve"> тыс.руб.</w:t>
      </w:r>
      <w:r w:rsidRPr="00BA015C">
        <w:rPr>
          <w:rFonts w:ascii="Times New Roman" w:eastAsia="Times New Roman" w:hAnsi="Times New Roman" w:cs="Times New Roman"/>
          <w:sz w:val="28"/>
          <w:szCs w:val="28"/>
          <w:lang w:eastAsia="ru-RU"/>
        </w:rPr>
        <w:t xml:space="preserve"> </w:t>
      </w:r>
    </w:p>
    <w:p w:rsidR="00BA015C" w:rsidRDefault="00BA015C" w:rsidP="00BA015C">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Целевые показатели подпрограммы </w:t>
      </w:r>
      <w:r w:rsidR="00F54413">
        <w:rPr>
          <w:rFonts w:ascii="Times New Roman" w:eastAsia="Times New Roman" w:hAnsi="Times New Roman" w:cs="Times New Roman"/>
          <w:sz w:val="28"/>
          <w:szCs w:val="28"/>
          <w:lang w:eastAsia="ru-RU"/>
        </w:rPr>
        <w:t>«</w:t>
      </w:r>
      <w:r w:rsidR="00391C3C">
        <w:rPr>
          <w:rFonts w:ascii="Times New Roman" w:eastAsia="Times New Roman" w:hAnsi="Times New Roman" w:cs="Times New Roman"/>
          <w:sz w:val="28"/>
          <w:szCs w:val="28"/>
          <w:lang w:eastAsia="ru-RU"/>
        </w:rPr>
        <w:t>Д</w:t>
      </w:r>
      <w:r w:rsidR="00F54413">
        <w:rPr>
          <w:rFonts w:ascii="Times New Roman" w:eastAsia="Times New Roman" w:hAnsi="Times New Roman" w:cs="Times New Roman"/>
          <w:sz w:val="28"/>
          <w:szCs w:val="28"/>
          <w:lang w:eastAsia="ru-RU"/>
        </w:rPr>
        <w:t xml:space="preserve">оступная среда в Лотошинском муниципальном районе </w:t>
      </w:r>
      <w:r>
        <w:rPr>
          <w:rFonts w:ascii="Times New Roman" w:eastAsia="Times New Roman" w:hAnsi="Times New Roman" w:cs="Times New Roman"/>
          <w:sz w:val="28"/>
          <w:szCs w:val="28"/>
          <w:lang w:eastAsia="ru-RU"/>
        </w:rPr>
        <w:t>выполнены в полном объеме.</w:t>
      </w:r>
    </w:p>
    <w:p w:rsidR="00F54413" w:rsidRDefault="00F54413" w:rsidP="00F54413">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Качественная оценка подпрограммы – </w:t>
      </w:r>
      <w:r w:rsidRPr="00F54413">
        <w:rPr>
          <w:rFonts w:ascii="Times New Roman" w:eastAsia="Times New Roman" w:hAnsi="Times New Roman" w:cs="Times New Roman"/>
          <w:sz w:val="28"/>
          <w:szCs w:val="28"/>
          <w:lang w:eastAsia="ru-RU"/>
        </w:rPr>
        <w:t>удовлетворительная</w:t>
      </w:r>
      <w:r>
        <w:rPr>
          <w:rFonts w:ascii="Times New Roman" w:eastAsia="Times New Roman" w:hAnsi="Times New Roman" w:cs="Times New Roman"/>
          <w:sz w:val="28"/>
          <w:szCs w:val="28"/>
          <w:lang w:eastAsia="ru-RU"/>
        </w:rPr>
        <w:t>.</w:t>
      </w:r>
    </w:p>
    <w:p w:rsidR="00BA015C" w:rsidRPr="00BA015C" w:rsidRDefault="00BA015C" w:rsidP="00F54413">
      <w:pPr>
        <w:widowControl w:val="0"/>
        <w:autoSpaceDE w:val="0"/>
        <w:autoSpaceDN w:val="0"/>
        <w:adjustRightInd w:val="0"/>
        <w:spacing w:after="120"/>
        <w:ind w:firstLine="709"/>
        <w:jc w:val="both"/>
        <w:rPr>
          <w:rFonts w:ascii="Times New Roman" w:eastAsia="Times New Roman" w:hAnsi="Times New Roman" w:cs="Times New Roman"/>
          <w:sz w:val="28"/>
          <w:szCs w:val="28"/>
        </w:rPr>
      </w:pPr>
      <w:r w:rsidRPr="00BA015C">
        <w:rPr>
          <w:rFonts w:ascii="Times New Roman" w:eastAsia="Times New Roman" w:hAnsi="Times New Roman" w:cs="Times New Roman"/>
          <w:sz w:val="28"/>
          <w:szCs w:val="28"/>
        </w:rPr>
        <w:t>Исполнение  подпрограммы «Организация предоставления гражданам, имеющим место жительства в Лотошинском муниципальном районе,  субсидий на оплату жилого помещения и коммунальных услуг» составило 97,96 %.</w:t>
      </w:r>
    </w:p>
    <w:p w:rsidR="00BA015C" w:rsidRDefault="00494771" w:rsidP="003544D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Показатели подпрограммы  достигли запланированного уровня. </w:t>
      </w:r>
      <w:r w:rsidRPr="00494771">
        <w:rPr>
          <w:rFonts w:ascii="Times New Roman" w:eastAsia="Times New Roman" w:hAnsi="Times New Roman" w:cs="Times New Roman"/>
          <w:sz w:val="28"/>
          <w:szCs w:val="28"/>
        </w:rPr>
        <w:t>Доля граждан, получивших субсидию, к численности населения Лотошинского муниципального района</w:t>
      </w:r>
      <w:r>
        <w:rPr>
          <w:rFonts w:ascii="Times New Roman" w:eastAsia="Times New Roman" w:hAnsi="Times New Roman" w:cs="Times New Roman"/>
          <w:sz w:val="28"/>
          <w:szCs w:val="28"/>
        </w:rPr>
        <w:t xml:space="preserve"> снизилась, так как </w:t>
      </w:r>
      <w:r>
        <w:rPr>
          <w:rFonts w:ascii="Times New Roman" w:hAnsi="Times New Roman" w:cs="Times New Roman"/>
          <w:sz w:val="28"/>
          <w:szCs w:val="28"/>
        </w:rPr>
        <w:t>доход семей не дает право на предоставление субсидий.</w:t>
      </w:r>
    </w:p>
    <w:p w:rsidR="00F54413" w:rsidRDefault="00F54413" w:rsidP="00F54413">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Качественная оценка подпрограммы – </w:t>
      </w:r>
      <w:r w:rsidRPr="00F54413">
        <w:rPr>
          <w:rFonts w:ascii="Times New Roman" w:eastAsia="Times New Roman" w:hAnsi="Times New Roman" w:cs="Times New Roman"/>
          <w:sz w:val="28"/>
          <w:szCs w:val="28"/>
          <w:lang w:eastAsia="ru-RU"/>
        </w:rPr>
        <w:t>эффективная</w:t>
      </w:r>
      <w:r>
        <w:rPr>
          <w:rFonts w:ascii="Times New Roman" w:eastAsia="Times New Roman" w:hAnsi="Times New Roman" w:cs="Times New Roman"/>
          <w:sz w:val="28"/>
          <w:szCs w:val="28"/>
          <w:lang w:eastAsia="ru-RU"/>
        </w:rPr>
        <w:t>.</w:t>
      </w:r>
    </w:p>
    <w:p w:rsidR="00BA015C" w:rsidRDefault="00494771" w:rsidP="003544DC">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Финансирование п</w:t>
      </w:r>
      <w:r w:rsidRPr="00494771">
        <w:rPr>
          <w:rFonts w:ascii="Times New Roman" w:eastAsia="Times New Roman" w:hAnsi="Times New Roman" w:cs="Times New Roman"/>
          <w:sz w:val="28"/>
          <w:szCs w:val="28"/>
          <w:lang w:eastAsia="ru-RU"/>
        </w:rPr>
        <w:t>одпрограмм</w:t>
      </w:r>
      <w:r>
        <w:rPr>
          <w:rFonts w:ascii="Times New Roman" w:eastAsia="Times New Roman" w:hAnsi="Times New Roman" w:cs="Times New Roman"/>
          <w:sz w:val="28"/>
          <w:szCs w:val="28"/>
          <w:lang w:eastAsia="ru-RU"/>
        </w:rPr>
        <w:t>ы</w:t>
      </w:r>
      <w:r w:rsidRPr="00494771">
        <w:rPr>
          <w:rFonts w:ascii="Times New Roman" w:eastAsia="Times New Roman" w:hAnsi="Times New Roman" w:cs="Times New Roman"/>
          <w:sz w:val="28"/>
          <w:szCs w:val="28"/>
          <w:lang w:eastAsia="ru-RU"/>
        </w:rPr>
        <w:t xml:space="preserve">  «Создание условий для оказания медицинской помощи  и формирования здорового образа жизни населения Лотошинского муниципального района»</w:t>
      </w:r>
      <w:r>
        <w:rPr>
          <w:rFonts w:ascii="Times New Roman" w:eastAsia="Times New Roman" w:hAnsi="Times New Roman" w:cs="Times New Roman"/>
          <w:sz w:val="28"/>
          <w:szCs w:val="28"/>
          <w:lang w:eastAsia="ru-RU"/>
        </w:rPr>
        <w:t xml:space="preserve"> составило 90,4%.</w:t>
      </w:r>
    </w:p>
    <w:p w:rsidR="00494771" w:rsidRDefault="00494771" w:rsidP="003544D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Целевые показатели </w:t>
      </w:r>
      <w:r w:rsidR="003544DC">
        <w:rPr>
          <w:rFonts w:ascii="Times New Roman" w:eastAsia="Times New Roman" w:hAnsi="Times New Roman" w:cs="Times New Roman"/>
          <w:sz w:val="28"/>
          <w:szCs w:val="28"/>
        </w:rPr>
        <w:t xml:space="preserve">подпрограммы </w:t>
      </w:r>
      <w:r>
        <w:rPr>
          <w:rFonts w:ascii="Times New Roman" w:eastAsia="Times New Roman" w:hAnsi="Times New Roman" w:cs="Times New Roman"/>
          <w:sz w:val="28"/>
          <w:szCs w:val="28"/>
        </w:rPr>
        <w:t>выполнены</w:t>
      </w:r>
      <w:r w:rsidR="003544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Мероприятия подпрограммы направлены на социальную поддержку </w:t>
      </w:r>
      <w:r w:rsidR="003544DC">
        <w:rPr>
          <w:rFonts w:ascii="Times New Roman" w:eastAsia="Times New Roman" w:hAnsi="Times New Roman" w:cs="Times New Roman"/>
          <w:sz w:val="28"/>
          <w:szCs w:val="28"/>
        </w:rPr>
        <w:t>беременных женщин</w:t>
      </w:r>
      <w:r w:rsidR="003544DC" w:rsidRPr="003544DC">
        <w:rPr>
          <w:rFonts w:ascii="Times New Roman" w:eastAsia="Times New Roman" w:hAnsi="Times New Roman" w:cs="Times New Roman"/>
          <w:sz w:val="28"/>
          <w:szCs w:val="28"/>
        </w:rPr>
        <w:t>,  кормящих мам  и детей до 3-х лет,</w:t>
      </w:r>
      <w:r w:rsidR="003544DC">
        <w:rPr>
          <w:rFonts w:ascii="Times New Roman" w:eastAsia="Times New Roman" w:hAnsi="Times New Roman" w:cs="Times New Roman"/>
          <w:sz w:val="28"/>
          <w:szCs w:val="28"/>
        </w:rPr>
        <w:t xml:space="preserve"> а  также </w:t>
      </w:r>
      <w:r>
        <w:rPr>
          <w:rFonts w:ascii="Times New Roman" w:eastAsia="Times New Roman" w:hAnsi="Times New Roman" w:cs="Times New Roman"/>
          <w:sz w:val="28"/>
          <w:szCs w:val="28"/>
        </w:rPr>
        <w:t>студентов</w:t>
      </w:r>
      <w:r w:rsidRPr="00494771">
        <w:rPr>
          <w:rFonts w:ascii="Times New Roman" w:eastAsia="Times New Roman" w:hAnsi="Times New Roman" w:cs="Times New Roman"/>
          <w:sz w:val="28"/>
          <w:szCs w:val="28"/>
        </w:rPr>
        <w:t xml:space="preserve"> в виде выплаты муниципальной стипендии еж</w:t>
      </w:r>
      <w:r w:rsidR="003544DC">
        <w:rPr>
          <w:rFonts w:ascii="Times New Roman" w:eastAsia="Times New Roman" w:hAnsi="Times New Roman" w:cs="Times New Roman"/>
          <w:sz w:val="28"/>
          <w:szCs w:val="28"/>
        </w:rPr>
        <w:t xml:space="preserve">емесячно на время учебного года. </w:t>
      </w:r>
    </w:p>
    <w:p w:rsidR="00494771" w:rsidRDefault="003544DC" w:rsidP="003544D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w:t>
      </w:r>
      <w:r w:rsidRPr="003544DC">
        <w:rPr>
          <w:rFonts w:ascii="Times New Roman" w:eastAsia="Times New Roman" w:hAnsi="Times New Roman" w:cs="Times New Roman"/>
          <w:sz w:val="28"/>
          <w:szCs w:val="28"/>
        </w:rPr>
        <w:t xml:space="preserve"> муниципальной программы </w:t>
      </w:r>
      <w:r>
        <w:rPr>
          <w:rFonts w:ascii="Times New Roman" w:eastAsia="Times New Roman" w:hAnsi="Times New Roman" w:cs="Times New Roman"/>
          <w:sz w:val="28"/>
          <w:szCs w:val="28"/>
        </w:rPr>
        <w:t xml:space="preserve">в отчетном году </w:t>
      </w:r>
      <w:r w:rsidRPr="003544DC">
        <w:rPr>
          <w:rFonts w:ascii="Times New Roman" w:eastAsia="Times New Roman" w:hAnsi="Times New Roman" w:cs="Times New Roman"/>
          <w:sz w:val="28"/>
          <w:szCs w:val="28"/>
        </w:rPr>
        <w:t>п</w:t>
      </w:r>
      <w:r w:rsidR="00494771" w:rsidRPr="003544DC">
        <w:rPr>
          <w:rFonts w:ascii="Times New Roman" w:eastAsia="Times New Roman" w:hAnsi="Times New Roman" w:cs="Times New Roman"/>
          <w:sz w:val="28"/>
          <w:szCs w:val="28"/>
        </w:rPr>
        <w:t xml:space="preserve">остроен ФАП в д. </w:t>
      </w:r>
      <w:proofErr w:type="spellStart"/>
      <w:r w:rsidR="00494771" w:rsidRPr="003544DC">
        <w:rPr>
          <w:rFonts w:ascii="Times New Roman" w:eastAsia="Times New Roman" w:hAnsi="Times New Roman" w:cs="Times New Roman"/>
          <w:sz w:val="28"/>
          <w:szCs w:val="28"/>
        </w:rPr>
        <w:t>Нововасильевское</w:t>
      </w:r>
      <w:proofErr w:type="spellEnd"/>
      <w:r w:rsidR="00494771" w:rsidRPr="003544DC">
        <w:rPr>
          <w:rFonts w:ascii="Times New Roman" w:eastAsia="Times New Roman" w:hAnsi="Times New Roman" w:cs="Times New Roman"/>
          <w:sz w:val="28"/>
          <w:szCs w:val="28"/>
        </w:rPr>
        <w:t xml:space="preserve">, оформлен  земельный участок под строительство </w:t>
      </w:r>
      <w:proofErr w:type="spellStart"/>
      <w:r w:rsidR="00494771" w:rsidRPr="003544DC">
        <w:rPr>
          <w:rFonts w:ascii="Times New Roman" w:eastAsia="Times New Roman" w:hAnsi="Times New Roman" w:cs="Times New Roman"/>
          <w:sz w:val="28"/>
          <w:szCs w:val="28"/>
        </w:rPr>
        <w:t>ФАПа</w:t>
      </w:r>
      <w:proofErr w:type="spellEnd"/>
      <w:r w:rsidR="00494771" w:rsidRPr="003544DC">
        <w:rPr>
          <w:rFonts w:ascii="Times New Roman" w:eastAsia="Times New Roman" w:hAnsi="Times New Roman" w:cs="Times New Roman"/>
          <w:sz w:val="28"/>
          <w:szCs w:val="28"/>
        </w:rPr>
        <w:t xml:space="preserve"> в д. </w:t>
      </w:r>
      <w:proofErr w:type="spellStart"/>
      <w:r w:rsidR="00494771" w:rsidRPr="003544DC">
        <w:rPr>
          <w:rFonts w:ascii="Times New Roman" w:eastAsia="Times New Roman" w:hAnsi="Times New Roman" w:cs="Times New Roman"/>
          <w:sz w:val="28"/>
          <w:szCs w:val="28"/>
        </w:rPr>
        <w:t>Кульпино</w:t>
      </w:r>
      <w:proofErr w:type="spellEnd"/>
      <w:r w:rsidR="00494771" w:rsidRPr="003544DC">
        <w:rPr>
          <w:rFonts w:ascii="Times New Roman" w:eastAsia="Times New Roman" w:hAnsi="Times New Roman" w:cs="Times New Roman"/>
          <w:sz w:val="28"/>
          <w:szCs w:val="28"/>
        </w:rPr>
        <w:t>.</w:t>
      </w:r>
    </w:p>
    <w:p w:rsidR="00F54413" w:rsidRDefault="00F54413" w:rsidP="00F54413">
      <w:pPr>
        <w:widowControl w:val="0"/>
        <w:autoSpaceDE w:val="0"/>
        <w:autoSpaceDN w:val="0"/>
        <w:adjustRightInd w:val="0"/>
        <w:spacing w:after="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Качественная оценка подпрограммы – </w:t>
      </w:r>
      <w:r w:rsidRPr="00F54413">
        <w:rPr>
          <w:rFonts w:ascii="Times New Roman" w:eastAsia="Times New Roman" w:hAnsi="Times New Roman" w:cs="Times New Roman"/>
          <w:sz w:val="28"/>
          <w:szCs w:val="28"/>
          <w:lang w:eastAsia="ru-RU"/>
        </w:rPr>
        <w:t>эффективная</w:t>
      </w:r>
      <w:r>
        <w:rPr>
          <w:rFonts w:ascii="Times New Roman" w:eastAsia="Times New Roman" w:hAnsi="Times New Roman" w:cs="Times New Roman"/>
          <w:sz w:val="28"/>
          <w:szCs w:val="28"/>
          <w:lang w:eastAsia="ru-RU"/>
        </w:rPr>
        <w:t>.</w:t>
      </w:r>
    </w:p>
    <w:p w:rsidR="004902CA" w:rsidRPr="004902CA" w:rsidRDefault="004902CA" w:rsidP="004902CA">
      <w:pPr>
        <w:spacing w:after="0"/>
        <w:ind w:firstLine="709"/>
        <w:jc w:val="both"/>
        <w:rPr>
          <w:rFonts w:ascii="Times New Roman" w:eastAsia="Times New Roman" w:hAnsi="Times New Roman" w:cs="Times New Roman"/>
          <w:b/>
          <w:sz w:val="28"/>
          <w:szCs w:val="28"/>
          <w:lang w:eastAsia="ru-RU"/>
        </w:rPr>
      </w:pPr>
      <w:r w:rsidRPr="004902CA">
        <w:rPr>
          <w:rFonts w:ascii="Times New Roman" w:eastAsia="Times New Roman" w:hAnsi="Times New Roman" w:cs="Times New Roman"/>
          <w:b/>
          <w:sz w:val="28"/>
          <w:szCs w:val="28"/>
          <w:lang w:eastAsia="ru-RU"/>
        </w:rPr>
        <w:t>Муниципальная программа "Градостроительная деятельность на территории Лотошинского муниципального района на 2015-2019 г.г."</w:t>
      </w:r>
    </w:p>
    <w:p w:rsidR="00BA015C" w:rsidRPr="004902CA" w:rsidRDefault="004902CA" w:rsidP="004902CA">
      <w:pPr>
        <w:spacing w:after="0"/>
        <w:ind w:firstLine="709"/>
        <w:jc w:val="both"/>
        <w:rPr>
          <w:rFonts w:ascii="Times New Roman" w:eastAsia="Times New Roman" w:hAnsi="Times New Roman" w:cs="Times New Roman"/>
          <w:b/>
          <w:sz w:val="28"/>
          <w:szCs w:val="28"/>
          <w:lang w:eastAsia="ru-RU"/>
        </w:rPr>
      </w:pPr>
      <w:r w:rsidRPr="004902CA">
        <w:rPr>
          <w:rFonts w:ascii="Times New Roman" w:eastAsia="Times New Roman" w:hAnsi="Times New Roman" w:cs="Times New Roman"/>
          <w:b/>
          <w:sz w:val="28"/>
          <w:szCs w:val="28"/>
          <w:lang w:eastAsia="ru-RU"/>
        </w:rPr>
        <w:t>Администрация Лотошинского муниципального района</w:t>
      </w:r>
    </w:p>
    <w:p w:rsidR="00860EF4" w:rsidRDefault="004902CA" w:rsidP="00BA015C">
      <w:pPr>
        <w:spacing w:after="0"/>
        <w:ind w:firstLine="709"/>
        <w:jc w:val="both"/>
        <w:rPr>
          <w:rFonts w:ascii="Times New Roman" w:eastAsia="Times New Roman" w:hAnsi="Times New Roman" w:cs="Times New Roman"/>
          <w:sz w:val="28"/>
          <w:szCs w:val="28"/>
          <w:lang w:eastAsia="ru-RU"/>
        </w:rPr>
      </w:pPr>
      <w:r w:rsidRPr="004902CA">
        <w:rPr>
          <w:rFonts w:ascii="Times New Roman" w:eastAsia="Times New Roman" w:hAnsi="Times New Roman" w:cs="Times New Roman"/>
          <w:sz w:val="28"/>
          <w:szCs w:val="28"/>
          <w:lang w:eastAsia="ru-RU"/>
        </w:rPr>
        <w:t>Финансирование программы на 2015 год не предусмотрено.</w:t>
      </w:r>
      <w:r>
        <w:rPr>
          <w:rFonts w:ascii="Times New Roman" w:eastAsia="Times New Roman" w:hAnsi="Times New Roman" w:cs="Times New Roman"/>
          <w:sz w:val="28"/>
          <w:szCs w:val="28"/>
          <w:lang w:eastAsia="ru-RU"/>
        </w:rPr>
        <w:t xml:space="preserve"> </w:t>
      </w:r>
      <w:r w:rsidRPr="004902CA">
        <w:rPr>
          <w:rFonts w:ascii="Times New Roman" w:eastAsia="Times New Roman" w:hAnsi="Times New Roman" w:cs="Times New Roman"/>
          <w:sz w:val="28"/>
          <w:szCs w:val="28"/>
          <w:lang w:eastAsia="ru-RU"/>
        </w:rPr>
        <w:t xml:space="preserve">Подготовка проектов документов градостроительного зонирования  муниципального района, </w:t>
      </w:r>
      <w:r w:rsidR="0051642B">
        <w:rPr>
          <w:rFonts w:ascii="Times New Roman" w:eastAsia="Times New Roman" w:hAnsi="Times New Roman" w:cs="Times New Roman"/>
          <w:sz w:val="28"/>
          <w:szCs w:val="28"/>
          <w:lang w:eastAsia="ru-RU"/>
        </w:rPr>
        <w:t>запланирована на 2016 год.</w:t>
      </w:r>
      <w:r w:rsidR="0064256B">
        <w:rPr>
          <w:rFonts w:ascii="Times New Roman" w:eastAsia="Times New Roman" w:hAnsi="Times New Roman" w:cs="Times New Roman"/>
          <w:sz w:val="28"/>
          <w:szCs w:val="28"/>
          <w:lang w:eastAsia="ru-RU"/>
        </w:rPr>
        <w:t xml:space="preserve"> Показатели результативности программы отсутствуют.</w:t>
      </w:r>
    </w:p>
    <w:p w:rsidR="00F54413" w:rsidRPr="004902CA" w:rsidRDefault="00F54413" w:rsidP="00BA015C">
      <w:pPr>
        <w:spacing w:after="0"/>
        <w:ind w:firstLine="709"/>
        <w:jc w:val="both"/>
        <w:rPr>
          <w:rFonts w:ascii="Times New Roman" w:eastAsia="Times New Roman" w:hAnsi="Times New Roman" w:cs="Times New Roman"/>
          <w:sz w:val="28"/>
          <w:szCs w:val="28"/>
          <w:lang w:eastAsia="ru-RU"/>
        </w:rPr>
      </w:pPr>
      <w:r w:rsidRPr="00F54413">
        <w:rPr>
          <w:rFonts w:ascii="Times New Roman" w:eastAsia="Times New Roman" w:hAnsi="Times New Roman" w:cs="Times New Roman"/>
          <w:sz w:val="28"/>
          <w:szCs w:val="28"/>
          <w:lang w:eastAsia="ru-RU"/>
        </w:rPr>
        <w:t xml:space="preserve">Качественная оценка подпрограммы </w:t>
      </w:r>
      <w:r>
        <w:rPr>
          <w:rFonts w:ascii="Times New Roman" w:eastAsia="Times New Roman" w:hAnsi="Times New Roman" w:cs="Times New Roman"/>
          <w:sz w:val="28"/>
          <w:szCs w:val="28"/>
          <w:lang w:eastAsia="ru-RU"/>
        </w:rPr>
        <w:t>–</w:t>
      </w:r>
      <w:r w:rsidRPr="00F54413">
        <w:rPr>
          <w:rFonts w:ascii="Times New Roman" w:eastAsia="Times New Roman" w:hAnsi="Times New Roman" w:cs="Times New Roman"/>
          <w:sz w:val="28"/>
          <w:szCs w:val="28"/>
          <w:lang w:eastAsia="ru-RU"/>
        </w:rPr>
        <w:t xml:space="preserve"> низкоэффективная</w:t>
      </w:r>
      <w:r>
        <w:rPr>
          <w:rFonts w:ascii="Times New Roman" w:eastAsia="Times New Roman" w:hAnsi="Times New Roman" w:cs="Times New Roman"/>
          <w:sz w:val="28"/>
          <w:szCs w:val="28"/>
          <w:lang w:eastAsia="ru-RU"/>
        </w:rPr>
        <w:t>.</w:t>
      </w:r>
    </w:p>
    <w:sectPr w:rsidR="00F54413" w:rsidRPr="004902CA" w:rsidSect="00640314">
      <w:pgSz w:w="11907" w:h="16840" w:code="9"/>
      <w:pgMar w:top="426" w:right="567" w:bottom="1134" w:left="1701" w:header="0" w:footer="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736F"/>
    <w:multiLevelType w:val="multilevel"/>
    <w:tmpl w:val="994E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B59DE"/>
    <w:multiLevelType w:val="hybridMultilevel"/>
    <w:tmpl w:val="D5F81AAE"/>
    <w:lvl w:ilvl="0" w:tplc="7CCABE58">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516443"/>
    <w:rsid w:val="00001407"/>
    <w:rsid w:val="000050A1"/>
    <w:rsid w:val="000053BD"/>
    <w:rsid w:val="00005DE5"/>
    <w:rsid w:val="00006064"/>
    <w:rsid w:val="00006C55"/>
    <w:rsid w:val="000075A6"/>
    <w:rsid w:val="000109A9"/>
    <w:rsid w:val="000131D0"/>
    <w:rsid w:val="0001329A"/>
    <w:rsid w:val="00013AFE"/>
    <w:rsid w:val="000150E9"/>
    <w:rsid w:val="000246E0"/>
    <w:rsid w:val="000320DE"/>
    <w:rsid w:val="000331CD"/>
    <w:rsid w:val="00034A14"/>
    <w:rsid w:val="00041C41"/>
    <w:rsid w:val="00045A4F"/>
    <w:rsid w:val="000470F4"/>
    <w:rsid w:val="00050090"/>
    <w:rsid w:val="00051EAB"/>
    <w:rsid w:val="00052290"/>
    <w:rsid w:val="000555C8"/>
    <w:rsid w:val="000601C2"/>
    <w:rsid w:val="000608C1"/>
    <w:rsid w:val="00060FDE"/>
    <w:rsid w:val="00061CFF"/>
    <w:rsid w:val="00063787"/>
    <w:rsid w:val="000659DC"/>
    <w:rsid w:val="00066CDD"/>
    <w:rsid w:val="000674CB"/>
    <w:rsid w:val="0007098E"/>
    <w:rsid w:val="00070EF6"/>
    <w:rsid w:val="00072855"/>
    <w:rsid w:val="00072EB7"/>
    <w:rsid w:val="000741AB"/>
    <w:rsid w:val="00074B72"/>
    <w:rsid w:val="00077252"/>
    <w:rsid w:val="00077C5A"/>
    <w:rsid w:val="00080013"/>
    <w:rsid w:val="00080753"/>
    <w:rsid w:val="00081D63"/>
    <w:rsid w:val="00082B53"/>
    <w:rsid w:val="00084F4A"/>
    <w:rsid w:val="000930D5"/>
    <w:rsid w:val="000950D1"/>
    <w:rsid w:val="00097A39"/>
    <w:rsid w:val="000A3DC2"/>
    <w:rsid w:val="000A4284"/>
    <w:rsid w:val="000A6214"/>
    <w:rsid w:val="000A6A53"/>
    <w:rsid w:val="000B1661"/>
    <w:rsid w:val="000B2804"/>
    <w:rsid w:val="000B2D6E"/>
    <w:rsid w:val="000B4C89"/>
    <w:rsid w:val="000B68CA"/>
    <w:rsid w:val="000C0D3F"/>
    <w:rsid w:val="000C272C"/>
    <w:rsid w:val="000C3111"/>
    <w:rsid w:val="000C4AA2"/>
    <w:rsid w:val="000C6188"/>
    <w:rsid w:val="000C6234"/>
    <w:rsid w:val="000C62D7"/>
    <w:rsid w:val="000D09BF"/>
    <w:rsid w:val="000D3852"/>
    <w:rsid w:val="000D3D1D"/>
    <w:rsid w:val="000D63B6"/>
    <w:rsid w:val="000D669C"/>
    <w:rsid w:val="000D6D75"/>
    <w:rsid w:val="000E749D"/>
    <w:rsid w:val="000F4DC5"/>
    <w:rsid w:val="001019EB"/>
    <w:rsid w:val="00112DEB"/>
    <w:rsid w:val="00116F9C"/>
    <w:rsid w:val="00117598"/>
    <w:rsid w:val="00117EC5"/>
    <w:rsid w:val="00120F42"/>
    <w:rsid w:val="0012206F"/>
    <w:rsid w:val="00122213"/>
    <w:rsid w:val="00122EEA"/>
    <w:rsid w:val="001259B6"/>
    <w:rsid w:val="00135AA9"/>
    <w:rsid w:val="00135F13"/>
    <w:rsid w:val="00136A67"/>
    <w:rsid w:val="00140CE9"/>
    <w:rsid w:val="001438AF"/>
    <w:rsid w:val="001469E1"/>
    <w:rsid w:val="00147E37"/>
    <w:rsid w:val="00153C36"/>
    <w:rsid w:val="00155579"/>
    <w:rsid w:val="0016093D"/>
    <w:rsid w:val="0016133A"/>
    <w:rsid w:val="00164F99"/>
    <w:rsid w:val="00167D45"/>
    <w:rsid w:val="001728CA"/>
    <w:rsid w:val="00174282"/>
    <w:rsid w:val="001812F6"/>
    <w:rsid w:val="00186A6C"/>
    <w:rsid w:val="00193F09"/>
    <w:rsid w:val="00194158"/>
    <w:rsid w:val="00194C6C"/>
    <w:rsid w:val="0019664D"/>
    <w:rsid w:val="001A460B"/>
    <w:rsid w:val="001A7031"/>
    <w:rsid w:val="001B4812"/>
    <w:rsid w:val="001B6BB4"/>
    <w:rsid w:val="001B7777"/>
    <w:rsid w:val="001C17AB"/>
    <w:rsid w:val="001C39B2"/>
    <w:rsid w:val="001C5374"/>
    <w:rsid w:val="001C68CD"/>
    <w:rsid w:val="001C7136"/>
    <w:rsid w:val="001D095B"/>
    <w:rsid w:val="001D23E8"/>
    <w:rsid w:val="001D3365"/>
    <w:rsid w:val="001D35E1"/>
    <w:rsid w:val="001E16F3"/>
    <w:rsid w:val="001E238F"/>
    <w:rsid w:val="001F28DC"/>
    <w:rsid w:val="001F4A69"/>
    <w:rsid w:val="00202115"/>
    <w:rsid w:val="00202B2E"/>
    <w:rsid w:val="00205CD8"/>
    <w:rsid w:val="002079D0"/>
    <w:rsid w:val="00212B84"/>
    <w:rsid w:val="002137DA"/>
    <w:rsid w:val="00214B43"/>
    <w:rsid w:val="002157AC"/>
    <w:rsid w:val="00217301"/>
    <w:rsid w:val="002222AB"/>
    <w:rsid w:val="002266F4"/>
    <w:rsid w:val="00227476"/>
    <w:rsid w:val="00230AC3"/>
    <w:rsid w:val="00231B35"/>
    <w:rsid w:val="0023554C"/>
    <w:rsid w:val="00235EF4"/>
    <w:rsid w:val="002367C5"/>
    <w:rsid w:val="0024655F"/>
    <w:rsid w:val="00246FDF"/>
    <w:rsid w:val="00250B65"/>
    <w:rsid w:val="0025266A"/>
    <w:rsid w:val="002539E5"/>
    <w:rsid w:val="00254705"/>
    <w:rsid w:val="00254779"/>
    <w:rsid w:val="002577F7"/>
    <w:rsid w:val="00262140"/>
    <w:rsid w:val="00262A67"/>
    <w:rsid w:val="00264F1F"/>
    <w:rsid w:val="0026658C"/>
    <w:rsid w:val="002701A5"/>
    <w:rsid w:val="00274AA8"/>
    <w:rsid w:val="00282A11"/>
    <w:rsid w:val="0029040E"/>
    <w:rsid w:val="002912CC"/>
    <w:rsid w:val="0029177D"/>
    <w:rsid w:val="002933D5"/>
    <w:rsid w:val="00295D41"/>
    <w:rsid w:val="002A5CB3"/>
    <w:rsid w:val="002A781E"/>
    <w:rsid w:val="002A7844"/>
    <w:rsid w:val="002A79ED"/>
    <w:rsid w:val="002B0584"/>
    <w:rsid w:val="002B0B6C"/>
    <w:rsid w:val="002B1DDA"/>
    <w:rsid w:val="002B7508"/>
    <w:rsid w:val="002C1139"/>
    <w:rsid w:val="002C33E7"/>
    <w:rsid w:val="002C4B0D"/>
    <w:rsid w:val="002C65BA"/>
    <w:rsid w:val="002C6BC0"/>
    <w:rsid w:val="002D0F47"/>
    <w:rsid w:val="002E10CD"/>
    <w:rsid w:val="002E4BB2"/>
    <w:rsid w:val="002E667F"/>
    <w:rsid w:val="002E71F3"/>
    <w:rsid w:val="002F0A04"/>
    <w:rsid w:val="002F22C4"/>
    <w:rsid w:val="00304B31"/>
    <w:rsid w:val="00312644"/>
    <w:rsid w:val="0032077C"/>
    <w:rsid w:val="003214C3"/>
    <w:rsid w:val="003228BF"/>
    <w:rsid w:val="00326DFE"/>
    <w:rsid w:val="00330EA1"/>
    <w:rsid w:val="00332C1B"/>
    <w:rsid w:val="00332E79"/>
    <w:rsid w:val="00336553"/>
    <w:rsid w:val="00336EB6"/>
    <w:rsid w:val="00343E59"/>
    <w:rsid w:val="00351730"/>
    <w:rsid w:val="00351F75"/>
    <w:rsid w:val="00352A23"/>
    <w:rsid w:val="003544DC"/>
    <w:rsid w:val="00357D85"/>
    <w:rsid w:val="00360296"/>
    <w:rsid w:val="00363E26"/>
    <w:rsid w:val="0036782B"/>
    <w:rsid w:val="0037068B"/>
    <w:rsid w:val="00372475"/>
    <w:rsid w:val="00374E81"/>
    <w:rsid w:val="00381195"/>
    <w:rsid w:val="0038311E"/>
    <w:rsid w:val="0038491C"/>
    <w:rsid w:val="00384C69"/>
    <w:rsid w:val="00390184"/>
    <w:rsid w:val="003918B4"/>
    <w:rsid w:val="00391B2F"/>
    <w:rsid w:val="00391C3C"/>
    <w:rsid w:val="00393C7E"/>
    <w:rsid w:val="00395858"/>
    <w:rsid w:val="00395F6E"/>
    <w:rsid w:val="003A0586"/>
    <w:rsid w:val="003A1E6E"/>
    <w:rsid w:val="003B1F8F"/>
    <w:rsid w:val="003B2F0D"/>
    <w:rsid w:val="003B51EB"/>
    <w:rsid w:val="003B6093"/>
    <w:rsid w:val="003C19ED"/>
    <w:rsid w:val="003C62D6"/>
    <w:rsid w:val="003C6513"/>
    <w:rsid w:val="003D0709"/>
    <w:rsid w:val="003D0C21"/>
    <w:rsid w:val="003D19B0"/>
    <w:rsid w:val="003D3D1B"/>
    <w:rsid w:val="003D528B"/>
    <w:rsid w:val="003D61FB"/>
    <w:rsid w:val="003D627D"/>
    <w:rsid w:val="003D6745"/>
    <w:rsid w:val="003D6962"/>
    <w:rsid w:val="003D7517"/>
    <w:rsid w:val="003E2743"/>
    <w:rsid w:val="003E564E"/>
    <w:rsid w:val="003E5EC6"/>
    <w:rsid w:val="003E7976"/>
    <w:rsid w:val="003F0477"/>
    <w:rsid w:val="003F4FF1"/>
    <w:rsid w:val="003F6ED6"/>
    <w:rsid w:val="003F7A69"/>
    <w:rsid w:val="00402AD0"/>
    <w:rsid w:val="00403518"/>
    <w:rsid w:val="004060F1"/>
    <w:rsid w:val="00414F43"/>
    <w:rsid w:val="00416767"/>
    <w:rsid w:val="00420ABC"/>
    <w:rsid w:val="0042163C"/>
    <w:rsid w:val="00421FAA"/>
    <w:rsid w:val="00422216"/>
    <w:rsid w:val="00423CE4"/>
    <w:rsid w:val="00424CC8"/>
    <w:rsid w:val="004257DB"/>
    <w:rsid w:val="00425D8B"/>
    <w:rsid w:val="004314AC"/>
    <w:rsid w:val="0043158D"/>
    <w:rsid w:val="00431F73"/>
    <w:rsid w:val="0044102C"/>
    <w:rsid w:val="004434D7"/>
    <w:rsid w:val="00443829"/>
    <w:rsid w:val="0045606A"/>
    <w:rsid w:val="0046349E"/>
    <w:rsid w:val="004652B1"/>
    <w:rsid w:val="004672CF"/>
    <w:rsid w:val="004743FD"/>
    <w:rsid w:val="004752A6"/>
    <w:rsid w:val="00476ED8"/>
    <w:rsid w:val="00481B28"/>
    <w:rsid w:val="00486C00"/>
    <w:rsid w:val="004870D2"/>
    <w:rsid w:val="00487173"/>
    <w:rsid w:val="004878F5"/>
    <w:rsid w:val="004902CA"/>
    <w:rsid w:val="004920C9"/>
    <w:rsid w:val="00492FAF"/>
    <w:rsid w:val="00494771"/>
    <w:rsid w:val="00495FAC"/>
    <w:rsid w:val="004A0610"/>
    <w:rsid w:val="004B7940"/>
    <w:rsid w:val="004C2A83"/>
    <w:rsid w:val="004C46E8"/>
    <w:rsid w:val="004D1289"/>
    <w:rsid w:val="004D2618"/>
    <w:rsid w:val="004D362F"/>
    <w:rsid w:val="004D40BC"/>
    <w:rsid w:val="004D4EDE"/>
    <w:rsid w:val="004D6B64"/>
    <w:rsid w:val="004D6F81"/>
    <w:rsid w:val="004D72F0"/>
    <w:rsid w:val="004E00EC"/>
    <w:rsid w:val="004E0C5A"/>
    <w:rsid w:val="004E0E7F"/>
    <w:rsid w:val="004E4AB3"/>
    <w:rsid w:val="004E53E9"/>
    <w:rsid w:val="004E625F"/>
    <w:rsid w:val="004E7E82"/>
    <w:rsid w:val="004F0D73"/>
    <w:rsid w:val="004F621B"/>
    <w:rsid w:val="004F6AB3"/>
    <w:rsid w:val="005002A6"/>
    <w:rsid w:val="005003D5"/>
    <w:rsid w:val="0050083F"/>
    <w:rsid w:val="00503642"/>
    <w:rsid w:val="005076A4"/>
    <w:rsid w:val="00507CB2"/>
    <w:rsid w:val="00510963"/>
    <w:rsid w:val="00513511"/>
    <w:rsid w:val="00514B28"/>
    <w:rsid w:val="00516262"/>
    <w:rsid w:val="0051642B"/>
    <w:rsid w:val="00516443"/>
    <w:rsid w:val="00517C53"/>
    <w:rsid w:val="00517D2C"/>
    <w:rsid w:val="0052175D"/>
    <w:rsid w:val="00521F0D"/>
    <w:rsid w:val="00523EB1"/>
    <w:rsid w:val="0052686A"/>
    <w:rsid w:val="00527E3D"/>
    <w:rsid w:val="00534C03"/>
    <w:rsid w:val="00537AA1"/>
    <w:rsid w:val="00540113"/>
    <w:rsid w:val="005416B4"/>
    <w:rsid w:val="00543742"/>
    <w:rsid w:val="00552ABB"/>
    <w:rsid w:val="00553264"/>
    <w:rsid w:val="00553F04"/>
    <w:rsid w:val="00553FAB"/>
    <w:rsid w:val="005558E3"/>
    <w:rsid w:val="00560A09"/>
    <w:rsid w:val="005638DD"/>
    <w:rsid w:val="00565C99"/>
    <w:rsid w:val="00566D2D"/>
    <w:rsid w:val="00566F3F"/>
    <w:rsid w:val="0056721C"/>
    <w:rsid w:val="005727E1"/>
    <w:rsid w:val="00576525"/>
    <w:rsid w:val="00576F33"/>
    <w:rsid w:val="005777E0"/>
    <w:rsid w:val="0057792F"/>
    <w:rsid w:val="005836BE"/>
    <w:rsid w:val="0058455F"/>
    <w:rsid w:val="005864BA"/>
    <w:rsid w:val="005872E0"/>
    <w:rsid w:val="00591132"/>
    <w:rsid w:val="0059184B"/>
    <w:rsid w:val="005927E0"/>
    <w:rsid w:val="00593178"/>
    <w:rsid w:val="00594A06"/>
    <w:rsid w:val="00595B09"/>
    <w:rsid w:val="00596C5A"/>
    <w:rsid w:val="00596ED9"/>
    <w:rsid w:val="005A1612"/>
    <w:rsid w:val="005B0E59"/>
    <w:rsid w:val="005B14D1"/>
    <w:rsid w:val="005B5D63"/>
    <w:rsid w:val="005C2FCC"/>
    <w:rsid w:val="005C3711"/>
    <w:rsid w:val="005C45F7"/>
    <w:rsid w:val="005D0785"/>
    <w:rsid w:val="005D0D01"/>
    <w:rsid w:val="005D2B9F"/>
    <w:rsid w:val="005D6AD9"/>
    <w:rsid w:val="005D6C3A"/>
    <w:rsid w:val="005D7F68"/>
    <w:rsid w:val="005E0F50"/>
    <w:rsid w:val="005E1343"/>
    <w:rsid w:val="005E1EC6"/>
    <w:rsid w:val="005E3571"/>
    <w:rsid w:val="005E7A9A"/>
    <w:rsid w:val="005F58E7"/>
    <w:rsid w:val="00600842"/>
    <w:rsid w:val="00600C28"/>
    <w:rsid w:val="0060133B"/>
    <w:rsid w:val="00601E27"/>
    <w:rsid w:val="00602562"/>
    <w:rsid w:val="00603427"/>
    <w:rsid w:val="006049B9"/>
    <w:rsid w:val="0060667B"/>
    <w:rsid w:val="00606D1F"/>
    <w:rsid w:val="00613FC8"/>
    <w:rsid w:val="00615013"/>
    <w:rsid w:val="00617009"/>
    <w:rsid w:val="00617D37"/>
    <w:rsid w:val="00630757"/>
    <w:rsid w:val="00631E45"/>
    <w:rsid w:val="00636178"/>
    <w:rsid w:val="006378B7"/>
    <w:rsid w:val="00640314"/>
    <w:rsid w:val="006410E2"/>
    <w:rsid w:val="0064256B"/>
    <w:rsid w:val="006456D6"/>
    <w:rsid w:val="00651BA9"/>
    <w:rsid w:val="0065267E"/>
    <w:rsid w:val="00653625"/>
    <w:rsid w:val="0065450A"/>
    <w:rsid w:val="0065750A"/>
    <w:rsid w:val="006649A4"/>
    <w:rsid w:val="006659A6"/>
    <w:rsid w:val="006661F3"/>
    <w:rsid w:val="00667FA6"/>
    <w:rsid w:val="00671EAD"/>
    <w:rsid w:val="00673878"/>
    <w:rsid w:val="00682422"/>
    <w:rsid w:val="00682615"/>
    <w:rsid w:val="0068686D"/>
    <w:rsid w:val="00686C61"/>
    <w:rsid w:val="006906CF"/>
    <w:rsid w:val="00692A97"/>
    <w:rsid w:val="00696687"/>
    <w:rsid w:val="00697716"/>
    <w:rsid w:val="006A0141"/>
    <w:rsid w:val="006A1CDB"/>
    <w:rsid w:val="006A20F8"/>
    <w:rsid w:val="006A4BC6"/>
    <w:rsid w:val="006B07C2"/>
    <w:rsid w:val="006B1439"/>
    <w:rsid w:val="006B144B"/>
    <w:rsid w:val="006B3E8D"/>
    <w:rsid w:val="006C084C"/>
    <w:rsid w:val="006C0DAA"/>
    <w:rsid w:val="006C17AC"/>
    <w:rsid w:val="006C2DEA"/>
    <w:rsid w:val="006C3B6C"/>
    <w:rsid w:val="006D4372"/>
    <w:rsid w:val="006D4D16"/>
    <w:rsid w:val="006E0D54"/>
    <w:rsid w:val="006E50E1"/>
    <w:rsid w:val="006F0110"/>
    <w:rsid w:val="006F0414"/>
    <w:rsid w:val="006F0A76"/>
    <w:rsid w:val="006F0F60"/>
    <w:rsid w:val="006F6023"/>
    <w:rsid w:val="00700255"/>
    <w:rsid w:val="007009E5"/>
    <w:rsid w:val="00700E04"/>
    <w:rsid w:val="0071043F"/>
    <w:rsid w:val="007124C3"/>
    <w:rsid w:val="007214B5"/>
    <w:rsid w:val="00722D99"/>
    <w:rsid w:val="0072334B"/>
    <w:rsid w:val="00724202"/>
    <w:rsid w:val="007263BF"/>
    <w:rsid w:val="007308E7"/>
    <w:rsid w:val="0073653C"/>
    <w:rsid w:val="00737D63"/>
    <w:rsid w:val="00741980"/>
    <w:rsid w:val="007453DC"/>
    <w:rsid w:val="00746B3F"/>
    <w:rsid w:val="00746FF0"/>
    <w:rsid w:val="00750CD4"/>
    <w:rsid w:val="00754858"/>
    <w:rsid w:val="00757EEE"/>
    <w:rsid w:val="00761BB5"/>
    <w:rsid w:val="0076600E"/>
    <w:rsid w:val="00766AB6"/>
    <w:rsid w:val="0077203A"/>
    <w:rsid w:val="007720D6"/>
    <w:rsid w:val="007734CD"/>
    <w:rsid w:val="00774F86"/>
    <w:rsid w:val="00775237"/>
    <w:rsid w:val="007805F1"/>
    <w:rsid w:val="007808D7"/>
    <w:rsid w:val="00781F33"/>
    <w:rsid w:val="00782B37"/>
    <w:rsid w:val="00794258"/>
    <w:rsid w:val="00794483"/>
    <w:rsid w:val="007964B4"/>
    <w:rsid w:val="007A13B2"/>
    <w:rsid w:val="007B0210"/>
    <w:rsid w:val="007B289D"/>
    <w:rsid w:val="007B4720"/>
    <w:rsid w:val="007B50C0"/>
    <w:rsid w:val="007B7343"/>
    <w:rsid w:val="007C06D1"/>
    <w:rsid w:val="007C0CFC"/>
    <w:rsid w:val="007C29AB"/>
    <w:rsid w:val="007C3E3C"/>
    <w:rsid w:val="007C5581"/>
    <w:rsid w:val="007C6ECE"/>
    <w:rsid w:val="007D4DD0"/>
    <w:rsid w:val="007D7FF0"/>
    <w:rsid w:val="007E068C"/>
    <w:rsid w:val="007E3E2A"/>
    <w:rsid w:val="007E4C9C"/>
    <w:rsid w:val="007E5A37"/>
    <w:rsid w:val="007E6054"/>
    <w:rsid w:val="007E735D"/>
    <w:rsid w:val="007F3C90"/>
    <w:rsid w:val="007F77B4"/>
    <w:rsid w:val="00805FAF"/>
    <w:rsid w:val="008118CD"/>
    <w:rsid w:val="008120BA"/>
    <w:rsid w:val="008124E4"/>
    <w:rsid w:val="00812ADD"/>
    <w:rsid w:val="00812E37"/>
    <w:rsid w:val="008140D2"/>
    <w:rsid w:val="00815D67"/>
    <w:rsid w:val="00817C82"/>
    <w:rsid w:val="008224BE"/>
    <w:rsid w:val="00823BBA"/>
    <w:rsid w:val="008267CC"/>
    <w:rsid w:val="008279CD"/>
    <w:rsid w:val="008339C1"/>
    <w:rsid w:val="00834AB6"/>
    <w:rsid w:val="008352CE"/>
    <w:rsid w:val="00840806"/>
    <w:rsid w:val="0084599F"/>
    <w:rsid w:val="00847081"/>
    <w:rsid w:val="00851A62"/>
    <w:rsid w:val="008521A6"/>
    <w:rsid w:val="0085240A"/>
    <w:rsid w:val="00860EF4"/>
    <w:rsid w:val="00862061"/>
    <w:rsid w:val="0086271C"/>
    <w:rsid w:val="00862773"/>
    <w:rsid w:val="00864A22"/>
    <w:rsid w:val="00867B24"/>
    <w:rsid w:val="00871AC4"/>
    <w:rsid w:val="00871E60"/>
    <w:rsid w:val="0087272B"/>
    <w:rsid w:val="00872A70"/>
    <w:rsid w:val="00874BD4"/>
    <w:rsid w:val="00876E79"/>
    <w:rsid w:val="00882EA0"/>
    <w:rsid w:val="00884CE5"/>
    <w:rsid w:val="00891C12"/>
    <w:rsid w:val="008A57D4"/>
    <w:rsid w:val="008B362D"/>
    <w:rsid w:val="008B42D6"/>
    <w:rsid w:val="008B59BD"/>
    <w:rsid w:val="008B639C"/>
    <w:rsid w:val="008B7032"/>
    <w:rsid w:val="008C0494"/>
    <w:rsid w:val="008C16D5"/>
    <w:rsid w:val="008C7E1D"/>
    <w:rsid w:val="008C7ECB"/>
    <w:rsid w:val="008D233B"/>
    <w:rsid w:val="008D4B9E"/>
    <w:rsid w:val="008D5633"/>
    <w:rsid w:val="008D7116"/>
    <w:rsid w:val="008D7F9D"/>
    <w:rsid w:val="008E3EDD"/>
    <w:rsid w:val="008E536C"/>
    <w:rsid w:val="008E63BF"/>
    <w:rsid w:val="008F1AE8"/>
    <w:rsid w:val="008F1DE8"/>
    <w:rsid w:val="00900DC4"/>
    <w:rsid w:val="009109BC"/>
    <w:rsid w:val="00913351"/>
    <w:rsid w:val="009160A5"/>
    <w:rsid w:val="00917F82"/>
    <w:rsid w:val="00921AF1"/>
    <w:rsid w:val="009229D3"/>
    <w:rsid w:val="00922B00"/>
    <w:rsid w:val="00923DF5"/>
    <w:rsid w:val="009246E0"/>
    <w:rsid w:val="009251C9"/>
    <w:rsid w:val="009276C1"/>
    <w:rsid w:val="009330E4"/>
    <w:rsid w:val="0093480E"/>
    <w:rsid w:val="0093623C"/>
    <w:rsid w:val="0094114C"/>
    <w:rsid w:val="0094151F"/>
    <w:rsid w:val="00942BAC"/>
    <w:rsid w:val="00945424"/>
    <w:rsid w:val="009464C8"/>
    <w:rsid w:val="00950080"/>
    <w:rsid w:val="00950DC9"/>
    <w:rsid w:val="00952078"/>
    <w:rsid w:val="00953D3C"/>
    <w:rsid w:val="00960891"/>
    <w:rsid w:val="00960CB8"/>
    <w:rsid w:val="00962050"/>
    <w:rsid w:val="00962745"/>
    <w:rsid w:val="009659BB"/>
    <w:rsid w:val="00967C84"/>
    <w:rsid w:val="00970600"/>
    <w:rsid w:val="009712A8"/>
    <w:rsid w:val="009712F6"/>
    <w:rsid w:val="00972D7A"/>
    <w:rsid w:val="009760EB"/>
    <w:rsid w:val="0098039F"/>
    <w:rsid w:val="00980919"/>
    <w:rsid w:val="00982D17"/>
    <w:rsid w:val="00987A8F"/>
    <w:rsid w:val="009917FD"/>
    <w:rsid w:val="0099220F"/>
    <w:rsid w:val="009A3D53"/>
    <w:rsid w:val="009A7577"/>
    <w:rsid w:val="009A7903"/>
    <w:rsid w:val="009B0D2E"/>
    <w:rsid w:val="009B2C04"/>
    <w:rsid w:val="009B6A56"/>
    <w:rsid w:val="009B6A57"/>
    <w:rsid w:val="009B7431"/>
    <w:rsid w:val="009C22A3"/>
    <w:rsid w:val="009C4007"/>
    <w:rsid w:val="009C58A2"/>
    <w:rsid w:val="009C600A"/>
    <w:rsid w:val="009D160B"/>
    <w:rsid w:val="009D2910"/>
    <w:rsid w:val="009D41E7"/>
    <w:rsid w:val="009D4810"/>
    <w:rsid w:val="009D62D7"/>
    <w:rsid w:val="009D7C45"/>
    <w:rsid w:val="009E1704"/>
    <w:rsid w:val="009E317B"/>
    <w:rsid w:val="009E5677"/>
    <w:rsid w:val="009E6B1F"/>
    <w:rsid w:val="009E7285"/>
    <w:rsid w:val="009E7A47"/>
    <w:rsid w:val="009F482B"/>
    <w:rsid w:val="009F7F65"/>
    <w:rsid w:val="00A02314"/>
    <w:rsid w:val="00A02B50"/>
    <w:rsid w:val="00A042F1"/>
    <w:rsid w:val="00A044E4"/>
    <w:rsid w:val="00A06BE2"/>
    <w:rsid w:val="00A07A2D"/>
    <w:rsid w:val="00A1313A"/>
    <w:rsid w:val="00A2054A"/>
    <w:rsid w:val="00A20FD3"/>
    <w:rsid w:val="00A214EB"/>
    <w:rsid w:val="00A238B9"/>
    <w:rsid w:val="00A2614F"/>
    <w:rsid w:val="00A3339B"/>
    <w:rsid w:val="00A360A6"/>
    <w:rsid w:val="00A37733"/>
    <w:rsid w:val="00A4024E"/>
    <w:rsid w:val="00A415F7"/>
    <w:rsid w:val="00A4179B"/>
    <w:rsid w:val="00A472FF"/>
    <w:rsid w:val="00A52011"/>
    <w:rsid w:val="00A55595"/>
    <w:rsid w:val="00A630A7"/>
    <w:rsid w:val="00A633CE"/>
    <w:rsid w:val="00A64938"/>
    <w:rsid w:val="00A655F5"/>
    <w:rsid w:val="00A73093"/>
    <w:rsid w:val="00A74B37"/>
    <w:rsid w:val="00A7578F"/>
    <w:rsid w:val="00A825B3"/>
    <w:rsid w:val="00A844F6"/>
    <w:rsid w:val="00A903FF"/>
    <w:rsid w:val="00A972EB"/>
    <w:rsid w:val="00AA10DB"/>
    <w:rsid w:val="00AA136B"/>
    <w:rsid w:val="00AA4360"/>
    <w:rsid w:val="00AB03E2"/>
    <w:rsid w:val="00AB0C2D"/>
    <w:rsid w:val="00AB143F"/>
    <w:rsid w:val="00AB7763"/>
    <w:rsid w:val="00AD002E"/>
    <w:rsid w:val="00AD00BA"/>
    <w:rsid w:val="00AD53DB"/>
    <w:rsid w:val="00AD6545"/>
    <w:rsid w:val="00AD6C23"/>
    <w:rsid w:val="00AD7802"/>
    <w:rsid w:val="00AE50B7"/>
    <w:rsid w:val="00AF0636"/>
    <w:rsid w:val="00AF30CB"/>
    <w:rsid w:val="00AF3F77"/>
    <w:rsid w:val="00AF6645"/>
    <w:rsid w:val="00AF693C"/>
    <w:rsid w:val="00B00D6B"/>
    <w:rsid w:val="00B03672"/>
    <w:rsid w:val="00B0764C"/>
    <w:rsid w:val="00B07AA9"/>
    <w:rsid w:val="00B07DF3"/>
    <w:rsid w:val="00B12DBF"/>
    <w:rsid w:val="00B15578"/>
    <w:rsid w:val="00B16AAA"/>
    <w:rsid w:val="00B208AF"/>
    <w:rsid w:val="00B22782"/>
    <w:rsid w:val="00B242AB"/>
    <w:rsid w:val="00B26825"/>
    <w:rsid w:val="00B2686A"/>
    <w:rsid w:val="00B30FBF"/>
    <w:rsid w:val="00B31C24"/>
    <w:rsid w:val="00B33995"/>
    <w:rsid w:val="00B4086C"/>
    <w:rsid w:val="00B438B1"/>
    <w:rsid w:val="00B474EB"/>
    <w:rsid w:val="00B50A18"/>
    <w:rsid w:val="00B52B43"/>
    <w:rsid w:val="00B530BF"/>
    <w:rsid w:val="00B54198"/>
    <w:rsid w:val="00B561A2"/>
    <w:rsid w:val="00B61046"/>
    <w:rsid w:val="00B65033"/>
    <w:rsid w:val="00B65317"/>
    <w:rsid w:val="00B660A6"/>
    <w:rsid w:val="00B66C6A"/>
    <w:rsid w:val="00B71E9D"/>
    <w:rsid w:val="00B82CE2"/>
    <w:rsid w:val="00B87152"/>
    <w:rsid w:val="00B87D19"/>
    <w:rsid w:val="00B9477E"/>
    <w:rsid w:val="00B94CBC"/>
    <w:rsid w:val="00BA015C"/>
    <w:rsid w:val="00BA4937"/>
    <w:rsid w:val="00BA4FC1"/>
    <w:rsid w:val="00BA5D42"/>
    <w:rsid w:val="00BA6457"/>
    <w:rsid w:val="00BA76BB"/>
    <w:rsid w:val="00BB07BA"/>
    <w:rsid w:val="00BB6098"/>
    <w:rsid w:val="00BB6803"/>
    <w:rsid w:val="00BB7771"/>
    <w:rsid w:val="00BC5400"/>
    <w:rsid w:val="00BC5B8C"/>
    <w:rsid w:val="00BC615A"/>
    <w:rsid w:val="00BC65D6"/>
    <w:rsid w:val="00BD32A2"/>
    <w:rsid w:val="00BD3392"/>
    <w:rsid w:val="00BD729C"/>
    <w:rsid w:val="00BD7531"/>
    <w:rsid w:val="00BD7EF6"/>
    <w:rsid w:val="00BE2078"/>
    <w:rsid w:val="00BE631E"/>
    <w:rsid w:val="00BF0C1B"/>
    <w:rsid w:val="00BF183C"/>
    <w:rsid w:val="00BF22FD"/>
    <w:rsid w:val="00BF44AC"/>
    <w:rsid w:val="00BF4CBF"/>
    <w:rsid w:val="00BF6FD1"/>
    <w:rsid w:val="00BF7316"/>
    <w:rsid w:val="00BF7754"/>
    <w:rsid w:val="00C04DDB"/>
    <w:rsid w:val="00C112E3"/>
    <w:rsid w:val="00C131D7"/>
    <w:rsid w:val="00C152EB"/>
    <w:rsid w:val="00C165BC"/>
    <w:rsid w:val="00C17229"/>
    <w:rsid w:val="00C21EBF"/>
    <w:rsid w:val="00C24FFA"/>
    <w:rsid w:val="00C25D87"/>
    <w:rsid w:val="00C27DE8"/>
    <w:rsid w:val="00C310CF"/>
    <w:rsid w:val="00C3119C"/>
    <w:rsid w:val="00C331A3"/>
    <w:rsid w:val="00C33A9F"/>
    <w:rsid w:val="00C349CC"/>
    <w:rsid w:val="00C34ACF"/>
    <w:rsid w:val="00C34ECB"/>
    <w:rsid w:val="00C357A3"/>
    <w:rsid w:val="00C366CB"/>
    <w:rsid w:val="00C3672F"/>
    <w:rsid w:val="00C4139C"/>
    <w:rsid w:val="00C4494D"/>
    <w:rsid w:val="00C47B86"/>
    <w:rsid w:val="00C506AC"/>
    <w:rsid w:val="00C51B9F"/>
    <w:rsid w:val="00C56071"/>
    <w:rsid w:val="00C61590"/>
    <w:rsid w:val="00C70887"/>
    <w:rsid w:val="00C70990"/>
    <w:rsid w:val="00C71800"/>
    <w:rsid w:val="00C818ED"/>
    <w:rsid w:val="00C825A7"/>
    <w:rsid w:val="00C85518"/>
    <w:rsid w:val="00C8566C"/>
    <w:rsid w:val="00C85731"/>
    <w:rsid w:val="00C872D5"/>
    <w:rsid w:val="00C95BD7"/>
    <w:rsid w:val="00C9631F"/>
    <w:rsid w:val="00CA1974"/>
    <w:rsid w:val="00CB003A"/>
    <w:rsid w:val="00CB2621"/>
    <w:rsid w:val="00CB544A"/>
    <w:rsid w:val="00CC110A"/>
    <w:rsid w:val="00CC3A05"/>
    <w:rsid w:val="00CC6C20"/>
    <w:rsid w:val="00CD30C3"/>
    <w:rsid w:val="00CD36EE"/>
    <w:rsid w:val="00CD4399"/>
    <w:rsid w:val="00CE046B"/>
    <w:rsid w:val="00CE150B"/>
    <w:rsid w:val="00CE5D4E"/>
    <w:rsid w:val="00CF0DDA"/>
    <w:rsid w:val="00CF25EF"/>
    <w:rsid w:val="00D033B2"/>
    <w:rsid w:val="00D035D5"/>
    <w:rsid w:val="00D04E7A"/>
    <w:rsid w:val="00D06071"/>
    <w:rsid w:val="00D06975"/>
    <w:rsid w:val="00D12D68"/>
    <w:rsid w:val="00D15DD3"/>
    <w:rsid w:val="00D203BC"/>
    <w:rsid w:val="00D20940"/>
    <w:rsid w:val="00D20C13"/>
    <w:rsid w:val="00D20E4C"/>
    <w:rsid w:val="00D215C0"/>
    <w:rsid w:val="00D221FB"/>
    <w:rsid w:val="00D22FA4"/>
    <w:rsid w:val="00D236EF"/>
    <w:rsid w:val="00D33685"/>
    <w:rsid w:val="00D41E8C"/>
    <w:rsid w:val="00D420A3"/>
    <w:rsid w:val="00D43B3C"/>
    <w:rsid w:val="00D44AAD"/>
    <w:rsid w:val="00D60EC9"/>
    <w:rsid w:val="00D619F4"/>
    <w:rsid w:val="00D712C6"/>
    <w:rsid w:val="00D72248"/>
    <w:rsid w:val="00D821AE"/>
    <w:rsid w:val="00D85701"/>
    <w:rsid w:val="00D8579A"/>
    <w:rsid w:val="00D91BD0"/>
    <w:rsid w:val="00D92FCE"/>
    <w:rsid w:val="00DA428F"/>
    <w:rsid w:val="00DA4E3B"/>
    <w:rsid w:val="00DB2429"/>
    <w:rsid w:val="00DB3892"/>
    <w:rsid w:val="00DB4264"/>
    <w:rsid w:val="00DC19CB"/>
    <w:rsid w:val="00DC2A98"/>
    <w:rsid w:val="00DC57E8"/>
    <w:rsid w:val="00DC58E2"/>
    <w:rsid w:val="00DC774E"/>
    <w:rsid w:val="00DD6549"/>
    <w:rsid w:val="00DD6C00"/>
    <w:rsid w:val="00DE7948"/>
    <w:rsid w:val="00DF03CE"/>
    <w:rsid w:val="00DF412C"/>
    <w:rsid w:val="00DF442F"/>
    <w:rsid w:val="00DF4A0B"/>
    <w:rsid w:val="00DF6FEF"/>
    <w:rsid w:val="00DF744D"/>
    <w:rsid w:val="00E100EB"/>
    <w:rsid w:val="00E10F4A"/>
    <w:rsid w:val="00E138C8"/>
    <w:rsid w:val="00E1636B"/>
    <w:rsid w:val="00E22097"/>
    <w:rsid w:val="00E25279"/>
    <w:rsid w:val="00E254FB"/>
    <w:rsid w:val="00E31EFC"/>
    <w:rsid w:val="00E32582"/>
    <w:rsid w:val="00E43BC0"/>
    <w:rsid w:val="00E46DB8"/>
    <w:rsid w:val="00E51CF2"/>
    <w:rsid w:val="00E52F09"/>
    <w:rsid w:val="00E54932"/>
    <w:rsid w:val="00E561DF"/>
    <w:rsid w:val="00E60D20"/>
    <w:rsid w:val="00E631E4"/>
    <w:rsid w:val="00E63561"/>
    <w:rsid w:val="00E63908"/>
    <w:rsid w:val="00E64A2F"/>
    <w:rsid w:val="00E677AE"/>
    <w:rsid w:val="00E80484"/>
    <w:rsid w:val="00E80BAF"/>
    <w:rsid w:val="00E86476"/>
    <w:rsid w:val="00E87369"/>
    <w:rsid w:val="00E923A1"/>
    <w:rsid w:val="00E92844"/>
    <w:rsid w:val="00E9438E"/>
    <w:rsid w:val="00E9443E"/>
    <w:rsid w:val="00E9496A"/>
    <w:rsid w:val="00E95AFC"/>
    <w:rsid w:val="00EA1673"/>
    <w:rsid w:val="00EA271D"/>
    <w:rsid w:val="00EA3714"/>
    <w:rsid w:val="00EA3F5D"/>
    <w:rsid w:val="00EA41FD"/>
    <w:rsid w:val="00EA4ADE"/>
    <w:rsid w:val="00EA63E0"/>
    <w:rsid w:val="00EB28C9"/>
    <w:rsid w:val="00EB3530"/>
    <w:rsid w:val="00EB4FB8"/>
    <w:rsid w:val="00EC2519"/>
    <w:rsid w:val="00EC2CF9"/>
    <w:rsid w:val="00EC2F0A"/>
    <w:rsid w:val="00EC4006"/>
    <w:rsid w:val="00EC4065"/>
    <w:rsid w:val="00ED3F16"/>
    <w:rsid w:val="00ED5DD5"/>
    <w:rsid w:val="00ED723B"/>
    <w:rsid w:val="00ED7885"/>
    <w:rsid w:val="00EE0A0F"/>
    <w:rsid w:val="00EE15BB"/>
    <w:rsid w:val="00EE50DD"/>
    <w:rsid w:val="00EE5D84"/>
    <w:rsid w:val="00EF43D1"/>
    <w:rsid w:val="00EF4ED3"/>
    <w:rsid w:val="00EF62AE"/>
    <w:rsid w:val="00F00CD9"/>
    <w:rsid w:val="00F04726"/>
    <w:rsid w:val="00F0481F"/>
    <w:rsid w:val="00F11BFC"/>
    <w:rsid w:val="00F157CF"/>
    <w:rsid w:val="00F15A7E"/>
    <w:rsid w:val="00F162AD"/>
    <w:rsid w:val="00F1655D"/>
    <w:rsid w:val="00F17041"/>
    <w:rsid w:val="00F253E9"/>
    <w:rsid w:val="00F325D4"/>
    <w:rsid w:val="00F32850"/>
    <w:rsid w:val="00F354E6"/>
    <w:rsid w:val="00F35C55"/>
    <w:rsid w:val="00F368CA"/>
    <w:rsid w:val="00F45930"/>
    <w:rsid w:val="00F4631C"/>
    <w:rsid w:val="00F50528"/>
    <w:rsid w:val="00F507FB"/>
    <w:rsid w:val="00F529E7"/>
    <w:rsid w:val="00F52F27"/>
    <w:rsid w:val="00F535DD"/>
    <w:rsid w:val="00F53D19"/>
    <w:rsid w:val="00F54413"/>
    <w:rsid w:val="00F559C9"/>
    <w:rsid w:val="00F568E4"/>
    <w:rsid w:val="00F56DEB"/>
    <w:rsid w:val="00F579D4"/>
    <w:rsid w:val="00F57BDF"/>
    <w:rsid w:val="00F620EB"/>
    <w:rsid w:val="00F644D7"/>
    <w:rsid w:val="00F6466E"/>
    <w:rsid w:val="00F66A08"/>
    <w:rsid w:val="00F70F10"/>
    <w:rsid w:val="00F7130C"/>
    <w:rsid w:val="00F7224E"/>
    <w:rsid w:val="00F7416A"/>
    <w:rsid w:val="00F74212"/>
    <w:rsid w:val="00F74478"/>
    <w:rsid w:val="00F746E5"/>
    <w:rsid w:val="00F7771C"/>
    <w:rsid w:val="00F81FAB"/>
    <w:rsid w:val="00F83537"/>
    <w:rsid w:val="00F911D8"/>
    <w:rsid w:val="00F94212"/>
    <w:rsid w:val="00F957EF"/>
    <w:rsid w:val="00F966DF"/>
    <w:rsid w:val="00FA6FD3"/>
    <w:rsid w:val="00FA77E7"/>
    <w:rsid w:val="00FA7B32"/>
    <w:rsid w:val="00FB013D"/>
    <w:rsid w:val="00FB5FF7"/>
    <w:rsid w:val="00FB67EC"/>
    <w:rsid w:val="00FB7AF7"/>
    <w:rsid w:val="00FC1E0F"/>
    <w:rsid w:val="00FC1E7D"/>
    <w:rsid w:val="00FC5350"/>
    <w:rsid w:val="00FC59A2"/>
    <w:rsid w:val="00FC6546"/>
    <w:rsid w:val="00FD5B0E"/>
    <w:rsid w:val="00FD60AC"/>
    <w:rsid w:val="00FE1928"/>
    <w:rsid w:val="00FE2F2C"/>
    <w:rsid w:val="00FE6BBE"/>
    <w:rsid w:val="00FF0A66"/>
    <w:rsid w:val="00FF31AE"/>
    <w:rsid w:val="00FF40AE"/>
    <w:rsid w:val="00FF6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546"/>
    <w:pPr>
      <w:spacing w:after="0" w:line="240" w:lineRule="auto"/>
    </w:pPr>
    <w:rPr>
      <w:rFonts w:ascii="Calibri" w:eastAsia="Times New Roman" w:hAnsi="Calibri" w:cs="Times New Roman"/>
      <w:lang w:eastAsia="ru-RU"/>
    </w:rPr>
  </w:style>
  <w:style w:type="paragraph" w:customStyle="1" w:styleId="ConsPlusCell">
    <w:name w:val="ConsPlusCell"/>
    <w:rsid w:val="00FC654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0"/>
    <w:rsid w:val="00C21EBF"/>
  </w:style>
  <w:style w:type="character" w:styleId="a4">
    <w:name w:val="Strong"/>
    <w:qFormat/>
    <w:rsid w:val="00962050"/>
    <w:rPr>
      <w:b/>
      <w:bCs/>
    </w:rPr>
  </w:style>
  <w:style w:type="paragraph" w:styleId="a5">
    <w:name w:val="Balloon Text"/>
    <w:basedOn w:val="a"/>
    <w:link w:val="a6"/>
    <w:rsid w:val="0020211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rsid w:val="00202115"/>
    <w:rPr>
      <w:rFonts w:ascii="Tahoma" w:eastAsia="Times New Roman" w:hAnsi="Tahoma" w:cs="Tahoma"/>
      <w:sz w:val="16"/>
      <w:szCs w:val="16"/>
      <w:lang w:eastAsia="ru-RU"/>
    </w:rPr>
  </w:style>
  <w:style w:type="paragraph" w:customStyle="1" w:styleId="ConsPlusNonformat">
    <w:name w:val="ConsPlusNonformat"/>
    <w:rsid w:val="004D6F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B4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9585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7">
    <w:name w:val="List Paragraph"/>
    <w:basedOn w:val="a"/>
    <w:uiPriority w:val="34"/>
    <w:qFormat/>
    <w:rsid w:val="00860EF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eadonly">
    <w:name w:val="readonly"/>
    <w:basedOn w:val="a0"/>
    <w:rsid w:val="001019EB"/>
  </w:style>
</w:styles>
</file>

<file path=word/webSettings.xml><?xml version="1.0" encoding="utf-8"?>
<w:webSettings xmlns:r="http://schemas.openxmlformats.org/officeDocument/2006/relationships" xmlns:w="http://schemas.openxmlformats.org/wordprocessingml/2006/main">
  <w:divs>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1241796012">
      <w:bodyDiv w:val="1"/>
      <w:marLeft w:val="0"/>
      <w:marRight w:val="0"/>
      <w:marTop w:val="0"/>
      <w:marBottom w:val="0"/>
      <w:divBdr>
        <w:top w:val="none" w:sz="0" w:space="0" w:color="auto"/>
        <w:left w:val="none" w:sz="0" w:space="0" w:color="auto"/>
        <w:bottom w:val="none" w:sz="0" w:space="0" w:color="auto"/>
        <w:right w:val="none" w:sz="0" w:space="0" w:color="auto"/>
      </w:divBdr>
    </w:div>
    <w:div w:id="1456094993">
      <w:bodyDiv w:val="1"/>
      <w:marLeft w:val="0"/>
      <w:marRight w:val="0"/>
      <w:marTop w:val="0"/>
      <w:marBottom w:val="0"/>
      <w:divBdr>
        <w:top w:val="none" w:sz="0" w:space="0" w:color="auto"/>
        <w:left w:val="none" w:sz="0" w:space="0" w:color="auto"/>
        <w:bottom w:val="none" w:sz="0" w:space="0" w:color="auto"/>
        <w:right w:val="none" w:sz="0" w:space="0" w:color="auto"/>
      </w:divBdr>
      <w:divsChild>
        <w:div w:id="591814999">
          <w:marLeft w:val="0"/>
          <w:marRight w:val="0"/>
          <w:marTop w:val="0"/>
          <w:marBottom w:val="0"/>
          <w:divBdr>
            <w:top w:val="none" w:sz="0" w:space="0" w:color="auto"/>
            <w:left w:val="none" w:sz="0" w:space="0" w:color="auto"/>
            <w:bottom w:val="none" w:sz="0" w:space="0" w:color="auto"/>
            <w:right w:val="none" w:sz="0" w:space="0" w:color="auto"/>
          </w:divBdr>
          <w:divsChild>
            <w:div w:id="1606378080">
              <w:marLeft w:val="0"/>
              <w:marRight w:val="150"/>
              <w:marTop w:val="0"/>
              <w:marBottom w:val="75"/>
              <w:divBdr>
                <w:top w:val="none" w:sz="0" w:space="0" w:color="auto"/>
                <w:left w:val="none" w:sz="0" w:space="0" w:color="auto"/>
                <w:bottom w:val="none" w:sz="0" w:space="0" w:color="auto"/>
                <w:right w:val="none" w:sz="0" w:space="0" w:color="auto"/>
              </w:divBdr>
              <w:divsChild>
                <w:div w:id="45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3104">
          <w:marLeft w:val="0"/>
          <w:marRight w:val="0"/>
          <w:marTop w:val="0"/>
          <w:marBottom w:val="0"/>
          <w:divBdr>
            <w:top w:val="none" w:sz="0" w:space="0" w:color="auto"/>
            <w:left w:val="none" w:sz="0" w:space="0" w:color="auto"/>
            <w:bottom w:val="none" w:sz="0" w:space="0" w:color="auto"/>
            <w:right w:val="none" w:sz="0" w:space="0" w:color="auto"/>
          </w:divBdr>
          <w:divsChild>
            <w:div w:id="1826891658">
              <w:marLeft w:val="0"/>
              <w:marRight w:val="150"/>
              <w:marTop w:val="0"/>
              <w:marBottom w:val="75"/>
              <w:divBdr>
                <w:top w:val="none" w:sz="0" w:space="0" w:color="auto"/>
                <w:left w:val="none" w:sz="0" w:space="0" w:color="auto"/>
                <w:bottom w:val="none" w:sz="0" w:space="0" w:color="auto"/>
                <w:right w:val="none" w:sz="0" w:space="0" w:color="auto"/>
              </w:divBdr>
            </w:div>
          </w:divsChild>
        </w:div>
        <w:div w:id="1953248746">
          <w:marLeft w:val="0"/>
          <w:marRight w:val="0"/>
          <w:marTop w:val="0"/>
          <w:marBottom w:val="0"/>
          <w:divBdr>
            <w:top w:val="none" w:sz="0" w:space="0" w:color="auto"/>
            <w:left w:val="none" w:sz="0" w:space="0" w:color="auto"/>
            <w:bottom w:val="none" w:sz="0" w:space="0" w:color="auto"/>
            <w:right w:val="none" w:sz="0" w:space="0" w:color="auto"/>
          </w:divBdr>
          <w:divsChild>
            <w:div w:id="481510564">
              <w:marLeft w:val="0"/>
              <w:marRight w:val="150"/>
              <w:marTop w:val="0"/>
              <w:marBottom w:val="75"/>
              <w:divBdr>
                <w:top w:val="none" w:sz="0" w:space="0" w:color="auto"/>
                <w:left w:val="none" w:sz="0" w:space="0" w:color="auto"/>
                <w:bottom w:val="none" w:sz="0" w:space="0" w:color="auto"/>
                <w:right w:val="none" w:sz="0" w:space="0" w:color="auto"/>
              </w:divBdr>
              <w:divsChild>
                <w:div w:id="7917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3437">
          <w:marLeft w:val="0"/>
          <w:marRight w:val="0"/>
          <w:marTop w:val="0"/>
          <w:marBottom w:val="0"/>
          <w:divBdr>
            <w:top w:val="none" w:sz="0" w:space="0" w:color="auto"/>
            <w:left w:val="none" w:sz="0" w:space="0" w:color="auto"/>
            <w:bottom w:val="none" w:sz="0" w:space="0" w:color="auto"/>
            <w:right w:val="none" w:sz="0" w:space="0" w:color="auto"/>
          </w:divBdr>
          <w:divsChild>
            <w:div w:id="1576471767">
              <w:marLeft w:val="0"/>
              <w:marRight w:val="150"/>
              <w:marTop w:val="0"/>
              <w:marBottom w:val="75"/>
              <w:divBdr>
                <w:top w:val="none" w:sz="0" w:space="0" w:color="auto"/>
                <w:left w:val="none" w:sz="0" w:space="0" w:color="auto"/>
                <w:bottom w:val="none" w:sz="0" w:space="0" w:color="auto"/>
                <w:right w:val="none" w:sz="0" w:space="0" w:color="auto"/>
              </w:divBdr>
            </w:div>
          </w:divsChild>
        </w:div>
        <w:div w:id="1538081772">
          <w:marLeft w:val="0"/>
          <w:marRight w:val="0"/>
          <w:marTop w:val="0"/>
          <w:marBottom w:val="0"/>
          <w:divBdr>
            <w:top w:val="none" w:sz="0" w:space="0" w:color="auto"/>
            <w:left w:val="none" w:sz="0" w:space="0" w:color="auto"/>
            <w:bottom w:val="none" w:sz="0" w:space="0" w:color="auto"/>
            <w:right w:val="none" w:sz="0" w:space="0" w:color="auto"/>
          </w:divBdr>
          <w:divsChild>
            <w:div w:id="812791144">
              <w:marLeft w:val="0"/>
              <w:marRight w:val="150"/>
              <w:marTop w:val="0"/>
              <w:marBottom w:val="75"/>
              <w:divBdr>
                <w:top w:val="none" w:sz="0" w:space="0" w:color="auto"/>
                <w:left w:val="none" w:sz="0" w:space="0" w:color="auto"/>
                <w:bottom w:val="none" w:sz="0" w:space="0" w:color="auto"/>
                <w:right w:val="none" w:sz="0" w:space="0" w:color="auto"/>
              </w:divBdr>
              <w:divsChild>
                <w:div w:id="18244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833C8E69987F35523EED322BE7D7E0E08847EDE2BF8AD4482C39883646591A4138FF766035AE938lBH" TargetMode="External"/><Relationship Id="rId3" Type="http://schemas.openxmlformats.org/officeDocument/2006/relationships/styles" Target="styles.xml"/><Relationship Id="rId7" Type="http://schemas.openxmlformats.org/officeDocument/2006/relationships/hyperlink" Target="consultantplus://offline/ref=6C0833C8E69987F35523EED322BE7D7E0E08847EDE2BF8AD4482C39883646591A4138FF766035AE938l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C0833C8E69987F35523EED322BE7D7E0E08847EDE2BF8AD4482C39883646591A4138FF766035AE938lB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5513-8EE8-441A-9DC4-E6C55B65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21</Pages>
  <Words>7129</Words>
  <Characters>40640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66</cp:revision>
  <dcterms:created xsi:type="dcterms:W3CDTF">2016-04-26T07:11:00Z</dcterms:created>
  <dcterms:modified xsi:type="dcterms:W3CDTF">2016-04-29T11:06:00Z</dcterms:modified>
</cp:coreProperties>
</file>