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9D" w:rsidRDefault="00987D9D" w:rsidP="00987D9D">
      <w:pPr>
        <w:jc w:val="center"/>
        <w:rPr>
          <w:b/>
        </w:rPr>
      </w:pPr>
    </w:p>
    <w:p w:rsidR="00987D9D" w:rsidRDefault="00987D9D" w:rsidP="00987D9D">
      <w:pPr>
        <w:jc w:val="center"/>
        <w:rPr>
          <w:b/>
        </w:rPr>
      </w:pPr>
    </w:p>
    <w:p w:rsidR="00987D9D" w:rsidRDefault="00987D9D" w:rsidP="00987D9D">
      <w:pPr>
        <w:jc w:val="center"/>
        <w:rPr>
          <w:b/>
        </w:rPr>
      </w:pPr>
    </w:p>
    <w:p w:rsidR="00987D9D" w:rsidRPr="009475E5" w:rsidRDefault="00987D9D" w:rsidP="00987D9D">
      <w:pPr>
        <w:jc w:val="center"/>
        <w:rPr>
          <w:b/>
        </w:rPr>
      </w:pPr>
      <w:r w:rsidRPr="009475E5">
        <w:rPr>
          <w:b/>
        </w:rPr>
        <w:t>Информационное сообщение об итогах аукциона</w:t>
      </w:r>
    </w:p>
    <w:p w:rsidR="00987D9D" w:rsidRPr="009475E5" w:rsidRDefault="00987D9D" w:rsidP="00987D9D">
      <w:pPr>
        <w:jc w:val="center"/>
        <w:rPr>
          <w:b/>
        </w:rPr>
      </w:pPr>
      <w:r w:rsidRPr="009475E5">
        <w:rPr>
          <w:b/>
        </w:rPr>
        <w:t xml:space="preserve"> по продаже муниципального имущества</w:t>
      </w:r>
    </w:p>
    <w:p w:rsidR="00987D9D" w:rsidRPr="009475E5" w:rsidRDefault="00987D9D" w:rsidP="00987D9D">
      <w:pPr>
        <w:jc w:val="center"/>
        <w:rPr>
          <w:b/>
        </w:rPr>
      </w:pPr>
    </w:p>
    <w:p w:rsidR="00987D9D" w:rsidRPr="009475E5" w:rsidRDefault="00987D9D" w:rsidP="00987D9D">
      <w:pPr>
        <w:ind w:firstLine="567"/>
        <w:jc w:val="center"/>
        <w:rPr>
          <w:b/>
        </w:rPr>
      </w:pPr>
    </w:p>
    <w:p w:rsidR="00987D9D" w:rsidRPr="009475E5" w:rsidRDefault="00987D9D" w:rsidP="00987D9D">
      <w:pPr>
        <w:ind w:firstLine="567"/>
        <w:jc w:val="both"/>
      </w:pPr>
      <w:r w:rsidRPr="009475E5">
        <w:t xml:space="preserve">Комитет по управлению имуществом администрации Лотошинского муниципального района Московской области сообщает результаты назначенного </w:t>
      </w:r>
      <w:r>
        <w:t>на 17 июля 2018</w:t>
      </w:r>
      <w:r w:rsidRPr="009475E5">
        <w:t xml:space="preserve"> г. аукциона по продаже муниципального имущества:</w:t>
      </w:r>
    </w:p>
    <w:p w:rsidR="00987D9D" w:rsidRPr="004F6FA1" w:rsidRDefault="00987D9D" w:rsidP="00987D9D">
      <w:pPr>
        <w:ind w:firstLine="567"/>
        <w:jc w:val="both"/>
      </w:pPr>
      <w:r>
        <w:t>З</w:t>
      </w:r>
      <w:r w:rsidRPr="004F6FA1">
        <w:t xml:space="preserve">дание кинотеатра «Эра», назначение: нежилое здание, </w:t>
      </w:r>
      <w:r w:rsidRPr="004F6FA1">
        <w:rPr>
          <w:rFonts w:eastAsia="MS Mincho"/>
        </w:rPr>
        <w:t xml:space="preserve">общая площадь </w:t>
      </w:r>
      <w:r w:rsidRPr="004F6FA1">
        <w:t>772,8 кв.м, инвентарный №111:035-1390, лит</w:t>
      </w:r>
      <w:proofErr w:type="gramStart"/>
      <w:r w:rsidRPr="004F6FA1">
        <w:t>.Б</w:t>
      </w:r>
      <w:proofErr w:type="gramEnd"/>
      <w:r w:rsidRPr="004F6FA1">
        <w:t>, Б1, кадастровый номер 50:02:0020506:773</w:t>
      </w:r>
      <w:r w:rsidRPr="004F6FA1">
        <w:rPr>
          <w:rFonts w:eastAsia="MS Mincho"/>
        </w:rPr>
        <w:t xml:space="preserve">, </w:t>
      </w:r>
      <w:r w:rsidRPr="004F6FA1">
        <w:t>принадлежащее на праве собственности Лотошинскому муниципальному району, запись регистрации в Едином государственном реестре прав на недвижимое имущество и сделок с ним №50-50-02/002/2008-071 от 26.02.2008. Ограничения в пользовании и обременения правами третьих лиц не зарегистрированы.</w:t>
      </w:r>
    </w:p>
    <w:p w:rsidR="00987D9D" w:rsidRDefault="00987D9D" w:rsidP="00987D9D">
      <w:pPr>
        <w:pStyle w:val="a3"/>
        <w:ind w:firstLine="567"/>
      </w:pPr>
      <w:r w:rsidRPr="004F6FA1">
        <w:t xml:space="preserve">Продажа здания осуществляется одновременно с отчуждением земельного участка, </w:t>
      </w:r>
      <w:proofErr w:type="gramStart"/>
      <w:r w:rsidRPr="004F6FA1">
        <w:t>на</w:t>
      </w:r>
      <w:proofErr w:type="gramEnd"/>
      <w:r w:rsidRPr="004F6FA1">
        <w:t xml:space="preserve"> котором оно расположено и необходимым для его использования, общей площадью 1213 кв</w:t>
      </w:r>
      <w:proofErr w:type="gramStart"/>
      <w:r w:rsidRPr="004F6FA1">
        <w:t>.м</w:t>
      </w:r>
      <w:proofErr w:type="gramEnd"/>
      <w:r w:rsidRPr="004F6FA1">
        <w:t xml:space="preserve">, кадастровый номер: 50:02:0030202:656, категория земель: земли населенных пунктов, разрешенное использование: под зданием кинотеатра «Эра» и необходимый для его использования; местонахождение: Московская область, Лотошинский муниципальный район, городское поселение Лотошино, </w:t>
      </w:r>
      <w:proofErr w:type="spellStart"/>
      <w:r w:rsidRPr="004F6FA1">
        <w:t>рп</w:t>
      </w:r>
      <w:proofErr w:type="spellEnd"/>
      <w:r w:rsidRPr="004F6FA1">
        <w:t>. Лотошино, ул</w:t>
      </w:r>
      <w:proofErr w:type="gramStart"/>
      <w:r w:rsidRPr="004F6FA1">
        <w:t>.Ц</w:t>
      </w:r>
      <w:proofErr w:type="gramEnd"/>
      <w:r w:rsidRPr="004F6FA1">
        <w:t>ентральная, д.1</w:t>
      </w:r>
      <w:r>
        <w:t>.</w:t>
      </w:r>
    </w:p>
    <w:p w:rsidR="00987D9D" w:rsidRPr="00987D9D" w:rsidRDefault="00987D9D" w:rsidP="00987D9D">
      <w:pPr>
        <w:pStyle w:val="a3"/>
        <w:ind w:firstLine="567"/>
      </w:pPr>
      <w:r w:rsidRPr="00987D9D">
        <w:t>В аукционе приняло участие два участника. Победителем аукциона признан</w:t>
      </w:r>
      <w:r>
        <w:t>а</w:t>
      </w:r>
      <w:r w:rsidRPr="00987D9D">
        <w:t xml:space="preserve"> </w:t>
      </w:r>
      <w:proofErr w:type="spellStart"/>
      <w:r w:rsidRPr="00987D9D">
        <w:rPr>
          <w:rFonts w:eastAsiaTheme="minorHAnsi"/>
          <w:bCs/>
          <w:lang w:eastAsia="en-US"/>
        </w:rPr>
        <w:t>Залазаева</w:t>
      </w:r>
      <w:proofErr w:type="spellEnd"/>
      <w:r w:rsidRPr="00987D9D">
        <w:rPr>
          <w:rFonts w:eastAsiaTheme="minorHAnsi"/>
          <w:bCs/>
          <w:lang w:eastAsia="en-US"/>
        </w:rPr>
        <w:t xml:space="preserve"> Ирина Александровна</w:t>
      </w:r>
      <w:r w:rsidRPr="00987D9D">
        <w:t>.</w:t>
      </w:r>
    </w:p>
    <w:p w:rsidR="00987D9D" w:rsidRPr="00987D9D" w:rsidRDefault="00987D9D" w:rsidP="00987D9D">
      <w:pPr>
        <w:autoSpaceDE w:val="0"/>
        <w:autoSpaceDN w:val="0"/>
        <w:adjustRightInd w:val="0"/>
        <w:ind w:firstLine="567"/>
        <w:jc w:val="both"/>
      </w:pPr>
      <w:r w:rsidRPr="006D2A78">
        <w:t xml:space="preserve">Цена, предложенная </w:t>
      </w:r>
      <w:r w:rsidRPr="00987D9D">
        <w:t xml:space="preserve">победителем: </w:t>
      </w:r>
      <w:r w:rsidRPr="00987D9D">
        <w:rPr>
          <w:rFonts w:eastAsiaTheme="minorHAnsi"/>
          <w:bCs/>
          <w:lang w:eastAsia="en-US"/>
        </w:rPr>
        <w:t>2821104</w:t>
      </w:r>
      <w:r>
        <w:rPr>
          <w:rFonts w:eastAsiaTheme="minorHAnsi"/>
          <w:bCs/>
          <w:lang w:eastAsia="en-US"/>
        </w:rPr>
        <w:t xml:space="preserve"> руб. </w:t>
      </w:r>
      <w:r w:rsidRPr="00987D9D">
        <w:rPr>
          <w:rFonts w:eastAsiaTheme="minorHAnsi"/>
          <w:bCs/>
          <w:lang w:eastAsia="en-US"/>
        </w:rPr>
        <w:t xml:space="preserve">00 </w:t>
      </w:r>
      <w:r>
        <w:rPr>
          <w:rFonts w:eastAsiaTheme="minorHAnsi"/>
          <w:bCs/>
          <w:lang w:eastAsia="en-US"/>
        </w:rPr>
        <w:t>коп</w:t>
      </w:r>
      <w:r w:rsidRPr="00987D9D">
        <w:rPr>
          <w:rFonts w:eastAsiaTheme="minorHAnsi"/>
          <w:bCs/>
          <w:lang w:eastAsia="en-US"/>
        </w:rPr>
        <w:t>.</w:t>
      </w:r>
      <w:r w:rsidRPr="00987D9D">
        <w:rPr>
          <w:rFonts w:eastAsiaTheme="minorHAnsi"/>
          <w:b/>
          <w:bCs/>
          <w:lang w:eastAsia="en-US"/>
        </w:rPr>
        <w:t xml:space="preserve"> </w:t>
      </w:r>
      <w:r w:rsidRPr="00987D9D">
        <w:rPr>
          <w:rFonts w:eastAsiaTheme="minorHAnsi"/>
          <w:lang w:eastAsia="en-US"/>
        </w:rPr>
        <w:t>(Два миллиона восемьсот двадцать одна тысяча сто четыре руб</w:t>
      </w:r>
      <w:r>
        <w:rPr>
          <w:rFonts w:eastAsiaTheme="minorHAnsi"/>
          <w:lang w:eastAsia="en-US"/>
        </w:rPr>
        <w:t>л</w:t>
      </w:r>
      <w:r w:rsidR="00BC5D38">
        <w:rPr>
          <w:rFonts w:eastAsiaTheme="minorHAnsi"/>
          <w:lang w:eastAsia="en-US"/>
        </w:rPr>
        <w:t>я</w:t>
      </w:r>
      <w:r w:rsidRPr="00987D9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ноль</w:t>
      </w:r>
      <w:r w:rsidRPr="00987D9D">
        <w:rPr>
          <w:rFonts w:eastAsiaTheme="minorHAnsi"/>
          <w:lang w:eastAsia="en-US"/>
        </w:rPr>
        <w:t xml:space="preserve"> коп</w:t>
      </w:r>
      <w:r>
        <w:rPr>
          <w:rFonts w:eastAsiaTheme="minorHAnsi"/>
          <w:lang w:eastAsia="en-US"/>
        </w:rPr>
        <w:t>еек</w:t>
      </w:r>
      <w:r w:rsidRPr="00987D9D">
        <w:rPr>
          <w:rFonts w:eastAsiaTheme="minorHAnsi"/>
          <w:lang w:eastAsia="en-US"/>
        </w:rPr>
        <w:t>)</w:t>
      </w:r>
      <w:r w:rsidRPr="00987D9D">
        <w:t>.</w:t>
      </w:r>
    </w:p>
    <w:p w:rsidR="00987D9D" w:rsidRPr="009475E5" w:rsidRDefault="00987D9D" w:rsidP="00987D9D">
      <w:pPr>
        <w:pStyle w:val="a3"/>
        <w:ind w:firstLine="567"/>
      </w:pPr>
    </w:p>
    <w:p w:rsidR="00987D9D" w:rsidRPr="009475E5" w:rsidRDefault="00987D9D" w:rsidP="00987D9D">
      <w:pPr>
        <w:pStyle w:val="a3"/>
        <w:ind w:firstLine="540"/>
      </w:pPr>
    </w:p>
    <w:p w:rsidR="00987D9D" w:rsidRPr="009475E5" w:rsidRDefault="00987D9D" w:rsidP="00987D9D">
      <w:pPr>
        <w:pStyle w:val="a3"/>
      </w:pPr>
      <w:r>
        <w:t>И.о. п</w:t>
      </w:r>
      <w:r w:rsidRPr="009475E5">
        <w:t>редседател</w:t>
      </w:r>
      <w:r>
        <w:t>я</w:t>
      </w:r>
      <w:r w:rsidRPr="009475E5">
        <w:t xml:space="preserve"> </w:t>
      </w:r>
    </w:p>
    <w:p w:rsidR="00987D9D" w:rsidRDefault="00987D9D" w:rsidP="00987D9D">
      <w:pPr>
        <w:pStyle w:val="a3"/>
      </w:pPr>
      <w:r w:rsidRPr="009475E5">
        <w:t>Комитета по управлению имуществом</w:t>
      </w:r>
      <w:r w:rsidRPr="009475E5">
        <w:tab/>
      </w:r>
      <w:r w:rsidRPr="009475E5">
        <w:tab/>
      </w:r>
      <w:r w:rsidRPr="009475E5">
        <w:tab/>
      </w:r>
      <w:r>
        <w:tab/>
      </w:r>
      <w:r>
        <w:tab/>
        <w:t>С.Г. Новикова</w:t>
      </w:r>
    </w:p>
    <w:p w:rsidR="00877AD8" w:rsidRDefault="00877AD8"/>
    <w:sectPr w:rsidR="00877AD8" w:rsidSect="00987D9D">
      <w:pgSz w:w="11906" w:h="16838"/>
      <w:pgMar w:top="540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987D9D"/>
    <w:rsid w:val="00243CAC"/>
    <w:rsid w:val="00671998"/>
    <w:rsid w:val="0073084E"/>
    <w:rsid w:val="00877AD8"/>
    <w:rsid w:val="00933880"/>
    <w:rsid w:val="00987D9D"/>
    <w:rsid w:val="00AA4682"/>
    <w:rsid w:val="00BC5D38"/>
    <w:rsid w:val="00C6077F"/>
    <w:rsid w:val="00CB4CB4"/>
    <w:rsid w:val="00D51D29"/>
    <w:rsid w:val="00D9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7D9D"/>
    <w:pPr>
      <w:jc w:val="both"/>
    </w:pPr>
  </w:style>
  <w:style w:type="character" w:customStyle="1" w:styleId="a4">
    <w:name w:val="Основной текст Знак"/>
    <w:basedOn w:val="a0"/>
    <w:link w:val="a3"/>
    <w:rsid w:val="00987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87D9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Смирнова Ю.Н.</cp:lastModifiedBy>
  <cp:revision>2</cp:revision>
  <dcterms:created xsi:type="dcterms:W3CDTF">2018-07-20T06:42:00Z</dcterms:created>
  <dcterms:modified xsi:type="dcterms:W3CDTF">2018-07-20T11:15:00Z</dcterms:modified>
</cp:coreProperties>
</file>