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38" w:rsidRPr="00E53CA5" w:rsidRDefault="00614438" w:rsidP="00614438">
      <w:pPr>
        <w:widowControl w:val="0"/>
        <w:ind w:left="4956" w:firstLine="1"/>
        <w:jc w:val="both"/>
        <w:rPr>
          <w:rFonts w:ascii="Times New Roman" w:eastAsia="Sylfaen" w:hAnsi="Times New Roman"/>
          <w:lang w:bidi="ru-RU"/>
        </w:rPr>
      </w:pPr>
      <w:r w:rsidRPr="00E53CA5">
        <w:rPr>
          <w:rFonts w:ascii="Times New Roman" w:eastAsia="Sylfaen" w:hAnsi="Times New Roman"/>
          <w:lang w:bidi="ru-RU"/>
        </w:rPr>
        <w:t>Приложение</w:t>
      </w:r>
      <w:r w:rsidR="00A54E44" w:rsidRPr="00E53CA5">
        <w:rPr>
          <w:rFonts w:ascii="Times New Roman" w:eastAsia="Sylfaen" w:hAnsi="Times New Roman"/>
          <w:lang w:bidi="ru-RU"/>
        </w:rPr>
        <w:t xml:space="preserve"> №1</w:t>
      </w:r>
      <w:r w:rsidRPr="00E53CA5">
        <w:rPr>
          <w:rFonts w:ascii="Times New Roman" w:eastAsia="Sylfaen" w:hAnsi="Times New Roman"/>
          <w:lang w:bidi="ru-RU"/>
        </w:rPr>
        <w:t xml:space="preserve"> к </w:t>
      </w:r>
      <w:r w:rsidR="00D13C63" w:rsidRPr="00E53CA5">
        <w:rPr>
          <w:rFonts w:ascii="Times New Roman" w:eastAsia="Sylfaen" w:hAnsi="Times New Roman"/>
          <w:lang w:bidi="ru-RU"/>
        </w:rPr>
        <w:t xml:space="preserve">постановлению главы городского округа Лотошино </w:t>
      </w:r>
    </w:p>
    <w:p w:rsidR="00D13C63" w:rsidRPr="00E53CA5" w:rsidRDefault="00D13C63" w:rsidP="00614438">
      <w:pPr>
        <w:widowControl w:val="0"/>
        <w:ind w:left="4956" w:firstLine="1"/>
        <w:jc w:val="both"/>
        <w:rPr>
          <w:rFonts w:ascii="Times New Roman" w:eastAsia="Sylfaen" w:hAnsi="Times New Roman"/>
          <w:lang w:bidi="ru-RU"/>
        </w:rPr>
      </w:pPr>
      <w:r w:rsidRPr="00E53CA5">
        <w:rPr>
          <w:rFonts w:ascii="Times New Roman" w:eastAsia="Sylfaen" w:hAnsi="Times New Roman"/>
          <w:lang w:bidi="ru-RU"/>
        </w:rPr>
        <w:t xml:space="preserve">от </w:t>
      </w:r>
      <w:r w:rsidR="00A55AE7" w:rsidRPr="00E53CA5">
        <w:rPr>
          <w:rFonts w:ascii="Times New Roman" w:eastAsia="Sylfaen" w:hAnsi="Times New Roman"/>
          <w:lang w:bidi="ru-RU"/>
        </w:rPr>
        <w:t>2</w:t>
      </w:r>
      <w:r w:rsidR="00A54E44" w:rsidRPr="00E53CA5">
        <w:rPr>
          <w:rFonts w:ascii="Times New Roman" w:eastAsia="Sylfaen" w:hAnsi="Times New Roman"/>
          <w:lang w:bidi="ru-RU"/>
        </w:rPr>
        <w:t>6</w:t>
      </w:r>
      <w:r w:rsidR="00A55AE7" w:rsidRPr="00E53CA5">
        <w:rPr>
          <w:rFonts w:ascii="Times New Roman" w:eastAsia="Sylfaen" w:hAnsi="Times New Roman"/>
          <w:lang w:bidi="ru-RU"/>
        </w:rPr>
        <w:t>.07.202</w:t>
      </w:r>
      <w:r w:rsidR="00A54E44" w:rsidRPr="00E53CA5">
        <w:rPr>
          <w:rFonts w:ascii="Times New Roman" w:eastAsia="Sylfaen" w:hAnsi="Times New Roman"/>
          <w:lang w:bidi="ru-RU"/>
        </w:rPr>
        <w:t>1</w:t>
      </w:r>
      <w:r w:rsidRPr="00E53CA5">
        <w:rPr>
          <w:rFonts w:ascii="Times New Roman" w:eastAsia="Sylfaen" w:hAnsi="Times New Roman"/>
          <w:lang w:bidi="ru-RU"/>
        </w:rPr>
        <w:t xml:space="preserve"> №</w:t>
      </w:r>
      <w:r w:rsidR="004A0E6D" w:rsidRPr="00E53CA5">
        <w:rPr>
          <w:rFonts w:ascii="Times New Roman" w:eastAsia="Sylfaen" w:hAnsi="Times New Roman"/>
          <w:lang w:bidi="ru-RU"/>
        </w:rPr>
        <w:t>730</w:t>
      </w:r>
    </w:p>
    <w:p w:rsidR="00614438" w:rsidRPr="00E53CA5" w:rsidRDefault="00614438" w:rsidP="00614438">
      <w:pPr>
        <w:ind w:left="4820" w:right="1077"/>
        <w:rPr>
          <w:rFonts w:ascii="Times New Roman" w:hAnsi="Times New Roman"/>
          <w:szCs w:val="28"/>
        </w:rPr>
      </w:pPr>
    </w:p>
    <w:p w:rsidR="00614438" w:rsidRPr="00E53CA5" w:rsidRDefault="00614438" w:rsidP="00614438">
      <w:pPr>
        <w:ind w:left="4820" w:right="1077"/>
        <w:rPr>
          <w:rFonts w:ascii="Times New Roman" w:hAnsi="Times New Roman"/>
          <w:szCs w:val="28"/>
        </w:rPr>
      </w:pPr>
    </w:p>
    <w:p w:rsidR="00FA3F31" w:rsidRPr="00E53CA5" w:rsidRDefault="00FA3F31" w:rsidP="00614438">
      <w:pPr>
        <w:ind w:left="4820" w:right="1077"/>
        <w:rPr>
          <w:rFonts w:ascii="Times New Roman" w:hAnsi="Times New Roman"/>
          <w:szCs w:val="28"/>
        </w:rPr>
      </w:pPr>
    </w:p>
    <w:p w:rsidR="00614438" w:rsidRPr="00E53CA5" w:rsidRDefault="00614438" w:rsidP="00614438">
      <w:pPr>
        <w:pStyle w:val="a7"/>
        <w:shd w:val="clear" w:color="auto" w:fill="auto"/>
        <w:spacing w:before="0" w:after="0" w:line="312" w:lineRule="exact"/>
        <w:ind w:left="300" w:firstLine="0"/>
        <w:jc w:val="center"/>
        <w:rPr>
          <w:rFonts w:ascii="Times New Roman" w:hAnsi="Times New Roman" w:cs="Times New Roman"/>
        </w:rPr>
      </w:pPr>
      <w:r w:rsidRPr="00E53CA5">
        <w:rPr>
          <w:rStyle w:val="1"/>
          <w:rFonts w:ascii="Times New Roman" w:hAnsi="Times New Roman" w:cs="Times New Roman"/>
        </w:rPr>
        <w:t>ИЗВЕЩЕНИЕ</w:t>
      </w:r>
    </w:p>
    <w:p w:rsidR="00614438" w:rsidRPr="00E53CA5"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E53CA5">
        <w:rPr>
          <w:rStyle w:val="1"/>
          <w:rFonts w:ascii="Times New Roman" w:hAnsi="Times New Roman" w:cs="Times New Roman"/>
        </w:rPr>
        <w:t>о</w:t>
      </w:r>
      <w:r w:rsidRPr="00E53CA5">
        <w:rPr>
          <w:rStyle w:val="1"/>
          <w:rFonts w:ascii="Times New Roman" w:hAnsi="Times New Roman" w:cs="Times New Roman"/>
        </w:rPr>
        <w:tab/>
        <w:t>проведении открытого аукциона в электронной форме</w:t>
      </w:r>
    </w:p>
    <w:p w:rsidR="00614438" w:rsidRPr="00E53CA5"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E53CA5">
        <w:rPr>
          <w:rStyle w:val="1"/>
          <w:rFonts w:ascii="Times New Roman" w:hAnsi="Times New Roman" w:cs="Times New Roman"/>
        </w:rPr>
        <w:t>на право размещения</w:t>
      </w:r>
      <w:r w:rsidRPr="00E53CA5">
        <w:rPr>
          <w:rFonts w:ascii="Times New Roman" w:hAnsi="Times New Roman" w:cs="Times New Roman"/>
        </w:rPr>
        <w:t xml:space="preserve"> </w:t>
      </w:r>
      <w:r w:rsidRPr="00E53CA5">
        <w:rPr>
          <w:rStyle w:val="1"/>
          <w:rFonts w:ascii="Times New Roman" w:hAnsi="Times New Roman" w:cs="Times New Roman"/>
        </w:rPr>
        <w:t>нестационарного торгового объекта</w:t>
      </w:r>
    </w:p>
    <w:p w:rsidR="00614438" w:rsidRPr="00E53CA5"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shd w:val="clear" w:color="auto" w:fill="auto"/>
        </w:rPr>
      </w:pPr>
      <w:r w:rsidRPr="00E53CA5">
        <w:rPr>
          <w:rStyle w:val="1"/>
          <w:rFonts w:ascii="Times New Roman" w:hAnsi="Times New Roman" w:cs="Times New Roman"/>
        </w:rPr>
        <w:t xml:space="preserve">на территории </w:t>
      </w:r>
      <w:r w:rsidR="008643AD" w:rsidRPr="00E53CA5">
        <w:rPr>
          <w:rStyle w:val="1"/>
          <w:rFonts w:ascii="Times New Roman" w:hAnsi="Times New Roman" w:cs="Times New Roman"/>
        </w:rPr>
        <w:t>городского округа Лотошино</w:t>
      </w:r>
    </w:p>
    <w:p w:rsidR="00614438" w:rsidRPr="00E53CA5" w:rsidRDefault="00614438" w:rsidP="00614438">
      <w:pPr>
        <w:pStyle w:val="a7"/>
        <w:shd w:val="clear" w:color="auto" w:fill="auto"/>
        <w:spacing w:before="0" w:after="0" w:line="240" w:lineRule="auto"/>
        <w:ind w:left="301" w:firstLine="0"/>
        <w:jc w:val="center"/>
        <w:rPr>
          <w:rFonts w:ascii="Times New Roman" w:hAnsi="Times New Roman" w:cs="Times New Roman"/>
        </w:rPr>
      </w:pPr>
    </w:p>
    <w:p w:rsidR="00614438" w:rsidRPr="00E53CA5" w:rsidRDefault="00614438" w:rsidP="0082248C">
      <w:pPr>
        <w:pStyle w:val="a7"/>
        <w:shd w:val="clear" w:color="auto" w:fill="auto"/>
        <w:tabs>
          <w:tab w:val="left" w:pos="4159"/>
        </w:tabs>
        <w:spacing w:before="0" w:after="0" w:line="260" w:lineRule="exact"/>
        <w:ind w:left="3900" w:firstLine="0"/>
        <w:rPr>
          <w:rStyle w:val="1"/>
          <w:rFonts w:ascii="Times New Roman" w:hAnsi="Times New Roman" w:cs="Times New Roman"/>
        </w:rPr>
      </w:pPr>
      <w:r w:rsidRPr="00E53CA5">
        <w:rPr>
          <w:rStyle w:val="1"/>
          <w:rFonts w:ascii="Times New Roman" w:hAnsi="Times New Roman" w:cs="Times New Roman"/>
        </w:rPr>
        <w:t>1. Общие положения</w:t>
      </w:r>
    </w:p>
    <w:p w:rsidR="0082248C" w:rsidRPr="00E53CA5" w:rsidRDefault="0082248C" w:rsidP="0082248C">
      <w:pPr>
        <w:pStyle w:val="a7"/>
        <w:shd w:val="clear" w:color="auto" w:fill="auto"/>
        <w:tabs>
          <w:tab w:val="left" w:pos="4159"/>
        </w:tabs>
        <w:spacing w:before="0" w:after="0" w:line="260" w:lineRule="exact"/>
        <w:ind w:left="3900" w:firstLine="0"/>
        <w:rPr>
          <w:rFonts w:ascii="Times New Roman" w:hAnsi="Times New Roman"/>
          <w:szCs w:val="28"/>
        </w:rPr>
      </w:pPr>
    </w:p>
    <w:tbl>
      <w:tblPr>
        <w:tblW w:w="10281" w:type="dxa"/>
        <w:tblInd w:w="-469" w:type="dxa"/>
        <w:tblLayout w:type="fixed"/>
        <w:tblCellMar>
          <w:left w:w="0" w:type="dxa"/>
          <w:right w:w="0" w:type="dxa"/>
        </w:tblCellMar>
        <w:tblLook w:val="0000"/>
      </w:tblPr>
      <w:tblGrid>
        <w:gridCol w:w="725"/>
        <w:gridCol w:w="3435"/>
        <w:gridCol w:w="6121"/>
      </w:tblGrid>
      <w:tr w:rsidR="00614438" w:rsidRPr="00E53CA5" w:rsidTr="008B35D8">
        <w:trPr>
          <w:trHeight w:hRule="exact" w:val="643"/>
        </w:trPr>
        <w:tc>
          <w:tcPr>
            <w:tcW w:w="72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6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w:t>
            </w:r>
          </w:p>
          <w:p w:rsidR="00614438" w:rsidRPr="00E53CA5" w:rsidRDefault="00614438" w:rsidP="0061483E">
            <w:pPr>
              <w:pStyle w:val="a7"/>
              <w:shd w:val="clear" w:color="auto" w:fill="auto"/>
              <w:spacing w:before="6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п/п</w:t>
            </w:r>
          </w:p>
        </w:tc>
        <w:tc>
          <w:tcPr>
            <w:tcW w:w="343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E53CA5"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Содержание информации</w:t>
            </w:r>
          </w:p>
        </w:tc>
      </w:tr>
      <w:tr w:rsidR="00614438" w:rsidRPr="00E53CA5" w:rsidTr="008B35D8">
        <w:trPr>
          <w:trHeight w:hRule="exact" w:val="317"/>
        </w:trPr>
        <w:tc>
          <w:tcPr>
            <w:tcW w:w="72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E53CA5"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3</w:t>
            </w:r>
          </w:p>
        </w:tc>
      </w:tr>
      <w:tr w:rsidR="00614438" w:rsidRPr="00E53CA5" w:rsidTr="008B35D8">
        <w:trPr>
          <w:trHeight w:hRule="exact" w:val="1272"/>
        </w:trPr>
        <w:tc>
          <w:tcPr>
            <w:tcW w:w="72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E53CA5" w:rsidRDefault="00614438"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tc>
      </w:tr>
      <w:tr w:rsidR="00FD3EA3" w:rsidRPr="00E53CA5" w:rsidTr="00FD3EA3">
        <w:trPr>
          <w:trHeight w:val="2402"/>
        </w:trPr>
        <w:tc>
          <w:tcPr>
            <w:tcW w:w="725" w:type="dxa"/>
            <w:tcBorders>
              <w:top w:val="single" w:sz="4" w:space="0" w:color="auto"/>
              <w:left w:val="single" w:sz="4" w:space="0" w:color="auto"/>
              <w:bottom w:val="nil"/>
              <w:right w:val="nil"/>
            </w:tcBorders>
            <w:shd w:val="clear" w:color="auto" w:fill="FFFFFF"/>
          </w:tcPr>
          <w:p w:rsidR="00FD3EA3" w:rsidRPr="00E53CA5" w:rsidRDefault="00FD3EA3"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w:t>
            </w:r>
          </w:p>
        </w:tc>
        <w:tc>
          <w:tcPr>
            <w:tcW w:w="3435" w:type="dxa"/>
            <w:tcBorders>
              <w:top w:val="single" w:sz="4" w:space="0" w:color="auto"/>
              <w:left w:val="single" w:sz="4" w:space="0" w:color="auto"/>
              <w:bottom w:val="nil"/>
              <w:right w:val="nil"/>
            </w:tcBorders>
            <w:shd w:val="clear" w:color="auto" w:fill="FFFFFF"/>
          </w:tcPr>
          <w:p w:rsidR="00FD3EA3" w:rsidRPr="00E53CA5" w:rsidRDefault="00FD3EA3"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FD3EA3" w:rsidRPr="00E53CA5" w:rsidRDefault="00FD3EA3" w:rsidP="00FD3EA3">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Лотошино</w:t>
            </w:r>
          </w:p>
        </w:tc>
      </w:tr>
      <w:tr w:rsidR="009F6569" w:rsidRPr="00E53CA5" w:rsidTr="009F6569">
        <w:trPr>
          <w:trHeight w:val="2156"/>
        </w:trPr>
        <w:tc>
          <w:tcPr>
            <w:tcW w:w="725" w:type="dxa"/>
            <w:tcBorders>
              <w:top w:val="single" w:sz="4" w:space="0" w:color="auto"/>
              <w:left w:val="single" w:sz="4" w:space="0" w:color="auto"/>
              <w:bottom w:val="single" w:sz="4" w:space="0" w:color="auto"/>
              <w:right w:val="nil"/>
            </w:tcBorders>
            <w:shd w:val="clear" w:color="auto" w:fill="FFFFFF"/>
          </w:tcPr>
          <w:p w:rsidR="009F6569" w:rsidRPr="00E53CA5" w:rsidRDefault="009F6569"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3.</w:t>
            </w:r>
          </w:p>
        </w:tc>
        <w:tc>
          <w:tcPr>
            <w:tcW w:w="3435" w:type="dxa"/>
            <w:tcBorders>
              <w:top w:val="single" w:sz="4" w:space="0" w:color="auto"/>
              <w:left w:val="single" w:sz="4" w:space="0" w:color="auto"/>
              <w:bottom w:val="single" w:sz="4" w:space="0" w:color="auto"/>
              <w:right w:val="nil"/>
            </w:tcBorders>
            <w:shd w:val="clear" w:color="auto" w:fill="FFFFFF"/>
          </w:tcPr>
          <w:p w:rsidR="009F6569" w:rsidRPr="00E53CA5" w:rsidRDefault="009F6569" w:rsidP="007F7D53">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E53CA5" w:rsidRDefault="00FD3EA3" w:rsidP="00FD3EA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Постановление главы городского округа Лотошино</w:t>
            </w:r>
            <w:r w:rsidRPr="00E53CA5">
              <w:rPr>
                <w:rFonts w:ascii="Times New Roman" w:eastAsia="Calibri"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«О </w:t>
            </w:r>
            <w:r w:rsidRPr="00E53CA5">
              <w:rPr>
                <w:rFonts w:ascii="Times New Roman" w:eastAsia="Calibri" w:hAnsi="Times New Roman" w:cs="Times New Roman"/>
                <w:b w:val="0"/>
                <w:sz w:val="24"/>
                <w:szCs w:val="24"/>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w:t>
            </w:r>
            <w:r w:rsidRPr="00E53CA5">
              <w:rPr>
                <w:rFonts w:ascii="Times New Roman" w:hAnsi="Times New Roman" w:cs="Times New Roman"/>
                <w:b w:val="0"/>
                <w:sz w:val="24"/>
                <w:szCs w:val="24"/>
                <w:lang w:eastAsia="ru-RU"/>
              </w:rPr>
              <w:t xml:space="preserve">» </w:t>
            </w:r>
            <w:r w:rsidR="00D02FB4" w:rsidRPr="00E53CA5">
              <w:rPr>
                <w:rFonts w:ascii="Times New Roman" w:hAnsi="Times New Roman" w:cs="Times New Roman"/>
                <w:b w:val="0"/>
                <w:sz w:val="24"/>
                <w:szCs w:val="24"/>
                <w:lang w:eastAsia="ru-RU"/>
              </w:rPr>
              <w:t xml:space="preserve">№ </w:t>
            </w:r>
            <w:r w:rsidR="005C1CFA" w:rsidRPr="00E53CA5">
              <w:rPr>
                <w:rFonts w:ascii="Times New Roman" w:hAnsi="Times New Roman" w:cs="Times New Roman"/>
                <w:b w:val="0"/>
                <w:sz w:val="24"/>
                <w:szCs w:val="24"/>
                <w:lang w:eastAsia="ru-RU"/>
              </w:rPr>
              <w:t>730</w:t>
            </w:r>
            <w:r w:rsidRPr="00E53CA5">
              <w:rPr>
                <w:rFonts w:ascii="Times New Roman" w:hAnsi="Times New Roman" w:cs="Times New Roman"/>
                <w:b w:val="0"/>
                <w:sz w:val="24"/>
                <w:szCs w:val="24"/>
                <w:lang w:eastAsia="ru-RU"/>
              </w:rPr>
              <w:t xml:space="preserve"> от </w:t>
            </w:r>
            <w:r w:rsidR="00D02FB4" w:rsidRPr="00E53CA5">
              <w:rPr>
                <w:rFonts w:ascii="Times New Roman" w:hAnsi="Times New Roman" w:cs="Times New Roman"/>
                <w:b w:val="0"/>
                <w:sz w:val="24"/>
                <w:szCs w:val="24"/>
                <w:lang w:eastAsia="ru-RU"/>
              </w:rPr>
              <w:t>22.07.202</w:t>
            </w:r>
            <w:r w:rsidR="00E90AA6"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w:t>
            </w:r>
          </w:p>
          <w:p w:rsidR="00FD3EA3" w:rsidRPr="00E53CA5" w:rsidRDefault="00FD3EA3" w:rsidP="00FD3EA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Постановление главы городского округа Лотошино «</w:t>
            </w:r>
            <w:r w:rsidRPr="00E53CA5">
              <w:rPr>
                <w:rFonts w:ascii="Times New Roman" w:eastAsia="Calibri" w:hAnsi="Times New Roman" w:cs="Times New Roman"/>
                <w:b w:val="0"/>
                <w:sz w:val="24"/>
                <w:szCs w:val="24"/>
                <w:lang w:eastAsia="ru-RU"/>
              </w:rPr>
              <w:t>Об утверждении положения о порядке проведения открытого аукциона в электронной форме на право размещения нестационарного торгового объекта</w:t>
            </w:r>
            <w:r w:rsidRPr="00E53CA5">
              <w:rPr>
                <w:rFonts w:ascii="Times New Roman" w:hAnsi="Times New Roman" w:cs="Times New Roman"/>
                <w:b w:val="0"/>
                <w:sz w:val="24"/>
                <w:szCs w:val="24"/>
                <w:lang w:eastAsia="ru-RU"/>
              </w:rPr>
              <w:t xml:space="preserve"> </w:t>
            </w:r>
            <w:r w:rsidRPr="00E53CA5">
              <w:rPr>
                <w:rFonts w:ascii="Times New Roman" w:eastAsia="Calibri" w:hAnsi="Times New Roman" w:cs="Times New Roman"/>
                <w:b w:val="0"/>
                <w:sz w:val="24"/>
                <w:szCs w:val="24"/>
                <w:lang w:eastAsia="ru-RU"/>
              </w:rPr>
              <w:t>на территории городского округа Лотошино Московской области</w:t>
            </w:r>
            <w:r w:rsidRPr="00E53CA5">
              <w:rPr>
                <w:rFonts w:ascii="Times New Roman" w:hAnsi="Times New Roman" w:cs="Times New Roman"/>
                <w:b w:val="0"/>
                <w:sz w:val="24"/>
                <w:szCs w:val="24"/>
                <w:lang w:eastAsia="ru-RU"/>
              </w:rPr>
              <w:t>» №641 от 10.07.2020.</w:t>
            </w:r>
          </w:p>
          <w:p w:rsidR="00FD3EA3" w:rsidRPr="00E53CA5" w:rsidRDefault="00FD3EA3" w:rsidP="00FD3EA3">
            <w:pPr>
              <w:pStyle w:val="a7"/>
              <w:shd w:val="clear" w:color="auto" w:fill="auto"/>
              <w:spacing w:before="0" w:after="0" w:line="317" w:lineRule="exact"/>
              <w:ind w:left="95" w:right="168" w:firstLine="0"/>
              <w:rPr>
                <w:rFonts w:ascii="Times New Roman" w:hAnsi="Times New Roman"/>
              </w:rPr>
            </w:pPr>
          </w:p>
        </w:tc>
      </w:tr>
      <w:tr w:rsidR="00614438" w:rsidRPr="00E53CA5" w:rsidTr="001A01DF">
        <w:trPr>
          <w:trHeight w:hRule="exact" w:val="6672"/>
        </w:trPr>
        <w:tc>
          <w:tcPr>
            <w:tcW w:w="725" w:type="dxa"/>
            <w:tcBorders>
              <w:top w:val="single" w:sz="4" w:space="0" w:color="auto"/>
              <w:left w:val="single" w:sz="4" w:space="0" w:color="auto"/>
              <w:bottom w:val="single" w:sz="4" w:space="0" w:color="auto"/>
              <w:right w:val="nil"/>
            </w:tcBorders>
            <w:shd w:val="clear" w:color="auto" w:fill="FFFFFF"/>
          </w:tcPr>
          <w:p w:rsidR="008955A7" w:rsidRPr="00E53CA5"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8955A7" w:rsidRPr="00E53CA5"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lang w:eastAsia="ru-RU"/>
              </w:rPr>
            </w:pPr>
            <w:r w:rsidRPr="00E53CA5">
              <w:rPr>
                <w:rFonts w:ascii="Times New Roman" w:hAnsi="Times New Roman" w:cs="Times New Roman"/>
                <w:b w:val="0"/>
                <w:sz w:val="24"/>
                <w:szCs w:val="24"/>
                <w:lang w:eastAsia="ru-RU"/>
              </w:rPr>
              <w:t>4.</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Наименование организатора электронного аукциона</w:t>
            </w:r>
          </w:p>
          <w:p w:rsidR="00614438" w:rsidRPr="00E53CA5"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Местонахождение</w:t>
            </w:r>
          </w:p>
          <w:p w:rsidR="00614438" w:rsidRPr="00E53CA5"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Номер контактного телефона организатора аукциона</w:t>
            </w:r>
          </w:p>
          <w:p w:rsidR="00614438" w:rsidRPr="00E53CA5" w:rsidRDefault="00614438" w:rsidP="008955A7">
            <w:pPr>
              <w:pStyle w:val="a7"/>
              <w:shd w:val="clear" w:color="auto" w:fill="auto"/>
              <w:spacing w:before="0" w:after="360" w:line="240" w:lineRule="auto"/>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Адрес электронной почты</w:t>
            </w:r>
          </w:p>
          <w:p w:rsidR="008955A7" w:rsidRPr="00E53CA5" w:rsidRDefault="00614438" w:rsidP="008955A7">
            <w:pPr>
              <w:pStyle w:val="a7"/>
              <w:shd w:val="clear" w:color="auto" w:fill="auto"/>
              <w:spacing w:before="0" w:after="600" w:line="240" w:lineRule="auto"/>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Адрес официального сайта в информационно-</w:t>
            </w:r>
            <w:r w:rsidRPr="00E53CA5">
              <w:rPr>
                <w:rFonts w:ascii="Times New Roman" w:hAnsi="Times New Roman" w:cs="Times New Roman"/>
                <w:b w:val="0"/>
                <w:sz w:val="24"/>
                <w:szCs w:val="24"/>
                <w:lang w:eastAsia="ru-RU"/>
              </w:rPr>
              <w:softHyphen/>
              <w:t>телекоммуникационной сети «Интернет»</w:t>
            </w:r>
          </w:p>
          <w:p w:rsidR="00614438" w:rsidRPr="00E53CA5" w:rsidRDefault="00614438" w:rsidP="008955A7">
            <w:pPr>
              <w:pStyle w:val="a7"/>
              <w:shd w:val="clear" w:color="auto" w:fill="auto"/>
              <w:spacing w:before="0" w:after="600" w:line="240" w:lineRule="auto"/>
              <w:ind w:left="120" w:right="142" w:firstLine="0"/>
              <w:jc w:val="left"/>
              <w:rPr>
                <w:rFonts w:ascii="Times New Roman" w:hAnsi="Times New Roman" w:cs="Times New Roman"/>
                <w:bCs w:val="0"/>
                <w:lang w:eastAsia="ru-RU"/>
              </w:rPr>
            </w:pPr>
            <w:r w:rsidRPr="00E53CA5">
              <w:rPr>
                <w:rFonts w:ascii="Times New Roman" w:hAnsi="Times New Roman" w:cs="Times New Roman"/>
                <w:b w:val="0"/>
                <w:sz w:val="24"/>
                <w:szCs w:val="24"/>
                <w:lang w:eastAsia="ru-RU"/>
              </w:rPr>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FA3F31" w:rsidP="00FA3F31">
            <w:pPr>
              <w:pStyle w:val="a7"/>
              <w:shd w:val="clear" w:color="auto" w:fill="auto"/>
              <w:spacing w:before="0" w:after="0" w:line="312" w:lineRule="exact"/>
              <w:ind w:left="95" w:right="168" w:firstLine="0"/>
              <w:jc w:val="center"/>
              <w:rPr>
                <w:rFonts w:ascii="Times New Roman" w:hAnsi="Times New Roman" w:cs="Times New Roman"/>
                <w:lang w:eastAsia="ru-RU"/>
              </w:rPr>
            </w:pPr>
            <w:r w:rsidRPr="00E53CA5">
              <w:rPr>
                <w:rFonts w:ascii="Times New Roman" w:hAnsi="Times New Roman" w:cs="Times New Roman"/>
                <w:b w:val="0"/>
                <w:sz w:val="24"/>
                <w:szCs w:val="24"/>
                <w:u w:val="single"/>
                <w:lang w:eastAsia="ru-RU"/>
              </w:rPr>
              <w:t>Администрация городского округа Лотошино</w:t>
            </w:r>
          </w:p>
          <w:p w:rsidR="00614438" w:rsidRPr="00E53CA5" w:rsidRDefault="00614438" w:rsidP="007C2696">
            <w:pPr>
              <w:pStyle w:val="60"/>
              <w:shd w:val="clear" w:color="auto" w:fill="auto"/>
              <w:spacing w:after="0" w:line="140" w:lineRule="exact"/>
              <w:ind w:left="95" w:right="168"/>
              <w:jc w:val="center"/>
              <w:rPr>
                <w:rStyle w:val="6"/>
                <w:rFonts w:ascii="Times New Roman" w:hAnsi="Times New Roman" w:cs="Times New Roman"/>
                <w:lang w:eastAsia="ru-RU"/>
              </w:rPr>
            </w:pPr>
            <w:r w:rsidRPr="00E53CA5">
              <w:rPr>
                <w:rStyle w:val="6"/>
                <w:rFonts w:ascii="Times New Roman" w:hAnsi="Times New Roman" w:cs="Times New Roman"/>
                <w:lang w:eastAsia="ru-RU"/>
              </w:rPr>
              <w:t>(уполномоченный орган местного самоуправления)</w:t>
            </w:r>
          </w:p>
          <w:p w:rsidR="008955A7" w:rsidRPr="00E53CA5" w:rsidRDefault="00614438" w:rsidP="008955A7">
            <w:pPr>
              <w:pStyle w:val="a7"/>
              <w:shd w:val="clear" w:color="auto" w:fill="auto"/>
              <w:spacing w:before="480" w:after="660" w:line="260" w:lineRule="exact"/>
              <w:ind w:left="95" w:right="168" w:firstLine="0"/>
              <w:jc w:val="center"/>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Адрес (почтовый адрес): </w:t>
            </w:r>
            <w:r w:rsidR="00FA3F31" w:rsidRPr="00E53CA5">
              <w:rPr>
                <w:rFonts w:ascii="Times New Roman" w:hAnsi="Times New Roman" w:cs="Times New Roman"/>
                <w:b w:val="0"/>
                <w:sz w:val="24"/>
                <w:szCs w:val="24"/>
                <w:lang w:eastAsia="ru-RU"/>
              </w:rPr>
              <w:t xml:space="preserve">143800 </w:t>
            </w:r>
            <w:r w:rsidRPr="00E53CA5">
              <w:rPr>
                <w:rFonts w:ascii="Times New Roman" w:hAnsi="Times New Roman" w:cs="Times New Roman"/>
                <w:b w:val="0"/>
                <w:sz w:val="24"/>
                <w:szCs w:val="24"/>
                <w:u w:val="single"/>
                <w:lang w:eastAsia="ru-RU"/>
              </w:rPr>
              <w:t>Московская область,</w:t>
            </w:r>
            <w:r w:rsidR="00FA3F31" w:rsidRPr="00E53CA5">
              <w:rPr>
                <w:rFonts w:ascii="Times New Roman" w:hAnsi="Times New Roman" w:cs="Times New Roman"/>
                <w:b w:val="0"/>
                <w:sz w:val="24"/>
                <w:szCs w:val="24"/>
                <w:u w:val="single"/>
                <w:lang w:eastAsia="ru-RU"/>
              </w:rPr>
              <w:t xml:space="preserve"> г.о.Лотошино,</w:t>
            </w:r>
            <w:r w:rsidRPr="00E53CA5">
              <w:rPr>
                <w:rFonts w:ascii="Times New Roman" w:hAnsi="Times New Roman" w:cs="Times New Roman"/>
                <w:b w:val="0"/>
                <w:sz w:val="24"/>
                <w:szCs w:val="24"/>
                <w:u w:val="single"/>
                <w:lang w:eastAsia="ru-RU"/>
              </w:rPr>
              <w:t xml:space="preserve"> </w:t>
            </w:r>
            <w:r w:rsidR="00FA3F31" w:rsidRPr="00E53CA5">
              <w:rPr>
                <w:rFonts w:ascii="Times New Roman" w:hAnsi="Times New Roman" w:cs="Times New Roman"/>
                <w:b w:val="0"/>
                <w:sz w:val="24"/>
                <w:szCs w:val="24"/>
                <w:u w:val="single"/>
                <w:lang w:eastAsia="ru-RU"/>
              </w:rPr>
              <w:t>р</w:t>
            </w:r>
            <w:r w:rsidRPr="00E53CA5">
              <w:rPr>
                <w:rFonts w:ascii="Times New Roman" w:hAnsi="Times New Roman" w:cs="Times New Roman"/>
                <w:b w:val="0"/>
                <w:sz w:val="24"/>
                <w:szCs w:val="24"/>
                <w:u w:val="single"/>
                <w:lang w:eastAsia="ru-RU"/>
              </w:rPr>
              <w:t>п.Лотошино, ул.Центральная, д.18</w:t>
            </w:r>
            <w:r w:rsidRPr="00E53CA5">
              <w:rPr>
                <w:rFonts w:ascii="Times New Roman" w:hAnsi="Times New Roman" w:cs="Times New Roman"/>
                <w:b w:val="0"/>
                <w:sz w:val="24"/>
                <w:szCs w:val="24"/>
                <w:lang w:eastAsia="ru-RU"/>
              </w:rPr>
              <w:t>_</w:t>
            </w:r>
            <w:r w:rsidRPr="00E53CA5">
              <w:rPr>
                <w:rFonts w:ascii="Times New Roman" w:hAnsi="Times New Roman" w:cs="Times New Roman"/>
                <w:b w:val="0"/>
                <w:sz w:val="24"/>
                <w:szCs w:val="24"/>
                <w:lang w:eastAsia="ru-RU"/>
              </w:rPr>
              <w:br/>
            </w:r>
          </w:p>
          <w:p w:rsidR="00614438" w:rsidRPr="00E53CA5" w:rsidRDefault="007E50B0" w:rsidP="008955A7">
            <w:pPr>
              <w:pStyle w:val="a7"/>
              <w:shd w:val="clear" w:color="auto" w:fill="auto"/>
              <w:spacing w:before="480" w:after="660" w:line="260" w:lineRule="exact"/>
              <w:ind w:left="95" w:right="168" w:firstLine="0"/>
              <w:jc w:val="center"/>
              <w:rPr>
                <w:rStyle w:val="9pt"/>
                <w:bCs w:val="0"/>
                <w:spacing w:val="-7"/>
                <w:sz w:val="24"/>
                <w:szCs w:val="24"/>
                <w:u w:val="single"/>
                <w:shd w:val="clear" w:color="auto" w:fill="auto"/>
                <w:lang w:eastAsia="ru-RU"/>
              </w:rPr>
            </w:pPr>
            <w:r w:rsidRPr="00E53CA5">
              <w:rPr>
                <w:rFonts w:ascii="Times New Roman" w:hAnsi="Times New Roman" w:cs="Times New Roman"/>
                <w:b w:val="0"/>
                <w:sz w:val="24"/>
                <w:szCs w:val="24"/>
                <w:u w:val="single"/>
                <w:lang w:eastAsia="ru-RU"/>
              </w:rPr>
              <w:t>8 (496) 287-08-46</w:t>
            </w:r>
          </w:p>
          <w:p w:rsidR="00614438" w:rsidRPr="00E53CA5" w:rsidRDefault="007E50B0"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r w:rsidRPr="00E53CA5">
              <w:rPr>
                <w:rFonts w:ascii="Times New Roman" w:hAnsi="Times New Roman" w:cs="Times New Roman"/>
                <w:b w:val="0"/>
                <w:sz w:val="24"/>
                <w:szCs w:val="24"/>
                <w:u w:val="single"/>
                <w:lang w:val="en-US" w:eastAsia="ru-RU"/>
              </w:rPr>
              <w:t>torgloto</w:t>
            </w:r>
            <w:r w:rsidRPr="00E53CA5">
              <w:rPr>
                <w:rFonts w:ascii="Times New Roman" w:hAnsi="Times New Roman" w:cs="Times New Roman"/>
                <w:b w:val="0"/>
                <w:sz w:val="24"/>
                <w:szCs w:val="24"/>
                <w:u w:val="single"/>
                <w:lang w:eastAsia="ru-RU"/>
              </w:rPr>
              <w:t>@</w:t>
            </w:r>
            <w:r w:rsidRPr="00E53CA5">
              <w:rPr>
                <w:rFonts w:ascii="Times New Roman" w:hAnsi="Times New Roman" w:cs="Times New Roman"/>
                <w:b w:val="0"/>
                <w:sz w:val="24"/>
                <w:szCs w:val="24"/>
                <w:u w:val="single"/>
                <w:lang w:val="en-US" w:eastAsia="ru-RU"/>
              </w:rPr>
              <w:t>mail</w:t>
            </w:r>
            <w:r w:rsidRPr="00E53CA5">
              <w:rPr>
                <w:rFonts w:ascii="Times New Roman" w:hAnsi="Times New Roman" w:cs="Times New Roman"/>
                <w:b w:val="0"/>
                <w:sz w:val="24"/>
                <w:szCs w:val="24"/>
                <w:u w:val="single"/>
                <w:lang w:eastAsia="ru-RU"/>
              </w:rPr>
              <w:t>.</w:t>
            </w:r>
            <w:r w:rsidRPr="00E53CA5">
              <w:rPr>
                <w:rFonts w:ascii="Times New Roman" w:hAnsi="Times New Roman" w:cs="Times New Roman"/>
                <w:b w:val="0"/>
                <w:sz w:val="24"/>
                <w:szCs w:val="24"/>
                <w:u w:val="single"/>
                <w:lang w:val="en-US" w:eastAsia="ru-RU"/>
              </w:rPr>
              <w:t>ru</w:t>
            </w:r>
          </w:p>
          <w:p w:rsidR="00614438" w:rsidRPr="00E53CA5" w:rsidRDefault="00614438" w:rsidP="007C2696">
            <w:pPr>
              <w:pStyle w:val="a7"/>
              <w:shd w:val="clear" w:color="auto" w:fill="auto"/>
              <w:spacing w:before="240" w:after="0" w:line="260" w:lineRule="exact"/>
              <w:ind w:left="95" w:right="168" w:firstLine="0"/>
              <w:jc w:val="center"/>
              <w:rPr>
                <w:rFonts w:ascii="Times New Roman" w:hAnsi="Times New Roman" w:cs="Times New Roman"/>
                <w:b w:val="0"/>
                <w:sz w:val="24"/>
                <w:szCs w:val="24"/>
                <w:lang w:eastAsia="ru-RU"/>
              </w:rPr>
            </w:pPr>
          </w:p>
          <w:p w:rsidR="008955A7" w:rsidRPr="00E53CA5" w:rsidRDefault="00614438" w:rsidP="007E50B0">
            <w:pPr>
              <w:pStyle w:val="a7"/>
              <w:shd w:val="clear" w:color="auto" w:fill="auto"/>
              <w:spacing w:before="120" w:after="360" w:line="260" w:lineRule="exact"/>
              <w:ind w:left="95" w:right="168" w:firstLine="0"/>
              <w:jc w:val="center"/>
              <w:rPr>
                <w:rFonts w:ascii="Times New Roman" w:hAnsi="Times New Roman" w:cs="Times New Roman"/>
                <w:b w:val="0"/>
                <w:sz w:val="24"/>
                <w:szCs w:val="24"/>
                <w:u w:val="single"/>
                <w:lang w:eastAsia="ru-RU"/>
              </w:rPr>
            </w:pPr>
            <w:r w:rsidRPr="00E53CA5">
              <w:rPr>
                <w:rFonts w:ascii="Times New Roman" w:hAnsi="Times New Roman" w:cs="Times New Roman"/>
                <w:b w:val="0"/>
                <w:sz w:val="24"/>
                <w:szCs w:val="24"/>
                <w:u w:val="single"/>
                <w:lang w:val="en-US" w:eastAsia="ru-RU"/>
              </w:rPr>
              <w:t>www</w:t>
            </w:r>
            <w:r w:rsidRPr="00E53CA5">
              <w:rPr>
                <w:rFonts w:ascii="Times New Roman" w:hAnsi="Times New Roman" w:cs="Times New Roman"/>
                <w:b w:val="0"/>
                <w:sz w:val="24"/>
                <w:szCs w:val="24"/>
                <w:u w:val="single"/>
                <w:lang w:eastAsia="ru-RU"/>
              </w:rPr>
              <w:t>.лотошинье.рф</w:t>
            </w:r>
          </w:p>
          <w:p w:rsidR="007E50B0" w:rsidRPr="00E53CA5" w:rsidRDefault="007E50B0" w:rsidP="007E50B0">
            <w:pPr>
              <w:pStyle w:val="a7"/>
              <w:shd w:val="clear" w:color="auto" w:fill="auto"/>
              <w:spacing w:before="120" w:after="360" w:line="260" w:lineRule="exact"/>
              <w:ind w:left="95" w:right="168" w:firstLine="0"/>
              <w:jc w:val="center"/>
              <w:rPr>
                <w:rFonts w:ascii="Times New Roman" w:hAnsi="Times New Roman" w:cs="Times New Roman"/>
                <w:b w:val="0"/>
                <w:sz w:val="14"/>
                <w:szCs w:val="14"/>
                <w:lang w:eastAsia="ru-RU"/>
              </w:rPr>
            </w:pPr>
          </w:p>
          <w:p w:rsidR="00614438" w:rsidRPr="00E53CA5" w:rsidRDefault="005D543B" w:rsidP="001A01DF">
            <w:pPr>
              <w:pStyle w:val="a7"/>
              <w:shd w:val="clear" w:color="auto" w:fill="auto"/>
              <w:spacing w:before="240" w:after="360" w:line="260" w:lineRule="exact"/>
              <w:ind w:left="95" w:right="168" w:firstLine="0"/>
              <w:jc w:val="center"/>
              <w:rPr>
                <w:rStyle w:val="9pt"/>
                <w:bCs w:val="0"/>
                <w:sz w:val="24"/>
                <w:szCs w:val="24"/>
                <w:lang w:eastAsia="ru-RU"/>
              </w:rPr>
            </w:pPr>
            <w:r w:rsidRPr="00E53CA5">
              <w:rPr>
                <w:rFonts w:ascii="Times New Roman" w:hAnsi="Times New Roman" w:cs="Times New Roman"/>
                <w:b w:val="0"/>
                <w:sz w:val="24"/>
                <w:szCs w:val="24"/>
                <w:u w:val="single"/>
                <w:lang w:eastAsia="ru-RU"/>
              </w:rPr>
              <w:t xml:space="preserve">Шутрова Ольга Викторовна - начальник сектора </w:t>
            </w:r>
            <w:r w:rsidRPr="00E53CA5">
              <w:rPr>
                <w:rFonts w:ascii="Times New Roman" w:hAnsi="Times New Roman" w:cs="Times New Roman"/>
                <w:b w:val="0"/>
                <w:sz w:val="24"/>
                <w:szCs w:val="24"/>
                <w:u w:val="single"/>
                <w:lang w:eastAsia="ru-RU"/>
              </w:rPr>
              <w:br/>
              <w:t xml:space="preserve">торговли и потребительского рынка  администрации </w:t>
            </w:r>
            <w:r w:rsidRPr="00E53CA5">
              <w:rPr>
                <w:rFonts w:ascii="Times New Roman" w:hAnsi="Times New Roman" w:cs="Times New Roman"/>
                <w:b w:val="0"/>
                <w:sz w:val="24"/>
                <w:szCs w:val="24"/>
                <w:u w:val="single"/>
                <w:lang w:eastAsia="ru-RU"/>
              </w:rPr>
              <w:br/>
              <w:t>городского округа Лотошино</w:t>
            </w:r>
          </w:p>
          <w:p w:rsidR="00614438" w:rsidRPr="00E53CA5" w:rsidRDefault="00614438" w:rsidP="007C2696">
            <w:pPr>
              <w:pStyle w:val="a7"/>
              <w:shd w:val="clear" w:color="auto" w:fill="auto"/>
              <w:spacing w:before="0" w:after="0" w:line="180" w:lineRule="exact"/>
              <w:ind w:left="95" w:right="168" w:firstLine="0"/>
              <w:jc w:val="left"/>
              <w:rPr>
                <w:rStyle w:val="9pt"/>
                <w:bCs w:val="0"/>
                <w:sz w:val="24"/>
                <w:szCs w:val="24"/>
                <w:lang w:eastAsia="ru-RU"/>
              </w:rPr>
            </w:pPr>
          </w:p>
        </w:tc>
      </w:tr>
      <w:tr w:rsidR="00614438" w:rsidRPr="00E53CA5" w:rsidTr="008B35D8">
        <w:trPr>
          <w:trHeight w:hRule="exact" w:val="2960"/>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5.</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Адрес Единого портала торгов Московской области в информационно</w:t>
            </w:r>
            <w:r w:rsidRPr="00E53CA5">
              <w:rPr>
                <w:rFonts w:ascii="Times New Roman" w:hAnsi="Times New Roman" w:cs="Times New Roman"/>
                <w:b w:val="0"/>
                <w:sz w:val="24"/>
                <w:szCs w:val="24"/>
                <w:lang w:eastAsia="ru-RU"/>
              </w:rPr>
              <w:softHyphen/>
              <w:t>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p>
          <w:p w:rsidR="00614438" w:rsidRPr="00E53CA5"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r w:rsidRPr="00E53CA5">
              <w:rPr>
                <w:rFonts w:ascii="Times New Roman" w:hAnsi="Times New Roman" w:cs="Times New Roman"/>
                <w:b w:val="0"/>
                <w:sz w:val="24"/>
                <w:szCs w:val="24"/>
                <w:u w:val="single"/>
                <w:lang w:eastAsia="ru-RU"/>
              </w:rPr>
              <w:t>www.torgi.gov.ru</w:t>
            </w:r>
          </w:p>
          <w:p w:rsidR="00614438" w:rsidRPr="00E53CA5" w:rsidRDefault="00614438"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0855DE" w:rsidRPr="00E53CA5" w:rsidRDefault="000855DE"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614438" w:rsidRPr="00E53CA5" w:rsidRDefault="002B16C4" w:rsidP="007C2696">
            <w:pPr>
              <w:pStyle w:val="a7"/>
              <w:spacing w:line="317" w:lineRule="exact"/>
              <w:ind w:left="95" w:right="168" w:firstLine="0"/>
              <w:jc w:val="center"/>
              <w:rPr>
                <w:rFonts w:ascii="Times New Roman" w:hAnsi="Times New Roman" w:cs="Times New Roman"/>
                <w:b w:val="0"/>
                <w:sz w:val="24"/>
                <w:szCs w:val="24"/>
                <w:u w:val="single"/>
                <w:lang w:eastAsia="ru-RU"/>
              </w:rPr>
            </w:pPr>
            <w:hyperlink r:id="rId7" w:history="1">
              <w:r w:rsidR="00614438" w:rsidRPr="00E53CA5">
                <w:rPr>
                  <w:rFonts w:ascii="Times New Roman" w:hAnsi="Times New Roman" w:cs="Times New Roman"/>
                  <w:b w:val="0"/>
                  <w:sz w:val="24"/>
                  <w:szCs w:val="24"/>
                  <w:u w:val="single"/>
                  <w:lang w:eastAsia="ru-RU"/>
                </w:rPr>
                <w:t>www.torgi.mosreg.ru</w:t>
              </w:r>
            </w:hyperlink>
          </w:p>
        </w:tc>
      </w:tr>
      <w:tr w:rsidR="00614438" w:rsidRPr="00E53CA5" w:rsidTr="001A01DF">
        <w:trPr>
          <w:trHeight w:hRule="exact" w:val="1280"/>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6.</w:t>
            </w:r>
          </w:p>
        </w:tc>
        <w:tc>
          <w:tcPr>
            <w:tcW w:w="3435" w:type="dxa"/>
            <w:tcBorders>
              <w:top w:val="single" w:sz="4" w:space="0" w:color="auto"/>
              <w:left w:val="single" w:sz="4" w:space="0" w:color="auto"/>
              <w:bottom w:val="single" w:sz="4" w:space="0" w:color="auto"/>
              <w:right w:val="nil"/>
            </w:tcBorders>
            <w:shd w:val="clear" w:color="auto" w:fill="FFFFFF"/>
          </w:tcPr>
          <w:p w:rsidR="008955A7" w:rsidRPr="00E53CA5" w:rsidRDefault="00614438" w:rsidP="008955A7">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1A01DF">
            <w:pPr>
              <w:pStyle w:val="a7"/>
              <w:shd w:val="clear" w:color="auto" w:fill="auto"/>
              <w:spacing w:before="480" w:after="660" w:line="260" w:lineRule="exact"/>
              <w:ind w:left="95" w:right="168" w:firstLine="0"/>
              <w:jc w:val="center"/>
              <w:rPr>
                <w:rStyle w:val="9pt"/>
                <w:bCs w:val="0"/>
                <w:sz w:val="24"/>
                <w:szCs w:val="24"/>
                <w:lang w:eastAsia="ru-RU"/>
              </w:rPr>
            </w:pPr>
            <w:r w:rsidRPr="00E53CA5">
              <w:rPr>
                <w:rFonts w:ascii="Times New Roman" w:hAnsi="Times New Roman" w:cs="Times New Roman"/>
                <w:b w:val="0"/>
                <w:sz w:val="24"/>
                <w:szCs w:val="24"/>
                <w:u w:val="single"/>
                <w:lang w:eastAsia="ru-RU"/>
              </w:rPr>
              <w:t>www.rts-tender.ru</w:t>
            </w:r>
          </w:p>
        </w:tc>
      </w:tr>
      <w:tr w:rsidR="00614438" w:rsidRPr="00E53CA5" w:rsidTr="001A01DF">
        <w:trPr>
          <w:trHeight w:hRule="exact" w:val="3429"/>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7.</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1A01DF" w:rsidRPr="00E53CA5" w:rsidRDefault="00614438" w:rsidP="001A01DF">
            <w:pPr>
              <w:pStyle w:val="a7"/>
              <w:shd w:val="clear" w:color="auto" w:fill="auto"/>
              <w:spacing w:before="0" w:after="0" w:line="317" w:lineRule="exact"/>
              <w:ind w:left="120"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1A01DF" w:rsidRPr="00E53CA5">
              <w:rPr>
                <w:rFonts w:ascii="Times New Roman" w:hAnsi="Times New Roman" w:cs="Times New Roman"/>
                <w:b w:val="0"/>
                <w:sz w:val="24"/>
                <w:szCs w:val="24"/>
                <w:lang w:eastAsia="ru-RU"/>
              </w:rPr>
              <w:t xml:space="preserve">постановлением Главы Лотошинского муниципального района от 05.11.2015 </w:t>
            </w:r>
            <w:r w:rsidR="000B252D" w:rsidRPr="00E53CA5">
              <w:rPr>
                <w:rFonts w:ascii="Times New Roman" w:hAnsi="Times New Roman" w:cs="Times New Roman"/>
                <w:b w:val="0"/>
                <w:sz w:val="24"/>
                <w:szCs w:val="24"/>
                <w:lang w:eastAsia="ru-RU"/>
              </w:rPr>
              <w:t xml:space="preserve">№1209 </w:t>
            </w:r>
            <w:r w:rsidR="001A01DF" w:rsidRPr="00E53CA5">
              <w:rPr>
                <w:rFonts w:ascii="Times New Roman" w:hAnsi="Times New Roman" w:cs="Times New Roman"/>
                <w:b w:val="0"/>
                <w:sz w:val="24"/>
                <w:szCs w:val="24"/>
                <w:lang w:eastAsia="ru-RU"/>
              </w:rPr>
              <w:t xml:space="preserve">(изм. </w:t>
            </w:r>
            <w:r w:rsidR="00D02FB4" w:rsidRPr="00E53CA5">
              <w:rPr>
                <w:rFonts w:ascii="Times New Roman" w:hAnsi="Times New Roman" w:cs="Times New Roman"/>
                <w:b w:val="0"/>
                <w:sz w:val="24"/>
                <w:szCs w:val="24"/>
                <w:lang w:eastAsia="ru-RU"/>
              </w:rPr>
              <w:t>от 2</w:t>
            </w:r>
            <w:r w:rsidR="00E90AA6" w:rsidRPr="00E53CA5">
              <w:rPr>
                <w:rFonts w:ascii="Times New Roman" w:hAnsi="Times New Roman" w:cs="Times New Roman"/>
                <w:b w:val="0"/>
                <w:sz w:val="24"/>
                <w:szCs w:val="24"/>
                <w:lang w:eastAsia="ru-RU"/>
              </w:rPr>
              <w:t>2</w:t>
            </w:r>
            <w:r w:rsidR="00D02FB4" w:rsidRPr="00E53CA5">
              <w:rPr>
                <w:rFonts w:ascii="Times New Roman" w:hAnsi="Times New Roman" w:cs="Times New Roman"/>
                <w:b w:val="0"/>
                <w:sz w:val="24"/>
                <w:szCs w:val="24"/>
                <w:lang w:eastAsia="ru-RU"/>
              </w:rPr>
              <w:t>.07.202</w:t>
            </w:r>
            <w:r w:rsidR="00E90AA6" w:rsidRPr="00E53CA5">
              <w:rPr>
                <w:rFonts w:ascii="Times New Roman" w:hAnsi="Times New Roman" w:cs="Times New Roman"/>
                <w:b w:val="0"/>
                <w:sz w:val="24"/>
                <w:szCs w:val="24"/>
                <w:lang w:eastAsia="ru-RU"/>
              </w:rPr>
              <w:t>1</w:t>
            </w:r>
            <w:r w:rsidR="00D02FB4" w:rsidRPr="00E53CA5">
              <w:rPr>
                <w:rFonts w:ascii="Times New Roman" w:hAnsi="Times New Roman" w:cs="Times New Roman"/>
                <w:b w:val="0"/>
                <w:sz w:val="24"/>
                <w:szCs w:val="24"/>
                <w:lang w:eastAsia="ru-RU"/>
              </w:rPr>
              <w:t xml:space="preserve"> № </w:t>
            </w:r>
            <w:r w:rsidR="00E90AA6" w:rsidRPr="00E53CA5">
              <w:rPr>
                <w:rFonts w:ascii="Times New Roman" w:hAnsi="Times New Roman" w:cs="Times New Roman"/>
                <w:b w:val="0"/>
                <w:sz w:val="24"/>
                <w:szCs w:val="24"/>
                <w:lang w:eastAsia="ru-RU"/>
              </w:rPr>
              <w:t>706</w:t>
            </w:r>
            <w:r w:rsidR="001A01DF"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и размещенной на официальном сайте администрации </w:t>
            </w:r>
            <w:r w:rsidR="00113950" w:rsidRPr="00E53CA5">
              <w:rPr>
                <w:rFonts w:ascii="Times New Roman" w:hAnsi="Times New Roman" w:cs="Times New Roman"/>
                <w:b w:val="0"/>
                <w:sz w:val="24"/>
                <w:szCs w:val="24"/>
                <w:lang w:eastAsia="ru-RU"/>
              </w:rPr>
              <w:t xml:space="preserve">городского округа Лотошино </w:t>
            </w:r>
            <w:r w:rsidRPr="00E53CA5">
              <w:rPr>
                <w:rFonts w:ascii="Times New Roman" w:hAnsi="Times New Roman" w:cs="Times New Roman"/>
                <w:b w:val="0"/>
                <w:sz w:val="24"/>
                <w:szCs w:val="24"/>
                <w:lang w:eastAsia="ru-RU"/>
              </w:rPr>
              <w:t>www.лотошинье.рф,</w:t>
            </w:r>
            <w:r w:rsidR="001A01DF" w:rsidRPr="00E53CA5">
              <w:rPr>
                <w:rFonts w:ascii="Times New Roman" w:hAnsi="Times New Roman" w:cs="Times New Roman"/>
                <w:b w:val="0"/>
                <w:sz w:val="24"/>
                <w:szCs w:val="24"/>
                <w:lang w:eastAsia="ru-RU"/>
              </w:rPr>
              <w:t xml:space="preserve"> опубликованной в газете «Сельская Новь» </w:t>
            </w:r>
            <w:r w:rsidR="00D02FB4" w:rsidRPr="00E53CA5">
              <w:rPr>
                <w:rFonts w:ascii="Times New Roman" w:hAnsi="Times New Roman" w:cs="Times New Roman"/>
                <w:b w:val="0"/>
                <w:sz w:val="24"/>
                <w:szCs w:val="24"/>
                <w:lang w:eastAsia="ru-RU"/>
              </w:rPr>
              <w:t>№ 30</w:t>
            </w:r>
            <w:r w:rsidR="001A01DF" w:rsidRPr="00E53CA5">
              <w:rPr>
                <w:rFonts w:ascii="Times New Roman" w:hAnsi="Times New Roman" w:cs="Times New Roman"/>
                <w:b w:val="0"/>
                <w:sz w:val="24"/>
                <w:szCs w:val="24"/>
                <w:lang w:eastAsia="ru-RU"/>
              </w:rPr>
              <w:t xml:space="preserve"> от </w:t>
            </w:r>
            <w:r w:rsidR="00FC5E51" w:rsidRPr="00E53CA5">
              <w:rPr>
                <w:rFonts w:ascii="Times New Roman" w:hAnsi="Times New Roman" w:cs="Times New Roman"/>
                <w:b w:val="0"/>
                <w:sz w:val="24"/>
                <w:szCs w:val="24"/>
                <w:lang w:eastAsia="ru-RU"/>
              </w:rPr>
              <w:t>30</w:t>
            </w:r>
            <w:r w:rsidR="00D02FB4" w:rsidRPr="00E53CA5">
              <w:rPr>
                <w:rFonts w:ascii="Times New Roman" w:hAnsi="Times New Roman" w:cs="Times New Roman"/>
                <w:b w:val="0"/>
                <w:sz w:val="24"/>
                <w:szCs w:val="24"/>
                <w:lang w:eastAsia="ru-RU"/>
              </w:rPr>
              <w:t>.07.202</w:t>
            </w:r>
            <w:r w:rsidR="00FC5E51" w:rsidRPr="00E53CA5">
              <w:rPr>
                <w:rFonts w:ascii="Times New Roman" w:hAnsi="Times New Roman" w:cs="Times New Roman"/>
                <w:b w:val="0"/>
                <w:sz w:val="24"/>
                <w:szCs w:val="24"/>
                <w:lang w:eastAsia="ru-RU"/>
              </w:rPr>
              <w:t>1</w:t>
            </w:r>
            <w:r w:rsidR="00D02FB4" w:rsidRPr="00E53CA5">
              <w:rPr>
                <w:rFonts w:ascii="Times New Roman" w:hAnsi="Times New Roman" w:cs="Times New Roman"/>
                <w:b w:val="0"/>
                <w:sz w:val="24"/>
                <w:szCs w:val="24"/>
                <w:lang w:eastAsia="ru-RU"/>
              </w:rPr>
              <w:t>г.</w:t>
            </w:r>
            <w:r w:rsidR="001A01DF" w:rsidRPr="00E53CA5">
              <w:rPr>
                <w:rFonts w:ascii="Times New Roman" w:hAnsi="Times New Roman" w:cs="Times New Roman"/>
                <w:b w:val="0"/>
                <w:sz w:val="24"/>
                <w:szCs w:val="24"/>
                <w:lang w:eastAsia="ru-RU"/>
              </w:rPr>
              <w:t>:</w:t>
            </w:r>
          </w:p>
          <w:p w:rsidR="00614438" w:rsidRPr="00E53CA5" w:rsidRDefault="001A01DF" w:rsidP="001A01DF">
            <w:pPr>
              <w:pStyle w:val="a7"/>
              <w:shd w:val="clear" w:color="auto" w:fill="auto"/>
              <w:spacing w:before="0" w:after="0" w:line="317" w:lineRule="exact"/>
              <w:ind w:left="142" w:right="168" w:firstLine="0"/>
              <w:jc w:val="left"/>
              <w:rPr>
                <w:rStyle w:val="6"/>
                <w:rFonts w:ascii="Times New Roman" w:hAnsi="Times New Roman" w:cs="Times New Roman"/>
                <w:lang w:eastAsia="ru-RU"/>
              </w:rPr>
            </w:pPr>
            <w:r w:rsidRPr="00E53CA5">
              <w:rPr>
                <w:rFonts w:ascii="Times New Roman" w:hAnsi="Times New Roman" w:cs="Times New Roman"/>
                <w:b w:val="0"/>
                <w:sz w:val="24"/>
                <w:szCs w:val="24"/>
                <w:lang w:eastAsia="ru-RU"/>
              </w:rPr>
              <w:t>- лот №1 – порядковый №4  Схемы (раздел 2 Извещения, таблица).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tc>
      </w:tr>
      <w:tr w:rsidR="00614438" w:rsidRPr="00E53CA5" w:rsidTr="008B35D8">
        <w:trPr>
          <w:trHeight w:hRule="exact" w:val="2986"/>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 xml:space="preserve">8. </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614438" w:rsidRPr="00E53CA5" w:rsidTr="008A307B">
        <w:trPr>
          <w:trHeight w:hRule="exact" w:val="10625"/>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9.</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Требования к содержанию и составу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Заявка состоит из двух частей. Обе части заявки подаются заявителем одновременно.</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Первая часть заявки оформляется по форме, содержащейся в Извещении (приложение 1 к Извещению).</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Вторая часть заявки должна содержать:</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614438" w:rsidRPr="00E53CA5" w:rsidRDefault="00614438" w:rsidP="00FA3F31">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Для юридических лиц:</w:t>
            </w:r>
          </w:p>
          <w:p w:rsidR="008A307B" w:rsidRPr="00E53CA5" w:rsidRDefault="008A307B" w:rsidP="008A307B">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документ, подтверждающий  право лица действовать от имени заявителя;</w:t>
            </w:r>
          </w:p>
        </w:tc>
      </w:tr>
      <w:tr w:rsidR="00614438" w:rsidRPr="00E53CA5" w:rsidTr="008A307B">
        <w:trPr>
          <w:trHeight w:hRule="exact" w:val="13334"/>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8A307B"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Вторая часть заявки оформляется по форме, содержащейся в Извещении (приложение 2 к Извещению).</w:t>
            </w:r>
          </w:p>
          <w:p w:rsidR="008A307B" w:rsidRPr="00E53CA5" w:rsidRDefault="008A307B"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w:t>
            </w:r>
            <w:r w:rsidRPr="00E53CA5">
              <w:rPr>
                <w:rFonts w:ascii="Times New Roman" w:hAnsi="Times New Roman" w:cs="Times New Roman"/>
                <w:sz w:val="24"/>
                <w:szCs w:val="24"/>
                <w:lang w:eastAsia="ru-RU"/>
              </w:rPr>
              <w:t xml:space="preserve"> </w:t>
            </w:r>
            <w:r w:rsidRPr="00E53CA5">
              <w:rPr>
                <w:rFonts w:ascii="Times New Roman" w:hAnsi="Times New Roman" w:cs="Times New Roman"/>
                <w:b w:val="0"/>
                <w:sz w:val="24"/>
                <w:szCs w:val="24"/>
                <w:lang w:eastAsia="ru-RU"/>
              </w:rPr>
              <w:t>Российской Федерации.</w:t>
            </w:r>
          </w:p>
        </w:tc>
      </w:tr>
      <w:tr w:rsidR="00614438" w:rsidRPr="00E53CA5" w:rsidTr="008B35D8">
        <w:trPr>
          <w:trHeight w:hRule="exact" w:val="1980"/>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10.</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11425F">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E53CA5">
              <w:rPr>
                <w:rFonts w:ascii="Times New Roman" w:hAnsi="Times New Roman" w:cs="Times New Roman"/>
                <w:b w:val="0"/>
                <w:sz w:val="24"/>
                <w:szCs w:val="24"/>
                <w:lang w:eastAsia="ru-RU"/>
              </w:rPr>
              <w:t>пять</w:t>
            </w:r>
            <w:r w:rsidRPr="00E53CA5">
              <w:rPr>
                <w:rFonts w:ascii="Times New Roman" w:hAnsi="Times New Roman" w:cs="Times New Roman"/>
                <w:b w:val="0"/>
                <w:sz w:val="24"/>
                <w:szCs w:val="24"/>
                <w:lang w:eastAsia="ru-RU"/>
              </w:rPr>
              <w:t xml:space="preserve"> </w:t>
            </w:r>
            <w:r w:rsidR="00C2333C" w:rsidRPr="00E53CA5">
              <w:rPr>
                <w:rFonts w:ascii="Times New Roman" w:hAnsi="Times New Roman" w:cs="Times New Roman"/>
                <w:b w:val="0"/>
                <w:sz w:val="24"/>
                <w:szCs w:val="24"/>
                <w:lang w:eastAsia="ru-RU"/>
              </w:rPr>
              <w:t>дней</w:t>
            </w:r>
            <w:r w:rsidRPr="00E53CA5">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позднее «</w:t>
            </w:r>
            <w:r w:rsidR="0011425F" w:rsidRPr="00E53CA5">
              <w:rPr>
                <w:rFonts w:ascii="Times New Roman" w:hAnsi="Times New Roman" w:cs="Times New Roman"/>
                <w:b w:val="0"/>
                <w:sz w:val="24"/>
                <w:szCs w:val="24"/>
                <w:lang w:eastAsia="ru-RU"/>
              </w:rPr>
              <w:t>20</w:t>
            </w:r>
            <w:r w:rsidRPr="00E53CA5">
              <w:rPr>
                <w:rFonts w:ascii="Times New Roman" w:hAnsi="Times New Roman" w:cs="Times New Roman"/>
                <w:b w:val="0"/>
                <w:sz w:val="24"/>
                <w:szCs w:val="24"/>
                <w:lang w:eastAsia="ru-RU"/>
              </w:rPr>
              <w:t xml:space="preserve">» </w:t>
            </w:r>
            <w:r w:rsidR="0059517D" w:rsidRPr="00E53CA5">
              <w:rPr>
                <w:rFonts w:ascii="Times New Roman" w:hAnsi="Times New Roman" w:cs="Times New Roman"/>
                <w:b w:val="0"/>
                <w:sz w:val="24"/>
                <w:szCs w:val="24"/>
                <w:lang w:eastAsia="ru-RU"/>
              </w:rPr>
              <w:t>августа 202</w:t>
            </w:r>
            <w:r w:rsidR="0011425F"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tc>
      </w:tr>
      <w:tr w:rsidR="00614438" w:rsidRPr="00E53CA5" w:rsidTr="008478C5">
        <w:trPr>
          <w:trHeight w:hRule="exact" w:val="766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11.</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614438" w:rsidRPr="00E53CA5" w:rsidTr="008478C5">
        <w:trPr>
          <w:trHeight w:hRule="exact" w:val="213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12.</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w:t>
            </w:r>
            <w:r w:rsidR="00C51CF3" w:rsidRPr="00E53CA5">
              <w:rPr>
                <w:rFonts w:ascii="Times New Roman" w:hAnsi="Times New Roman" w:cs="Times New Roman"/>
                <w:b w:val="0"/>
                <w:sz w:val="24"/>
                <w:szCs w:val="24"/>
                <w:lang w:eastAsia="ru-RU"/>
              </w:rPr>
              <w:t>0</w:t>
            </w:r>
            <w:r w:rsidR="004E17A2" w:rsidRPr="00E53CA5">
              <w:rPr>
                <w:rFonts w:ascii="Times New Roman" w:hAnsi="Times New Roman" w:cs="Times New Roman"/>
                <w:b w:val="0"/>
                <w:sz w:val="24"/>
                <w:szCs w:val="24"/>
                <w:lang w:eastAsia="ru-RU"/>
              </w:rPr>
              <w:t>2</w:t>
            </w:r>
            <w:r w:rsidRPr="00E53CA5">
              <w:rPr>
                <w:rFonts w:ascii="Times New Roman" w:hAnsi="Times New Roman" w:cs="Times New Roman"/>
                <w:b w:val="0"/>
                <w:sz w:val="24"/>
                <w:szCs w:val="24"/>
                <w:lang w:eastAsia="ru-RU"/>
              </w:rPr>
              <w:t>»</w:t>
            </w:r>
            <w:r w:rsidR="00704C8A"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50295E" w:rsidRPr="00E53CA5">
              <w:rPr>
                <w:rFonts w:ascii="Times New Roman" w:hAnsi="Times New Roman" w:cs="Times New Roman"/>
                <w:b w:val="0"/>
                <w:sz w:val="24"/>
                <w:szCs w:val="24"/>
                <w:lang w:eastAsia="ru-RU"/>
              </w:rPr>
              <w:t>августа</w:t>
            </w:r>
            <w:r w:rsidRPr="00E53CA5">
              <w:rPr>
                <w:rFonts w:ascii="Times New Roman" w:hAnsi="Times New Roman" w:cs="Times New Roman"/>
                <w:b w:val="0"/>
                <w:sz w:val="24"/>
                <w:szCs w:val="24"/>
                <w:lang w:eastAsia="ru-RU"/>
              </w:rPr>
              <w:t xml:space="preserve"> 20</w:t>
            </w:r>
            <w:r w:rsidR="00704C8A" w:rsidRPr="00E53CA5">
              <w:rPr>
                <w:rFonts w:ascii="Times New Roman" w:hAnsi="Times New Roman" w:cs="Times New Roman"/>
                <w:b w:val="0"/>
                <w:sz w:val="24"/>
                <w:szCs w:val="24"/>
                <w:lang w:eastAsia="ru-RU"/>
              </w:rPr>
              <w:t>2</w:t>
            </w:r>
            <w:r w:rsidR="00C51CF3"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окончания предоставления разъяснений положений Извещения:</w:t>
            </w:r>
          </w:p>
          <w:p w:rsidR="00614438" w:rsidRPr="00E53CA5" w:rsidRDefault="00C51CF3" w:rsidP="00C51CF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«20</w:t>
            </w:r>
            <w:r w:rsidR="00614438" w:rsidRPr="00E53CA5">
              <w:rPr>
                <w:rFonts w:ascii="Times New Roman" w:hAnsi="Times New Roman" w:cs="Times New Roman"/>
                <w:b w:val="0"/>
                <w:sz w:val="24"/>
                <w:szCs w:val="24"/>
                <w:lang w:eastAsia="ru-RU"/>
              </w:rPr>
              <w:t xml:space="preserve">» </w:t>
            </w:r>
            <w:r w:rsidR="00704C8A" w:rsidRPr="00E53CA5">
              <w:rPr>
                <w:rFonts w:ascii="Times New Roman" w:hAnsi="Times New Roman" w:cs="Times New Roman"/>
                <w:b w:val="0"/>
                <w:sz w:val="24"/>
                <w:szCs w:val="24"/>
                <w:lang w:eastAsia="ru-RU"/>
              </w:rPr>
              <w:t xml:space="preserve">августа </w:t>
            </w:r>
            <w:r w:rsidR="00614438" w:rsidRPr="00E53CA5">
              <w:rPr>
                <w:rFonts w:ascii="Times New Roman" w:hAnsi="Times New Roman" w:cs="Times New Roman"/>
                <w:b w:val="0"/>
                <w:sz w:val="24"/>
                <w:szCs w:val="24"/>
                <w:lang w:eastAsia="ru-RU"/>
              </w:rPr>
              <w:t>20</w:t>
            </w:r>
            <w:r w:rsidR="00704C8A" w:rsidRPr="00E53CA5">
              <w:rPr>
                <w:rFonts w:ascii="Times New Roman" w:hAnsi="Times New Roman" w:cs="Times New Roman"/>
                <w:b w:val="0"/>
                <w:sz w:val="24"/>
                <w:szCs w:val="24"/>
                <w:lang w:eastAsia="ru-RU"/>
              </w:rPr>
              <w:t>2</w:t>
            </w:r>
            <w:r w:rsidRPr="00E53CA5">
              <w:rPr>
                <w:rFonts w:ascii="Times New Roman" w:hAnsi="Times New Roman" w:cs="Times New Roman"/>
                <w:b w:val="0"/>
                <w:sz w:val="24"/>
                <w:szCs w:val="24"/>
                <w:lang w:eastAsia="ru-RU"/>
              </w:rPr>
              <w:t>1</w:t>
            </w:r>
            <w:r w:rsidR="00614438" w:rsidRPr="00E53CA5">
              <w:rPr>
                <w:rFonts w:ascii="Times New Roman" w:hAnsi="Times New Roman" w:cs="Times New Roman"/>
                <w:b w:val="0"/>
                <w:sz w:val="24"/>
                <w:szCs w:val="24"/>
                <w:lang w:eastAsia="ru-RU"/>
              </w:rPr>
              <w:t xml:space="preserve"> г.</w:t>
            </w:r>
          </w:p>
        </w:tc>
      </w:tr>
      <w:tr w:rsidR="00614438" w:rsidRPr="00E53CA5" w:rsidTr="008478C5">
        <w:trPr>
          <w:trHeight w:hRule="exact" w:val="1254"/>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13.</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614438" w:rsidRPr="00E53CA5" w:rsidRDefault="00B47D46" w:rsidP="00B16A1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 лот №1: </w:t>
            </w:r>
            <w:r w:rsidR="00397DBA">
              <w:rPr>
                <w:rFonts w:ascii="Times New Roman" w:hAnsi="Times New Roman" w:cs="Times New Roman"/>
                <w:b w:val="0"/>
                <w:sz w:val="24"/>
                <w:szCs w:val="24"/>
                <w:lang w:eastAsia="ru-RU"/>
              </w:rPr>
              <w:t>126 000</w:t>
            </w:r>
            <w:r w:rsidRPr="00E53CA5">
              <w:rPr>
                <w:rFonts w:ascii="Times New Roman" w:hAnsi="Times New Roman" w:cs="Times New Roman"/>
                <w:b w:val="0"/>
                <w:sz w:val="24"/>
                <w:szCs w:val="24"/>
                <w:lang w:eastAsia="ru-RU"/>
              </w:rPr>
              <w:t xml:space="preserve"> руб. (</w:t>
            </w:r>
            <w:r w:rsidR="00397DBA">
              <w:rPr>
                <w:rFonts w:ascii="Times New Roman" w:hAnsi="Times New Roman" w:cs="Times New Roman"/>
                <w:b w:val="0"/>
                <w:sz w:val="24"/>
                <w:szCs w:val="24"/>
                <w:lang w:eastAsia="ru-RU"/>
              </w:rPr>
              <w:t xml:space="preserve">сто двадцать </w:t>
            </w:r>
            <w:r w:rsidR="00B16A1B">
              <w:rPr>
                <w:rFonts w:ascii="Times New Roman" w:hAnsi="Times New Roman" w:cs="Times New Roman"/>
                <w:b w:val="0"/>
                <w:sz w:val="24"/>
                <w:szCs w:val="24"/>
                <w:lang w:eastAsia="ru-RU"/>
              </w:rPr>
              <w:t xml:space="preserve">шесть </w:t>
            </w:r>
            <w:r w:rsidR="00397DBA">
              <w:rPr>
                <w:rFonts w:ascii="Times New Roman" w:hAnsi="Times New Roman" w:cs="Times New Roman"/>
                <w:b w:val="0"/>
                <w:sz w:val="24"/>
                <w:szCs w:val="24"/>
                <w:lang w:eastAsia="ru-RU"/>
              </w:rPr>
              <w:t xml:space="preserve">тысяч </w:t>
            </w:r>
            <w:r w:rsidR="00C51CF3" w:rsidRPr="00E53CA5">
              <w:rPr>
                <w:rFonts w:ascii="Times New Roman" w:hAnsi="Times New Roman" w:cs="Times New Roman"/>
                <w:b w:val="0"/>
                <w:sz w:val="24"/>
                <w:szCs w:val="24"/>
                <w:lang w:eastAsia="ru-RU"/>
              </w:rPr>
              <w:t>рублей</w:t>
            </w:r>
            <w:r w:rsidRPr="00E53CA5">
              <w:rPr>
                <w:rFonts w:ascii="Times New Roman" w:hAnsi="Times New Roman" w:cs="Times New Roman"/>
                <w:b w:val="0"/>
                <w:sz w:val="24"/>
                <w:szCs w:val="24"/>
                <w:lang w:eastAsia="ru-RU"/>
              </w:rPr>
              <w:t>) 00 коп</w:t>
            </w:r>
            <w:r w:rsidR="00614438" w:rsidRPr="00E53CA5">
              <w:rPr>
                <w:rFonts w:ascii="Times New Roman" w:hAnsi="Times New Roman" w:cs="Times New Roman"/>
                <w:b w:val="0"/>
                <w:sz w:val="24"/>
                <w:szCs w:val="24"/>
                <w:lang w:eastAsia="ru-RU"/>
              </w:rPr>
              <w:t>.</w:t>
            </w:r>
          </w:p>
        </w:tc>
      </w:tr>
      <w:tr w:rsidR="00614438" w:rsidRPr="00E53CA5" w:rsidTr="008478C5">
        <w:trPr>
          <w:trHeight w:hRule="exact" w:val="127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14. </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«Шаг аукциона» составляет</w:t>
            </w:r>
            <w:r w:rsidRPr="00E53CA5">
              <w:rPr>
                <w:rFonts w:ascii="Times New Roman" w:hAnsi="Times New Roman" w:cs="Times New Roman"/>
                <w:b w:val="0"/>
                <w:sz w:val="24"/>
                <w:szCs w:val="24"/>
                <w:lang w:eastAsia="ru-RU"/>
              </w:rPr>
              <w:tab/>
              <w:t>5%</w:t>
            </w:r>
          </w:p>
          <w:p w:rsidR="00C51CF3" w:rsidRPr="00E53CA5"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E53CA5">
              <w:rPr>
                <w:rFonts w:ascii="Times New Roman" w:hAnsi="Times New Roman" w:cs="Times New Roman"/>
                <w:b w:val="0"/>
                <w:sz w:val="24"/>
                <w:szCs w:val="24"/>
                <w:lang w:eastAsia="ru-RU"/>
              </w:rPr>
              <w:t xml:space="preserve">: </w:t>
            </w:r>
            <w:r w:rsidR="00397DBA">
              <w:rPr>
                <w:rFonts w:ascii="Times New Roman" w:hAnsi="Times New Roman" w:cs="Times New Roman"/>
                <w:b w:val="0"/>
                <w:sz w:val="24"/>
                <w:szCs w:val="24"/>
                <w:lang w:eastAsia="ru-RU"/>
              </w:rPr>
              <w:t>6 300</w:t>
            </w:r>
            <w:r w:rsidR="00C51CF3" w:rsidRPr="00E53CA5">
              <w:rPr>
                <w:rFonts w:ascii="Times New Roman" w:hAnsi="Times New Roman" w:cs="Times New Roman"/>
                <w:b w:val="0"/>
                <w:sz w:val="24"/>
                <w:szCs w:val="24"/>
                <w:lang w:eastAsia="ru-RU"/>
              </w:rPr>
              <w:t xml:space="preserve"> руб. (</w:t>
            </w:r>
            <w:r w:rsidR="00397DBA">
              <w:rPr>
                <w:rFonts w:ascii="Times New Roman" w:hAnsi="Times New Roman" w:cs="Times New Roman"/>
                <w:b w:val="0"/>
                <w:sz w:val="24"/>
                <w:szCs w:val="24"/>
                <w:lang w:eastAsia="ru-RU"/>
              </w:rPr>
              <w:t>шесть тысяч</w:t>
            </w:r>
            <w:r w:rsidR="00C51CF3" w:rsidRPr="00E53CA5">
              <w:rPr>
                <w:rFonts w:ascii="Times New Roman" w:hAnsi="Times New Roman" w:cs="Times New Roman"/>
                <w:b w:val="0"/>
                <w:sz w:val="24"/>
                <w:szCs w:val="24"/>
                <w:lang w:eastAsia="ru-RU"/>
              </w:rPr>
              <w:t xml:space="preserve"> </w:t>
            </w:r>
            <w:r w:rsidR="00397DBA">
              <w:rPr>
                <w:rFonts w:ascii="Times New Roman" w:hAnsi="Times New Roman" w:cs="Times New Roman"/>
                <w:b w:val="0"/>
                <w:sz w:val="24"/>
                <w:szCs w:val="24"/>
                <w:lang w:eastAsia="ru-RU"/>
              </w:rPr>
              <w:t>триста</w:t>
            </w:r>
            <w:r w:rsidR="00C51CF3" w:rsidRPr="00E53CA5">
              <w:rPr>
                <w:rFonts w:ascii="Times New Roman" w:hAnsi="Times New Roman" w:cs="Times New Roman"/>
                <w:b w:val="0"/>
                <w:sz w:val="24"/>
                <w:szCs w:val="24"/>
                <w:lang w:eastAsia="ru-RU"/>
              </w:rPr>
              <w:t xml:space="preserve"> рублей) 00 коп.</w:t>
            </w:r>
          </w:p>
          <w:p w:rsidR="00614438" w:rsidRPr="00E53CA5" w:rsidRDefault="00614438" w:rsidP="0001114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614438" w:rsidRPr="00E53CA5" w:rsidTr="008B35D8">
        <w:trPr>
          <w:trHeight w:hRule="exact" w:val="14610"/>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15.</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Установлено/не установлено.</w:t>
            </w:r>
          </w:p>
          <w:p w:rsidR="00FA291D" w:rsidRPr="00E53CA5" w:rsidRDefault="00614438" w:rsidP="00FA291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Если установлено, то включаются следующие положения:  Размер задатка составляет </w:t>
            </w:r>
            <w:r w:rsidRPr="00E53CA5">
              <w:rPr>
                <w:rFonts w:ascii="Times New Roman" w:hAnsi="Times New Roman" w:cs="Times New Roman"/>
                <w:b w:val="0"/>
                <w:sz w:val="24"/>
                <w:szCs w:val="24"/>
                <w:u w:val="single"/>
                <w:lang w:eastAsia="ru-RU"/>
              </w:rPr>
              <w:t>10%</w:t>
            </w:r>
            <w:r w:rsidRPr="00E53CA5">
              <w:rPr>
                <w:rFonts w:ascii="Times New Roman" w:hAnsi="Times New Roman" w:cs="Times New Roman"/>
                <w:b w:val="0"/>
                <w:sz w:val="24"/>
                <w:szCs w:val="24"/>
                <w:lang w:eastAsia="ru-RU"/>
              </w:rPr>
              <w:t xml:space="preserve"> от начальной (минимальной) цены догов</w:t>
            </w:r>
            <w:r w:rsidR="00BF76DB" w:rsidRPr="00E53CA5">
              <w:rPr>
                <w:rFonts w:ascii="Times New Roman" w:hAnsi="Times New Roman" w:cs="Times New Roman"/>
                <w:b w:val="0"/>
                <w:sz w:val="24"/>
                <w:szCs w:val="24"/>
                <w:lang w:eastAsia="ru-RU"/>
              </w:rPr>
              <w:t xml:space="preserve">ора (лота), что составляет </w:t>
            </w:r>
            <w:r w:rsidR="00397DBA">
              <w:rPr>
                <w:rFonts w:ascii="Times New Roman" w:hAnsi="Times New Roman" w:cs="Times New Roman"/>
                <w:b w:val="0"/>
                <w:sz w:val="24"/>
                <w:szCs w:val="24"/>
                <w:lang w:eastAsia="ru-RU"/>
              </w:rPr>
              <w:t>12 600</w:t>
            </w:r>
            <w:r w:rsidR="00FA291D" w:rsidRPr="00E53CA5">
              <w:rPr>
                <w:rFonts w:ascii="Times New Roman" w:hAnsi="Times New Roman" w:cs="Times New Roman"/>
                <w:b w:val="0"/>
                <w:sz w:val="24"/>
                <w:szCs w:val="24"/>
                <w:lang w:eastAsia="ru-RU"/>
              </w:rPr>
              <w:t xml:space="preserve"> руб. (</w:t>
            </w:r>
            <w:r w:rsidR="00397DBA">
              <w:rPr>
                <w:rFonts w:ascii="Times New Roman" w:hAnsi="Times New Roman" w:cs="Times New Roman"/>
                <w:b w:val="0"/>
                <w:sz w:val="24"/>
                <w:szCs w:val="24"/>
                <w:lang w:eastAsia="ru-RU"/>
              </w:rPr>
              <w:t>двенадцать тысяч шестьсот</w:t>
            </w:r>
            <w:r w:rsidR="00FA291D" w:rsidRPr="00E53CA5">
              <w:rPr>
                <w:rFonts w:ascii="Times New Roman" w:hAnsi="Times New Roman" w:cs="Times New Roman"/>
                <w:b w:val="0"/>
                <w:sz w:val="24"/>
                <w:szCs w:val="24"/>
                <w:lang w:eastAsia="ru-RU"/>
              </w:rPr>
              <w:t xml:space="preserve"> рублей) 00 коп.</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Порядок внесения.</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E53CA5"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Pr="00E53CA5" w:rsidRDefault="00457407"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614438" w:rsidRPr="00E53CA5" w:rsidTr="008B35D8">
        <w:trPr>
          <w:trHeight w:hRule="exact" w:val="141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16.</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457407">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не установлено</w:t>
            </w:r>
          </w:p>
        </w:tc>
      </w:tr>
      <w:tr w:rsidR="00614438" w:rsidRPr="00E53CA5" w:rsidTr="008B35D8">
        <w:trPr>
          <w:trHeight w:hRule="exact" w:val="8646"/>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17.</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E53CA5">
              <w:rPr>
                <w:rFonts w:ascii="Times New Roman" w:hAnsi="Times New Roman" w:cs="Times New Roman"/>
                <w:lang w:eastAsia="ru-RU"/>
              </w:rPr>
              <w:t xml:space="preserve"> </w:t>
            </w:r>
            <w:r w:rsidRPr="00E53CA5">
              <w:rPr>
                <w:rFonts w:ascii="Times New Roman" w:hAnsi="Times New Roman" w:cs="Times New Roman"/>
                <w:b w:val="0"/>
                <w:sz w:val="24"/>
                <w:szCs w:val="24"/>
                <w:lang w:eastAsia="ru-RU"/>
              </w:rPr>
              <w:t>Заявитель вправе подать только одну заявку на участие в электронном аукционе в отношении каждого лота.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случае подачи одним заявителем заявок по нескольким лотам на каждый лот оформляется отдельная заявка.</w:t>
            </w:r>
          </w:p>
        </w:tc>
      </w:tr>
      <w:tr w:rsidR="00614438" w:rsidRPr="00E53CA5" w:rsidTr="008B35D8">
        <w:trPr>
          <w:trHeight w:hRule="exact" w:val="2986"/>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18.</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614438" w:rsidRPr="00E53CA5" w:rsidTr="008B35D8">
        <w:trPr>
          <w:trHeight w:hRule="exact" w:val="226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19.</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время начала и окончания 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С </w:t>
            </w:r>
            <w:r w:rsidR="00673051" w:rsidRPr="00E53CA5">
              <w:rPr>
                <w:rFonts w:ascii="Times New Roman" w:hAnsi="Times New Roman" w:cs="Times New Roman"/>
                <w:b w:val="0"/>
                <w:sz w:val="24"/>
                <w:szCs w:val="24"/>
                <w:lang w:eastAsia="ru-RU"/>
              </w:rPr>
              <w:t xml:space="preserve"> </w:t>
            </w:r>
            <w:r w:rsidR="009B40EB" w:rsidRPr="00E53CA5">
              <w:rPr>
                <w:rFonts w:ascii="Times New Roman" w:hAnsi="Times New Roman" w:cs="Times New Roman"/>
                <w:b w:val="0"/>
                <w:sz w:val="24"/>
                <w:szCs w:val="24"/>
                <w:lang w:eastAsia="ru-RU"/>
              </w:rPr>
              <w:t>17</w:t>
            </w:r>
            <w:r w:rsidRPr="00E53CA5">
              <w:rPr>
                <w:rFonts w:ascii="Times New Roman" w:hAnsi="Times New Roman" w:cs="Times New Roman"/>
                <w:b w:val="0"/>
                <w:sz w:val="24"/>
                <w:szCs w:val="24"/>
                <w:lang w:eastAsia="ru-RU"/>
              </w:rPr>
              <w:t xml:space="preserve">  час. </w:t>
            </w:r>
            <w:r w:rsidR="00673051" w:rsidRPr="00E53CA5">
              <w:rPr>
                <w:rFonts w:ascii="Times New Roman" w:hAnsi="Times New Roman" w:cs="Times New Roman"/>
                <w:b w:val="0"/>
                <w:sz w:val="24"/>
                <w:szCs w:val="24"/>
                <w:lang w:eastAsia="ru-RU"/>
              </w:rPr>
              <w:t xml:space="preserve">00 </w:t>
            </w:r>
            <w:r w:rsidRPr="00E53CA5">
              <w:rPr>
                <w:rFonts w:ascii="Times New Roman" w:hAnsi="Times New Roman" w:cs="Times New Roman"/>
                <w:b w:val="0"/>
                <w:sz w:val="24"/>
                <w:szCs w:val="24"/>
                <w:lang w:eastAsia="ru-RU"/>
              </w:rPr>
              <w:t>мин. по московскому времени</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 </w:t>
            </w:r>
            <w:r w:rsidR="009B40EB" w:rsidRPr="00E53CA5">
              <w:rPr>
                <w:rFonts w:ascii="Times New Roman" w:hAnsi="Times New Roman" w:cs="Times New Roman"/>
                <w:b w:val="0"/>
                <w:sz w:val="24"/>
                <w:szCs w:val="24"/>
                <w:lang w:eastAsia="ru-RU"/>
              </w:rPr>
              <w:t>26</w:t>
            </w:r>
            <w:r w:rsidR="00673051"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5D112A" w:rsidRPr="00E53CA5">
              <w:rPr>
                <w:rFonts w:ascii="Times New Roman" w:hAnsi="Times New Roman" w:cs="Times New Roman"/>
                <w:b w:val="0"/>
                <w:sz w:val="24"/>
                <w:szCs w:val="24"/>
                <w:lang w:eastAsia="ru-RU"/>
              </w:rPr>
              <w:t>июля</w:t>
            </w:r>
            <w:r w:rsidRPr="00E53CA5">
              <w:rPr>
                <w:rFonts w:ascii="Times New Roman" w:hAnsi="Times New Roman" w:cs="Times New Roman"/>
                <w:b w:val="0"/>
                <w:sz w:val="24"/>
                <w:szCs w:val="24"/>
                <w:lang w:eastAsia="ru-RU"/>
              </w:rPr>
              <w:t xml:space="preserve">  20</w:t>
            </w:r>
            <w:r w:rsidR="00673051"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До </w:t>
            </w:r>
            <w:r w:rsidR="00673051" w:rsidRPr="00E53CA5">
              <w:rPr>
                <w:rFonts w:ascii="Times New Roman" w:hAnsi="Times New Roman" w:cs="Times New Roman"/>
                <w:b w:val="0"/>
                <w:sz w:val="24"/>
                <w:szCs w:val="24"/>
                <w:lang w:eastAsia="ru-RU"/>
              </w:rPr>
              <w:t>17</w:t>
            </w:r>
            <w:r w:rsidRPr="00E53CA5">
              <w:rPr>
                <w:rFonts w:ascii="Times New Roman" w:hAnsi="Times New Roman" w:cs="Times New Roman"/>
                <w:b w:val="0"/>
                <w:sz w:val="24"/>
                <w:szCs w:val="24"/>
                <w:lang w:eastAsia="ru-RU"/>
              </w:rPr>
              <w:t xml:space="preserve">  час. </w:t>
            </w:r>
            <w:r w:rsidR="00673051" w:rsidRPr="00E53CA5">
              <w:rPr>
                <w:rFonts w:ascii="Times New Roman" w:hAnsi="Times New Roman" w:cs="Times New Roman"/>
                <w:b w:val="0"/>
                <w:sz w:val="24"/>
                <w:szCs w:val="24"/>
                <w:lang w:eastAsia="ru-RU"/>
              </w:rPr>
              <w:t xml:space="preserve">00 </w:t>
            </w:r>
            <w:r w:rsidRPr="00E53CA5">
              <w:rPr>
                <w:rFonts w:ascii="Times New Roman" w:hAnsi="Times New Roman" w:cs="Times New Roman"/>
                <w:b w:val="0"/>
                <w:sz w:val="24"/>
                <w:szCs w:val="24"/>
                <w:lang w:eastAsia="ru-RU"/>
              </w:rPr>
              <w:t>мин. по московскому времени</w:t>
            </w:r>
          </w:p>
          <w:p w:rsidR="00614438" w:rsidRPr="00E53CA5" w:rsidRDefault="00614438" w:rsidP="009B40E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w:t>
            </w:r>
            <w:r w:rsidR="005D112A" w:rsidRPr="00E53CA5">
              <w:rPr>
                <w:rFonts w:ascii="Times New Roman" w:hAnsi="Times New Roman" w:cs="Times New Roman"/>
                <w:b w:val="0"/>
                <w:sz w:val="24"/>
                <w:szCs w:val="24"/>
                <w:lang w:eastAsia="ru-RU"/>
              </w:rPr>
              <w:t xml:space="preserve"> 2</w:t>
            </w:r>
            <w:r w:rsidR="009B40EB" w:rsidRPr="00E53CA5">
              <w:rPr>
                <w:rFonts w:ascii="Times New Roman" w:hAnsi="Times New Roman" w:cs="Times New Roman"/>
                <w:b w:val="0"/>
                <w:sz w:val="24"/>
                <w:szCs w:val="24"/>
                <w:lang w:eastAsia="ru-RU"/>
              </w:rPr>
              <w:t>5</w:t>
            </w:r>
            <w:r w:rsidR="00673051"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673051" w:rsidRPr="00E53CA5">
              <w:rPr>
                <w:rFonts w:ascii="Times New Roman" w:hAnsi="Times New Roman" w:cs="Times New Roman"/>
                <w:b w:val="0"/>
                <w:sz w:val="24"/>
                <w:szCs w:val="24"/>
                <w:lang w:eastAsia="ru-RU"/>
              </w:rPr>
              <w:t xml:space="preserve"> августа </w:t>
            </w:r>
            <w:r w:rsidRPr="00E53CA5">
              <w:rPr>
                <w:rFonts w:ascii="Times New Roman" w:hAnsi="Times New Roman" w:cs="Times New Roman"/>
                <w:b w:val="0"/>
                <w:sz w:val="24"/>
                <w:szCs w:val="24"/>
                <w:lang w:eastAsia="ru-RU"/>
              </w:rPr>
              <w:t>20</w:t>
            </w:r>
            <w:r w:rsidR="00673051"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tc>
      </w:tr>
      <w:tr w:rsidR="00614438" w:rsidRPr="00E53CA5" w:rsidTr="008B35D8">
        <w:trPr>
          <w:trHeight w:hRule="exact" w:val="226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20.</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С </w:t>
            </w:r>
            <w:r w:rsidR="002D239E" w:rsidRPr="00E53CA5">
              <w:rPr>
                <w:rFonts w:ascii="Times New Roman" w:hAnsi="Times New Roman" w:cs="Times New Roman"/>
                <w:b w:val="0"/>
                <w:sz w:val="24"/>
                <w:szCs w:val="24"/>
                <w:lang w:eastAsia="ru-RU"/>
              </w:rPr>
              <w:t xml:space="preserve"> 09</w:t>
            </w:r>
            <w:r w:rsidRPr="00E53CA5">
              <w:rPr>
                <w:rFonts w:ascii="Times New Roman" w:hAnsi="Times New Roman" w:cs="Times New Roman"/>
                <w:b w:val="0"/>
                <w:sz w:val="24"/>
                <w:szCs w:val="24"/>
                <w:lang w:eastAsia="ru-RU"/>
              </w:rPr>
              <w:t xml:space="preserve">  час. </w:t>
            </w:r>
            <w:r w:rsidR="002D239E" w:rsidRPr="00E53CA5">
              <w:rPr>
                <w:rFonts w:ascii="Times New Roman" w:hAnsi="Times New Roman" w:cs="Times New Roman"/>
                <w:b w:val="0"/>
                <w:sz w:val="24"/>
                <w:szCs w:val="24"/>
                <w:lang w:eastAsia="ru-RU"/>
              </w:rPr>
              <w:t xml:space="preserve">00 </w:t>
            </w:r>
            <w:r w:rsidRPr="00E53CA5">
              <w:rPr>
                <w:rFonts w:ascii="Times New Roman" w:hAnsi="Times New Roman" w:cs="Times New Roman"/>
                <w:b w:val="0"/>
                <w:sz w:val="24"/>
                <w:szCs w:val="24"/>
                <w:lang w:eastAsia="ru-RU"/>
              </w:rPr>
              <w:t>мин. по московскому времени</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 </w:t>
            </w:r>
            <w:r w:rsidR="005D112A"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6</w:t>
            </w:r>
            <w:r w:rsidR="002D239E"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2D239E" w:rsidRPr="00E53CA5">
              <w:rPr>
                <w:rFonts w:ascii="Times New Roman" w:hAnsi="Times New Roman" w:cs="Times New Roman"/>
                <w:b w:val="0"/>
                <w:sz w:val="24"/>
                <w:szCs w:val="24"/>
                <w:lang w:eastAsia="ru-RU"/>
              </w:rPr>
              <w:t>августа</w:t>
            </w:r>
            <w:r w:rsidRPr="00E53CA5">
              <w:rPr>
                <w:rFonts w:ascii="Times New Roman" w:hAnsi="Times New Roman" w:cs="Times New Roman"/>
                <w:b w:val="0"/>
                <w:sz w:val="24"/>
                <w:szCs w:val="24"/>
                <w:lang w:eastAsia="ru-RU"/>
              </w:rPr>
              <w:t xml:space="preserve">  20</w:t>
            </w:r>
            <w:r w:rsidR="002D239E"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До </w:t>
            </w:r>
            <w:r w:rsidR="00462C90" w:rsidRPr="00E53CA5">
              <w:rPr>
                <w:rFonts w:ascii="Times New Roman" w:hAnsi="Times New Roman" w:cs="Times New Roman"/>
                <w:b w:val="0"/>
                <w:sz w:val="24"/>
                <w:szCs w:val="24"/>
                <w:lang w:eastAsia="ru-RU"/>
              </w:rPr>
              <w:t>17</w:t>
            </w:r>
            <w:r w:rsidRPr="00E53CA5">
              <w:rPr>
                <w:rFonts w:ascii="Times New Roman" w:hAnsi="Times New Roman" w:cs="Times New Roman"/>
                <w:b w:val="0"/>
                <w:sz w:val="24"/>
                <w:szCs w:val="24"/>
                <w:lang w:eastAsia="ru-RU"/>
              </w:rPr>
              <w:t xml:space="preserve">  час. </w:t>
            </w:r>
            <w:r w:rsidR="00462C90" w:rsidRPr="00E53CA5">
              <w:rPr>
                <w:rFonts w:ascii="Times New Roman" w:hAnsi="Times New Roman" w:cs="Times New Roman"/>
                <w:b w:val="0"/>
                <w:sz w:val="24"/>
                <w:szCs w:val="24"/>
                <w:lang w:eastAsia="ru-RU"/>
              </w:rPr>
              <w:t>00</w:t>
            </w:r>
            <w:r w:rsidR="002D239E"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мин. по московскому времени</w:t>
            </w:r>
          </w:p>
          <w:p w:rsidR="00462C90" w:rsidRPr="00E53CA5" w:rsidRDefault="00462C90" w:rsidP="00462C90">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 </w:t>
            </w:r>
            <w:r w:rsidR="005D112A"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6</w:t>
            </w:r>
            <w:r w:rsidRPr="00E53CA5">
              <w:rPr>
                <w:rFonts w:ascii="Times New Roman" w:hAnsi="Times New Roman" w:cs="Times New Roman"/>
                <w:b w:val="0"/>
                <w:sz w:val="24"/>
                <w:szCs w:val="24"/>
                <w:lang w:eastAsia="ru-RU"/>
              </w:rPr>
              <w:t xml:space="preserve"> » августа  202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tc>
      </w:tr>
      <w:tr w:rsidR="00614438" w:rsidRPr="00E53CA5" w:rsidTr="00BA564D">
        <w:trPr>
          <w:trHeight w:hRule="exact" w:val="1420"/>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21.</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w:t>
            </w:r>
            <w:r w:rsidR="0059626C" w:rsidRPr="00E53CA5">
              <w:rPr>
                <w:rFonts w:ascii="Times New Roman" w:hAnsi="Times New Roman" w:cs="Times New Roman"/>
                <w:b w:val="0"/>
                <w:sz w:val="24"/>
                <w:szCs w:val="24"/>
                <w:lang w:eastAsia="ru-RU"/>
              </w:rPr>
              <w:t xml:space="preserve"> </w:t>
            </w:r>
            <w:r w:rsidR="009B40EB" w:rsidRPr="00E53CA5">
              <w:rPr>
                <w:rFonts w:ascii="Times New Roman" w:hAnsi="Times New Roman" w:cs="Times New Roman"/>
                <w:b w:val="0"/>
                <w:sz w:val="24"/>
                <w:szCs w:val="24"/>
                <w:lang w:eastAsia="ru-RU"/>
              </w:rPr>
              <w:t>30</w:t>
            </w:r>
            <w:r w:rsidR="0059626C"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59626C" w:rsidRPr="00E53CA5">
              <w:rPr>
                <w:rFonts w:ascii="Times New Roman" w:hAnsi="Times New Roman" w:cs="Times New Roman"/>
                <w:b w:val="0"/>
                <w:sz w:val="24"/>
                <w:szCs w:val="24"/>
                <w:lang w:eastAsia="ru-RU"/>
              </w:rPr>
              <w:t>августа</w:t>
            </w:r>
            <w:r w:rsidRPr="00E53CA5">
              <w:rPr>
                <w:rFonts w:ascii="Times New Roman" w:hAnsi="Times New Roman" w:cs="Times New Roman"/>
                <w:b w:val="0"/>
                <w:sz w:val="24"/>
                <w:szCs w:val="24"/>
                <w:lang w:eastAsia="ru-RU"/>
              </w:rPr>
              <w:t xml:space="preserve">  20</w:t>
            </w:r>
            <w:r w:rsidR="0059626C"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Время начала проведения электронного аукциона устанавливается оператором электронной площадки.</w:t>
            </w:r>
          </w:p>
          <w:p w:rsidR="00BA564D" w:rsidRPr="00E53CA5" w:rsidRDefault="00BA564D"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p w:rsidR="00BA564D" w:rsidRPr="00E53CA5" w:rsidRDefault="00BA564D"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tc>
      </w:tr>
      <w:tr w:rsidR="00614438" w:rsidRPr="00E53CA5" w:rsidTr="00BA564D">
        <w:trPr>
          <w:trHeight w:hRule="exact" w:val="199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22.</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614438" w:rsidRPr="00E53CA5" w:rsidTr="008B35D8">
        <w:trPr>
          <w:trHeight w:hRule="exact" w:val="3837"/>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23.</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9B40EB">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 xml:space="preserve">Победитель электронного аукциона либо единственный участник электронного аукциона признается уклонившимся от заключения договора </w:t>
            </w:r>
            <w:r w:rsidRPr="00E53CA5">
              <w:rPr>
                <w:rFonts w:ascii="Times New Roman" w:hAnsi="Times New Roman" w:cs="Times New Roman"/>
                <w:b w:val="0"/>
                <w:sz w:val="24"/>
                <w:szCs w:val="24"/>
                <w:lang w:eastAsia="ru-RU"/>
              </w:rPr>
              <w:br/>
              <w:t>в случае, если до «</w:t>
            </w:r>
            <w:r w:rsidR="0059626C" w:rsidRPr="00E53CA5">
              <w:rPr>
                <w:rFonts w:ascii="Times New Roman" w:hAnsi="Times New Roman" w:cs="Times New Roman"/>
                <w:b w:val="0"/>
                <w:sz w:val="24"/>
                <w:szCs w:val="24"/>
                <w:lang w:eastAsia="ru-RU"/>
              </w:rPr>
              <w:t xml:space="preserve"> </w:t>
            </w:r>
            <w:r w:rsidR="009B40EB" w:rsidRPr="00E53CA5">
              <w:rPr>
                <w:rFonts w:ascii="Times New Roman" w:hAnsi="Times New Roman" w:cs="Times New Roman"/>
                <w:b w:val="0"/>
                <w:sz w:val="24"/>
                <w:szCs w:val="24"/>
                <w:lang w:eastAsia="ru-RU"/>
              </w:rPr>
              <w:t>13</w:t>
            </w:r>
            <w:r w:rsidR="0059626C"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 xml:space="preserve">» </w:t>
            </w:r>
            <w:r w:rsidR="001E37D2" w:rsidRPr="00E53CA5">
              <w:rPr>
                <w:rFonts w:ascii="Times New Roman" w:hAnsi="Times New Roman" w:cs="Times New Roman"/>
                <w:b w:val="0"/>
                <w:sz w:val="24"/>
                <w:szCs w:val="24"/>
                <w:lang w:eastAsia="ru-RU"/>
              </w:rPr>
              <w:t>сентября</w:t>
            </w:r>
            <w:r w:rsidR="0059626C" w:rsidRPr="00E53CA5">
              <w:rPr>
                <w:rFonts w:ascii="Times New Roman" w:hAnsi="Times New Roman" w:cs="Times New Roman"/>
                <w:b w:val="0"/>
                <w:sz w:val="24"/>
                <w:szCs w:val="24"/>
                <w:lang w:eastAsia="ru-RU"/>
              </w:rPr>
              <w:t xml:space="preserve"> </w:t>
            </w:r>
            <w:r w:rsidRPr="00E53CA5">
              <w:rPr>
                <w:rFonts w:ascii="Times New Roman" w:hAnsi="Times New Roman" w:cs="Times New Roman"/>
                <w:b w:val="0"/>
                <w:sz w:val="24"/>
                <w:szCs w:val="24"/>
                <w:lang w:eastAsia="ru-RU"/>
              </w:rPr>
              <w:t>20</w:t>
            </w:r>
            <w:r w:rsidR="0059626C" w:rsidRPr="00E53CA5">
              <w:rPr>
                <w:rFonts w:ascii="Times New Roman" w:hAnsi="Times New Roman" w:cs="Times New Roman"/>
                <w:b w:val="0"/>
                <w:sz w:val="24"/>
                <w:szCs w:val="24"/>
                <w:lang w:eastAsia="ru-RU"/>
              </w:rPr>
              <w:t>2</w:t>
            </w:r>
            <w:r w:rsidR="009B40EB" w:rsidRPr="00E53CA5">
              <w:rPr>
                <w:rFonts w:ascii="Times New Roman" w:hAnsi="Times New Roman" w:cs="Times New Roman"/>
                <w:b w:val="0"/>
                <w:sz w:val="24"/>
                <w:szCs w:val="24"/>
                <w:lang w:eastAsia="ru-RU"/>
              </w:rPr>
              <w:t>1</w:t>
            </w:r>
            <w:r w:rsidRPr="00E53CA5">
              <w:rPr>
                <w:rFonts w:ascii="Times New Roman" w:hAnsi="Times New Roman" w:cs="Times New Roman"/>
                <w:b w:val="0"/>
                <w:sz w:val="24"/>
                <w:szCs w:val="24"/>
                <w:lang w:eastAsia="ru-RU"/>
              </w:rPr>
              <w:t xml:space="preserve"> г</w:t>
            </w:r>
            <w:r w:rsidRPr="00E53CA5">
              <w:rPr>
                <w:rFonts w:ascii="Times New Roman" w:hAnsi="Times New Roman" w:cs="Times New Roman"/>
                <w:b w:val="0"/>
                <w:i/>
                <w:sz w:val="24"/>
                <w:szCs w:val="24"/>
                <w:lang w:eastAsia="ru-RU"/>
              </w:rPr>
              <w:t>.</w:t>
            </w:r>
            <w:r w:rsidRPr="00E53CA5">
              <w:rPr>
                <w:rFonts w:ascii="Times New Roman" w:hAnsi="Times New Roman" w:cs="Times New Roman"/>
                <w:b w:val="0"/>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614438" w:rsidRPr="00E53CA5" w:rsidTr="008B35D8">
        <w:trPr>
          <w:trHeight w:hRule="exact" w:val="15177"/>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lastRenderedPageBreak/>
              <w:t>24.</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tc>
      </w:tr>
      <w:tr w:rsidR="00614438" w:rsidRPr="00E53CA5" w:rsidTr="008B35D8">
        <w:trPr>
          <w:trHeight w:hRule="exact" w:val="10782"/>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614438" w:rsidRPr="00E53CA5" w:rsidRDefault="00614438" w:rsidP="007C2696">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614438" w:rsidRPr="00E53CA5" w:rsidTr="008B35D8">
        <w:trPr>
          <w:trHeight w:hRule="exact" w:val="843"/>
        </w:trPr>
        <w:tc>
          <w:tcPr>
            <w:tcW w:w="72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25.</w:t>
            </w:r>
          </w:p>
        </w:tc>
        <w:tc>
          <w:tcPr>
            <w:tcW w:w="343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E53CA5">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E53CA5" w:rsidRDefault="00614438" w:rsidP="00614438">
      <w:pPr>
        <w:pStyle w:val="a7"/>
        <w:shd w:val="clear" w:color="auto" w:fill="auto"/>
        <w:spacing w:before="0" w:after="0" w:line="317" w:lineRule="exact"/>
        <w:ind w:left="120" w:firstLine="0"/>
        <w:jc w:val="left"/>
        <w:rPr>
          <w:rFonts w:ascii="Times New Roman" w:hAnsi="Times New Roman" w:cs="Times New Roman"/>
          <w:b w:val="0"/>
          <w:sz w:val="24"/>
          <w:szCs w:val="24"/>
        </w:rPr>
      </w:pPr>
    </w:p>
    <w:p w:rsidR="00614438" w:rsidRPr="00E53CA5"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E53CA5">
        <w:rPr>
          <w:rFonts w:ascii="Times New Roman" w:hAnsi="Times New Roman" w:cs="Times New Roman"/>
          <w:sz w:val="28"/>
          <w:szCs w:val="28"/>
        </w:rPr>
        <w:br w:type="page"/>
      </w:r>
      <w:r w:rsidRPr="00E53CA5">
        <w:rPr>
          <w:rStyle w:val="1"/>
          <w:rFonts w:ascii="Times New Roman" w:hAnsi="Times New Roman" w:cs="Times New Roman"/>
        </w:rPr>
        <w:lastRenderedPageBreak/>
        <w:t>2. Перечень лотов, начальная (минимальная) цена договора (лота) по каждому</w:t>
      </w:r>
    </w:p>
    <w:p w:rsidR="00614438" w:rsidRPr="00E53CA5"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E53CA5">
        <w:rPr>
          <w:rStyle w:val="1"/>
          <w:rFonts w:ascii="Times New Roman" w:hAnsi="Times New Roman" w:cs="Times New Roman"/>
        </w:rPr>
        <w:t>лоту, срок действия договоров</w:t>
      </w:r>
    </w:p>
    <w:p w:rsidR="00614438" w:rsidRPr="00E53CA5"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614438" w:rsidRPr="00E53CA5" w:rsidRDefault="00614438" w:rsidP="00614438">
      <w:pPr>
        <w:ind w:right="1077"/>
        <w:rPr>
          <w:rFonts w:ascii="Times New Roman" w:hAnsi="Times New Roman"/>
          <w:szCs w:val="28"/>
        </w:rPr>
      </w:pPr>
      <w:r w:rsidRPr="00E53CA5">
        <w:rPr>
          <w:rFonts w:ascii="Times New Roman" w:hAnsi="Times New Roman"/>
          <w:szCs w:val="28"/>
        </w:rPr>
        <w:t>Лот №1</w:t>
      </w:r>
    </w:p>
    <w:p w:rsidR="00614438" w:rsidRPr="00E53CA5" w:rsidRDefault="00614438" w:rsidP="00614438">
      <w:pPr>
        <w:ind w:left="4820" w:right="1077"/>
        <w:rPr>
          <w:rFonts w:ascii="Times New Roman" w:hAnsi="Times New Roman"/>
          <w:szCs w:val="28"/>
        </w:rPr>
      </w:pPr>
    </w:p>
    <w:tbl>
      <w:tblPr>
        <w:tblW w:w="9606" w:type="dxa"/>
        <w:tblInd w:w="-137" w:type="dxa"/>
        <w:tblLayout w:type="fixed"/>
        <w:tblCellMar>
          <w:left w:w="0" w:type="dxa"/>
          <w:right w:w="0" w:type="dxa"/>
        </w:tblCellMar>
        <w:tblLook w:val="0000"/>
      </w:tblPr>
      <w:tblGrid>
        <w:gridCol w:w="426"/>
        <w:gridCol w:w="1559"/>
        <w:gridCol w:w="992"/>
        <w:gridCol w:w="1276"/>
        <w:gridCol w:w="1134"/>
        <w:gridCol w:w="1134"/>
        <w:gridCol w:w="992"/>
        <w:gridCol w:w="1085"/>
        <w:gridCol w:w="1008"/>
      </w:tblGrid>
      <w:tr w:rsidR="00614438" w:rsidRPr="00E53CA5" w:rsidTr="00910ABC">
        <w:trPr>
          <w:trHeight w:val="2687"/>
        </w:trPr>
        <w:tc>
          <w:tcPr>
            <w:tcW w:w="426"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w:t>
            </w:r>
          </w:p>
        </w:tc>
        <w:tc>
          <w:tcPr>
            <w:tcW w:w="1559"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Адресные</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ориенти</w:t>
            </w:r>
            <w:r w:rsidRPr="00E53CA5">
              <w:rPr>
                <w:rStyle w:val="11pt"/>
                <w:b w:val="0"/>
                <w:bCs w:val="0"/>
                <w:lang w:eastAsia="ru-RU"/>
              </w:rPr>
              <w:softHyphen/>
              <w:t>ры</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Номер</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торгового</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объекта в</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соответст</w:t>
            </w:r>
            <w:r w:rsidRPr="00E53CA5">
              <w:rPr>
                <w:rStyle w:val="11pt"/>
                <w:b w:val="0"/>
                <w:bCs w:val="0"/>
                <w:lang w:eastAsia="ru-RU"/>
              </w:rPr>
              <w:softHyphen/>
              <w:t>вии со схемой размещения нестацио</w:t>
            </w:r>
            <w:r w:rsidRPr="00E53CA5">
              <w:rPr>
                <w:rStyle w:val="11pt"/>
                <w:b w:val="0"/>
                <w:bCs w:val="0"/>
                <w:lang w:eastAsia="ru-RU"/>
              </w:rPr>
              <w:softHyphen/>
              <w:t>нарных торговых объектов</w:t>
            </w:r>
          </w:p>
        </w:tc>
        <w:tc>
          <w:tcPr>
            <w:tcW w:w="1276"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Описа</w:t>
            </w:r>
            <w:r w:rsidRPr="00E53CA5">
              <w:rPr>
                <w:rStyle w:val="11pt"/>
                <w:b w:val="0"/>
                <w:bCs w:val="0"/>
                <w:lang w:eastAsia="ru-RU"/>
              </w:rPr>
              <w:softHyphen/>
              <w:t>ние</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внешне</w:t>
            </w:r>
            <w:r w:rsidRPr="00E53CA5">
              <w:rPr>
                <w:rStyle w:val="11pt"/>
                <w:b w:val="0"/>
                <w:bCs w:val="0"/>
                <w:lang w:eastAsia="ru-RU"/>
              </w:rPr>
              <w:softHyphen/>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го вида</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нестационарного</w:t>
            </w:r>
          </w:p>
          <w:p w:rsidR="00614438" w:rsidRPr="00E53CA5" w:rsidRDefault="00614438" w:rsidP="0061483E">
            <w:pPr>
              <w:pStyle w:val="a7"/>
              <w:shd w:val="clear" w:color="auto" w:fill="auto"/>
              <w:spacing w:before="0" w:after="0" w:line="269" w:lineRule="exact"/>
              <w:ind w:firstLine="0"/>
              <w:jc w:val="center"/>
              <w:rPr>
                <w:rFonts w:ascii="Times New Roman" w:hAnsi="Times New Roman" w:cs="Times New Roman"/>
                <w:b w:val="0"/>
                <w:lang w:eastAsia="ru-RU"/>
              </w:rPr>
            </w:pPr>
            <w:r w:rsidRPr="00E53CA5">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Тип</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w:t>
            </w:r>
            <w:r w:rsidRPr="00E53CA5">
              <w:rPr>
                <w:rStyle w:val="11pt"/>
                <w:b w:val="0"/>
                <w:bCs w:val="0"/>
                <w:lang w:eastAsia="ru-RU"/>
              </w:rPr>
              <w:softHyphen/>
              <w:t>ного</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w:t>
            </w:r>
            <w:r w:rsidRPr="00E53CA5">
              <w:rPr>
                <w:rStyle w:val="11pt"/>
                <w:b w:val="0"/>
                <w:bCs w:val="0"/>
                <w:lang w:eastAsia="ru-RU"/>
              </w:rPr>
              <w:softHyphen/>
              <w:t>го объекта</w:t>
            </w:r>
          </w:p>
        </w:tc>
        <w:tc>
          <w:tcPr>
            <w:tcW w:w="1134"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Специали</w:t>
            </w:r>
            <w:r w:rsidRPr="00E53CA5">
              <w:rPr>
                <w:rStyle w:val="11pt"/>
                <w:b w:val="0"/>
                <w:bCs w:val="0"/>
                <w:lang w:eastAsia="ru-RU"/>
              </w:rPr>
              <w:softHyphen/>
              <w:t>зация</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Общая</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площадь</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нестационарного</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торгового</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объекта кв.м.</w:t>
            </w:r>
          </w:p>
        </w:tc>
        <w:tc>
          <w:tcPr>
            <w:tcW w:w="1085" w:type="dxa"/>
            <w:tcBorders>
              <w:top w:val="single" w:sz="4" w:space="0" w:color="auto"/>
              <w:left w:val="single" w:sz="4" w:space="0" w:color="auto"/>
              <w:right w:val="nil"/>
            </w:tcBorders>
            <w:shd w:val="clear" w:color="auto" w:fill="FFFFFF"/>
          </w:tcPr>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Срок</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дейст</w:t>
            </w:r>
            <w:r w:rsidRPr="00E53CA5">
              <w:rPr>
                <w:rStyle w:val="11pt"/>
                <w:b w:val="0"/>
                <w:bCs w:val="0"/>
                <w:lang w:eastAsia="ru-RU"/>
              </w:rPr>
              <w:softHyphen/>
              <w:t>вия</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догово</w:t>
            </w:r>
            <w:r w:rsidRPr="00E53CA5">
              <w:rPr>
                <w:rStyle w:val="11pt"/>
                <w:b w:val="0"/>
                <w:bCs w:val="0"/>
                <w:lang w:eastAsia="ru-RU"/>
              </w:rPr>
              <w:softHyphen/>
              <w:t>ра</w:t>
            </w:r>
          </w:p>
        </w:tc>
        <w:tc>
          <w:tcPr>
            <w:tcW w:w="1008" w:type="dxa"/>
            <w:tcBorders>
              <w:top w:val="single" w:sz="4" w:space="0" w:color="auto"/>
              <w:left w:val="single" w:sz="4" w:space="0" w:color="auto"/>
              <w:right w:val="single" w:sz="4" w:space="0" w:color="auto"/>
            </w:tcBorders>
            <w:shd w:val="clear" w:color="auto" w:fill="FFFFFF"/>
          </w:tcPr>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Нача</w:t>
            </w:r>
            <w:r w:rsidRPr="00E53CA5">
              <w:rPr>
                <w:rStyle w:val="11pt"/>
                <w:b w:val="0"/>
                <w:bCs w:val="0"/>
                <w:lang w:eastAsia="ru-RU"/>
              </w:rPr>
              <w:softHyphen/>
              <w:t>льная</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(мини</w:t>
            </w:r>
            <w:r w:rsidRPr="00E53CA5">
              <w:rPr>
                <w:rStyle w:val="11pt"/>
                <w:b w:val="0"/>
                <w:bCs w:val="0"/>
                <w:lang w:eastAsia="ru-RU"/>
              </w:rPr>
              <w:softHyphen/>
              <w:t>маль</w:t>
            </w:r>
            <w:r w:rsidRPr="00E53CA5">
              <w:rPr>
                <w:rStyle w:val="11pt"/>
                <w:b w:val="0"/>
                <w:bCs w:val="0"/>
                <w:lang w:eastAsia="ru-RU"/>
              </w:rPr>
              <w:softHyphen/>
              <w:t>ная)</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цена</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дого</w:t>
            </w:r>
            <w:r w:rsidRPr="00E53CA5">
              <w:rPr>
                <w:rStyle w:val="11pt"/>
                <w:b w:val="0"/>
                <w:bCs w:val="0"/>
                <w:lang w:eastAsia="ru-RU"/>
              </w:rPr>
              <w:softHyphen/>
              <w:t>вора</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(цена</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лота),</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без</w:t>
            </w:r>
          </w:p>
          <w:p w:rsidR="00614438" w:rsidRPr="00E53CA5" w:rsidRDefault="00614438" w:rsidP="0061483E">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 xml:space="preserve">НДС </w:t>
            </w:r>
          </w:p>
          <w:p w:rsidR="00614438" w:rsidRPr="00E53CA5" w:rsidRDefault="00614438" w:rsidP="0061483E">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руб. *</w:t>
            </w:r>
          </w:p>
        </w:tc>
      </w:tr>
      <w:tr w:rsidR="00614438" w:rsidRPr="00E53CA5" w:rsidTr="00910ABC">
        <w:trPr>
          <w:trHeight w:hRule="exact" w:val="280"/>
        </w:trPr>
        <w:tc>
          <w:tcPr>
            <w:tcW w:w="426"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0478F3">
            <w:pPr>
              <w:pStyle w:val="a7"/>
              <w:shd w:val="clear" w:color="auto" w:fill="auto"/>
              <w:spacing w:before="0" w:after="0" w:line="220" w:lineRule="exact"/>
              <w:ind w:left="160" w:firstLine="0"/>
              <w:jc w:val="center"/>
              <w:rPr>
                <w:rFonts w:ascii="Times New Roman" w:hAnsi="Times New Roman" w:cs="Times New Roman"/>
                <w:lang w:eastAsia="ru-RU"/>
              </w:rPr>
            </w:pPr>
            <w:r w:rsidRPr="00E53CA5">
              <w:rPr>
                <w:rStyle w:val="11pt"/>
                <w:b w:val="0"/>
                <w:bCs w:val="0"/>
                <w:lang w:eastAsia="ru-RU"/>
              </w:rPr>
              <w:t>1</w:t>
            </w:r>
          </w:p>
        </w:tc>
        <w:tc>
          <w:tcPr>
            <w:tcW w:w="1559"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0478F3">
            <w:pPr>
              <w:pStyle w:val="a7"/>
              <w:shd w:val="clear" w:color="auto" w:fill="auto"/>
              <w:spacing w:before="0" w:after="0" w:line="220" w:lineRule="exact"/>
              <w:ind w:left="160" w:firstLine="0"/>
              <w:jc w:val="center"/>
              <w:rPr>
                <w:rStyle w:val="11pt"/>
                <w:b w:val="0"/>
                <w:bCs w:val="0"/>
                <w:lang w:eastAsia="ru-RU"/>
              </w:rPr>
            </w:pPr>
            <w:r w:rsidRPr="00E53CA5">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0478F3">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3</w:t>
            </w:r>
          </w:p>
        </w:tc>
        <w:tc>
          <w:tcPr>
            <w:tcW w:w="1276"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9A2B47">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9A2B47">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5</w:t>
            </w:r>
          </w:p>
        </w:tc>
        <w:tc>
          <w:tcPr>
            <w:tcW w:w="1134"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9A2B47">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9A2B47">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7</w:t>
            </w:r>
          </w:p>
        </w:tc>
        <w:tc>
          <w:tcPr>
            <w:tcW w:w="1085" w:type="dxa"/>
            <w:tcBorders>
              <w:top w:val="single" w:sz="4" w:space="0" w:color="auto"/>
              <w:left w:val="single" w:sz="4" w:space="0" w:color="auto"/>
              <w:bottom w:val="single" w:sz="4" w:space="0" w:color="auto"/>
              <w:right w:val="nil"/>
            </w:tcBorders>
            <w:shd w:val="clear" w:color="auto" w:fill="FFFFFF"/>
          </w:tcPr>
          <w:p w:rsidR="00614438" w:rsidRPr="00E53CA5" w:rsidRDefault="00614438" w:rsidP="009A2B47">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14438" w:rsidRPr="00E53CA5" w:rsidRDefault="00614438" w:rsidP="009A2B47">
            <w:pPr>
              <w:pStyle w:val="a7"/>
              <w:shd w:val="clear" w:color="auto" w:fill="auto"/>
              <w:spacing w:before="0" w:after="0" w:line="220" w:lineRule="exact"/>
              <w:ind w:left="49" w:firstLine="0"/>
              <w:jc w:val="center"/>
              <w:rPr>
                <w:rStyle w:val="11pt"/>
                <w:b w:val="0"/>
                <w:bCs w:val="0"/>
                <w:lang w:eastAsia="ru-RU"/>
              </w:rPr>
            </w:pPr>
            <w:r w:rsidRPr="00E53CA5">
              <w:rPr>
                <w:rStyle w:val="11pt"/>
                <w:b w:val="0"/>
                <w:bCs w:val="0"/>
                <w:lang w:eastAsia="ru-RU"/>
              </w:rPr>
              <w:t>9</w:t>
            </w:r>
          </w:p>
        </w:tc>
      </w:tr>
      <w:tr w:rsidR="00910ABC" w:rsidRPr="00E53CA5" w:rsidTr="00910ABC">
        <w:trPr>
          <w:trHeight w:hRule="exact" w:val="6212"/>
        </w:trPr>
        <w:tc>
          <w:tcPr>
            <w:tcW w:w="426"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0478F3">
            <w:pPr>
              <w:ind w:right="142"/>
              <w:jc w:val="center"/>
              <w:rPr>
                <w:sz w:val="20"/>
              </w:rPr>
            </w:pPr>
            <w:r w:rsidRPr="00E53CA5">
              <w:rPr>
                <w:sz w:val="20"/>
              </w:rPr>
              <w:t>1.</w:t>
            </w:r>
          </w:p>
        </w:tc>
        <w:tc>
          <w:tcPr>
            <w:tcW w:w="1559"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ind w:right="142"/>
              <w:jc w:val="center"/>
              <w:rPr>
                <w:sz w:val="20"/>
              </w:rPr>
            </w:pPr>
            <w:r w:rsidRPr="00E53CA5">
              <w:rPr>
                <w:sz w:val="20"/>
              </w:rPr>
              <w:t>п.Лотошино, ул.Калинина, вблизи д.№15 (ЗАГС)</w:t>
            </w:r>
          </w:p>
        </w:tc>
        <w:tc>
          <w:tcPr>
            <w:tcW w:w="992"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ind w:left="142" w:right="142"/>
              <w:jc w:val="center"/>
              <w:rPr>
                <w:sz w:val="20"/>
              </w:rPr>
            </w:pPr>
            <w:r w:rsidRPr="00E53CA5">
              <w:rPr>
                <w:sz w:val="20"/>
              </w:rPr>
              <w:t>4</w:t>
            </w:r>
          </w:p>
        </w:tc>
        <w:tc>
          <w:tcPr>
            <w:tcW w:w="1276"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jc w:val="center"/>
              <w:rPr>
                <w:sz w:val="18"/>
                <w:szCs w:val="18"/>
              </w:rPr>
            </w:pPr>
            <w:r w:rsidRPr="00E53CA5">
              <w:rPr>
                <w:bCs/>
                <w:sz w:val="18"/>
                <w:szCs w:val="18"/>
              </w:rPr>
              <w:t xml:space="preserve">В соответствии с Приложением к решению Совета депутатов Лотошинского муниципального района </w:t>
            </w:r>
            <w:r w:rsidRPr="00E53CA5">
              <w:rPr>
                <w:bCs/>
                <w:sz w:val="18"/>
                <w:szCs w:val="18"/>
              </w:rPr>
              <w:br/>
              <w:t xml:space="preserve">от 03.03.2016 №170/20 </w:t>
            </w:r>
            <w:r w:rsidRPr="00E53CA5">
              <w:rPr>
                <w:bCs/>
                <w:sz w:val="18"/>
                <w:szCs w:val="18"/>
              </w:rPr>
              <w:br/>
              <w:t>«Об утверждении требований к архитектурно-художественному решению нестационарных торговых объектов, размещаемых в населенных пунктах Лотошинского муниципального района»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ind w:right="142"/>
              <w:jc w:val="center"/>
              <w:rPr>
                <w:sz w:val="20"/>
              </w:rPr>
            </w:pPr>
            <w:r w:rsidRPr="00E53CA5">
              <w:rPr>
                <w:sz w:val="20"/>
              </w:rPr>
              <w:t>павильон</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jc w:val="center"/>
              <w:rPr>
                <w:sz w:val="18"/>
                <w:szCs w:val="18"/>
              </w:rPr>
            </w:pPr>
            <w:r w:rsidRPr="00E53CA5">
              <w:rPr>
                <w:sz w:val="18"/>
                <w:szCs w:val="18"/>
              </w:rPr>
              <w:t>Ритуальные принадлежности</w:t>
            </w:r>
          </w:p>
        </w:tc>
        <w:tc>
          <w:tcPr>
            <w:tcW w:w="992"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jc w:val="center"/>
              <w:rPr>
                <w:sz w:val="20"/>
              </w:rPr>
            </w:pPr>
            <w:r w:rsidRPr="00E53CA5">
              <w:rPr>
                <w:sz w:val="20"/>
              </w:rPr>
              <w:t>50</w:t>
            </w:r>
          </w:p>
        </w:tc>
        <w:tc>
          <w:tcPr>
            <w:tcW w:w="1085" w:type="dxa"/>
            <w:tcBorders>
              <w:top w:val="single" w:sz="4" w:space="0" w:color="auto"/>
              <w:left w:val="single" w:sz="4" w:space="0" w:color="auto"/>
              <w:bottom w:val="single" w:sz="4" w:space="0" w:color="auto"/>
              <w:right w:val="nil"/>
            </w:tcBorders>
            <w:shd w:val="clear" w:color="auto" w:fill="FFFFFF"/>
            <w:vAlign w:val="center"/>
          </w:tcPr>
          <w:p w:rsidR="00910ABC" w:rsidRPr="00E53CA5" w:rsidRDefault="00910ABC" w:rsidP="00C61F85">
            <w:pPr>
              <w:ind w:right="142"/>
              <w:jc w:val="center"/>
              <w:rPr>
                <w:sz w:val="20"/>
              </w:rPr>
            </w:pPr>
            <w:r w:rsidRPr="00E53CA5">
              <w:rPr>
                <w:sz w:val="20"/>
              </w:rPr>
              <w:t>до 5 ноября 2021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910ABC" w:rsidRPr="00E53CA5" w:rsidRDefault="00CF5DF0" w:rsidP="00C61F85">
            <w:pPr>
              <w:jc w:val="center"/>
              <w:rPr>
                <w:sz w:val="20"/>
              </w:rPr>
            </w:pPr>
            <w:r>
              <w:rPr>
                <w:sz w:val="20"/>
              </w:rPr>
              <w:t>126 000</w:t>
            </w:r>
          </w:p>
        </w:tc>
      </w:tr>
    </w:tbl>
    <w:p w:rsidR="00614438" w:rsidRPr="00E53CA5" w:rsidRDefault="00614438" w:rsidP="00614438">
      <w:pPr>
        <w:ind w:left="4820" w:right="1077"/>
        <w:rPr>
          <w:rFonts w:ascii="Times New Roman" w:hAnsi="Times New Roman"/>
          <w:szCs w:val="28"/>
        </w:rPr>
      </w:pPr>
    </w:p>
    <w:p w:rsidR="00614438" w:rsidRPr="00E53CA5" w:rsidRDefault="00614438" w:rsidP="00614438">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E53CA5">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64690D" w:rsidRPr="00E53CA5" w:rsidRDefault="0064690D" w:rsidP="0064690D">
      <w:pPr>
        <w:tabs>
          <w:tab w:val="num" w:pos="0"/>
        </w:tabs>
        <w:ind w:firstLine="720"/>
        <w:jc w:val="both"/>
        <w:rPr>
          <w:rStyle w:val="a9"/>
          <w:rFonts w:ascii="Times New Roman" w:eastAsiaTheme="minorHAnsi" w:hAnsi="Times New Roman"/>
          <w:b w:val="0"/>
          <w:bCs w:val="0"/>
          <w:lang w:eastAsia="en-US"/>
        </w:rPr>
      </w:pPr>
    </w:p>
    <w:p w:rsidR="0064690D" w:rsidRPr="00E53CA5" w:rsidRDefault="00614438" w:rsidP="0064690D">
      <w:pPr>
        <w:tabs>
          <w:tab w:val="num" w:pos="0"/>
        </w:tabs>
        <w:jc w:val="both"/>
        <w:rPr>
          <w:rStyle w:val="a9"/>
          <w:rFonts w:ascii="Times New Roman" w:eastAsiaTheme="minorHAnsi" w:hAnsi="Times New Roman"/>
          <w:b w:val="0"/>
          <w:lang w:eastAsia="en-US"/>
        </w:rPr>
      </w:pPr>
      <w:r w:rsidRPr="00E53CA5">
        <w:rPr>
          <w:rStyle w:val="a9"/>
          <w:rFonts w:ascii="Times New Roman" w:eastAsiaTheme="minorHAnsi" w:hAnsi="Times New Roman"/>
          <w:b w:val="0"/>
          <w:bCs w:val="0"/>
          <w:lang w:eastAsia="en-US"/>
        </w:rPr>
        <w:t>Начальная (минимальная) цена договора (лота)</w:t>
      </w:r>
      <w:r w:rsidR="009044DE" w:rsidRPr="00E53CA5">
        <w:rPr>
          <w:rStyle w:val="a9"/>
          <w:rFonts w:ascii="Times New Roman" w:eastAsiaTheme="minorHAnsi" w:hAnsi="Times New Roman"/>
          <w:b w:val="0"/>
          <w:bCs w:val="0"/>
          <w:lang w:eastAsia="en-US"/>
        </w:rPr>
        <w:t xml:space="preserve"> </w:t>
      </w:r>
      <w:r w:rsidRPr="00E53CA5">
        <w:rPr>
          <w:rStyle w:val="a9"/>
          <w:rFonts w:ascii="Times New Roman" w:eastAsiaTheme="minorHAnsi" w:hAnsi="Times New Roman"/>
          <w:b w:val="0"/>
          <w:bCs w:val="0"/>
          <w:lang w:eastAsia="en-US"/>
        </w:rPr>
        <w:t>№</w:t>
      </w:r>
      <w:r w:rsidR="009044DE" w:rsidRPr="00E53CA5">
        <w:rPr>
          <w:rStyle w:val="a9"/>
          <w:rFonts w:ascii="Times New Roman" w:eastAsiaTheme="minorHAnsi" w:hAnsi="Times New Roman"/>
          <w:b w:val="0"/>
          <w:bCs w:val="0"/>
          <w:lang w:eastAsia="en-US"/>
        </w:rPr>
        <w:t xml:space="preserve">1 - </w:t>
      </w:r>
      <w:r w:rsidRPr="00E53CA5">
        <w:rPr>
          <w:rStyle w:val="a9"/>
          <w:rFonts w:ascii="Times New Roman" w:eastAsiaTheme="minorHAnsi" w:hAnsi="Times New Roman"/>
          <w:b w:val="0"/>
          <w:bCs w:val="0"/>
          <w:lang w:eastAsia="en-US"/>
        </w:rPr>
        <w:t xml:space="preserve"> </w:t>
      </w:r>
      <w:r w:rsidR="005635AE">
        <w:rPr>
          <w:rStyle w:val="a9"/>
          <w:rFonts w:ascii="Times New Roman" w:eastAsiaTheme="minorHAnsi" w:hAnsi="Times New Roman"/>
          <w:b w:val="0"/>
          <w:lang w:eastAsia="en-US"/>
        </w:rPr>
        <w:t>126 000</w:t>
      </w:r>
      <w:r w:rsidR="0064690D" w:rsidRPr="00E53CA5">
        <w:rPr>
          <w:rStyle w:val="a9"/>
          <w:rFonts w:ascii="Times New Roman" w:eastAsiaTheme="minorHAnsi" w:hAnsi="Times New Roman"/>
          <w:b w:val="0"/>
          <w:lang w:eastAsia="en-US"/>
        </w:rPr>
        <w:t xml:space="preserve"> руб. (</w:t>
      </w:r>
      <w:r w:rsidR="005635AE">
        <w:rPr>
          <w:rStyle w:val="a9"/>
          <w:rFonts w:ascii="Times New Roman" w:eastAsiaTheme="minorHAnsi" w:hAnsi="Times New Roman"/>
          <w:b w:val="0"/>
          <w:lang w:eastAsia="en-US"/>
        </w:rPr>
        <w:t xml:space="preserve">сто двадцать шесть тысяч </w:t>
      </w:r>
      <w:r w:rsidR="0064690D" w:rsidRPr="00E53CA5">
        <w:rPr>
          <w:rStyle w:val="a9"/>
          <w:rFonts w:ascii="Times New Roman" w:eastAsiaTheme="minorHAnsi" w:hAnsi="Times New Roman"/>
          <w:b w:val="0"/>
          <w:lang w:eastAsia="en-US"/>
        </w:rPr>
        <w:t>рублей) 00 коп.</w:t>
      </w:r>
      <w:r w:rsidRPr="00E53CA5">
        <w:rPr>
          <w:rStyle w:val="a9"/>
          <w:rFonts w:ascii="Times New Roman" w:eastAsiaTheme="minorHAnsi" w:hAnsi="Times New Roman"/>
          <w:b w:val="0"/>
          <w:bCs w:val="0"/>
          <w:lang w:eastAsia="en-US"/>
        </w:rPr>
        <w:t xml:space="preserve"> «Шаг» аукциона по лоту № 1 </w:t>
      </w:r>
      <w:r w:rsidR="009044DE" w:rsidRPr="00E53CA5">
        <w:rPr>
          <w:rStyle w:val="a9"/>
          <w:rFonts w:ascii="Times New Roman" w:eastAsiaTheme="minorHAnsi" w:hAnsi="Times New Roman"/>
          <w:b w:val="0"/>
          <w:bCs w:val="0"/>
          <w:lang w:eastAsia="en-US"/>
        </w:rPr>
        <w:t xml:space="preserve">-  5% </w:t>
      </w:r>
      <w:r w:rsidR="00574B10" w:rsidRPr="00E53CA5">
        <w:rPr>
          <w:rStyle w:val="a9"/>
          <w:rFonts w:ascii="Times New Roman" w:eastAsiaTheme="minorHAnsi" w:hAnsi="Times New Roman"/>
          <w:b w:val="0"/>
          <w:bCs w:val="0"/>
          <w:lang w:eastAsia="en-US"/>
        </w:rPr>
        <w:t xml:space="preserve"> </w:t>
      </w:r>
      <w:r w:rsidR="005635AE">
        <w:rPr>
          <w:rStyle w:val="a9"/>
          <w:rFonts w:ascii="Times New Roman" w:eastAsiaTheme="minorHAnsi" w:hAnsi="Times New Roman"/>
          <w:b w:val="0"/>
          <w:lang w:eastAsia="en-US"/>
        </w:rPr>
        <w:t>12 600</w:t>
      </w:r>
      <w:r w:rsidR="0064690D" w:rsidRPr="00E53CA5">
        <w:rPr>
          <w:rStyle w:val="a9"/>
          <w:rFonts w:ascii="Times New Roman" w:eastAsiaTheme="minorHAnsi" w:hAnsi="Times New Roman"/>
          <w:b w:val="0"/>
          <w:lang w:eastAsia="en-US"/>
        </w:rPr>
        <w:t xml:space="preserve"> руб. (</w:t>
      </w:r>
      <w:r w:rsidR="005635AE">
        <w:rPr>
          <w:rStyle w:val="a9"/>
          <w:rFonts w:ascii="Times New Roman" w:eastAsiaTheme="minorHAnsi" w:hAnsi="Times New Roman"/>
          <w:b w:val="0"/>
          <w:lang w:eastAsia="en-US"/>
        </w:rPr>
        <w:t>двенадцать тысяч шестьсот</w:t>
      </w:r>
      <w:r w:rsidR="0064690D" w:rsidRPr="00E53CA5">
        <w:rPr>
          <w:rStyle w:val="a9"/>
          <w:rFonts w:ascii="Times New Roman" w:eastAsiaTheme="minorHAnsi" w:hAnsi="Times New Roman"/>
          <w:b w:val="0"/>
          <w:lang w:eastAsia="en-US"/>
        </w:rPr>
        <w:t xml:space="preserve"> рублей) 00 коп. </w:t>
      </w:r>
      <w:r w:rsidRPr="00E53CA5">
        <w:rPr>
          <w:rStyle w:val="a9"/>
          <w:rFonts w:ascii="Times New Roman" w:eastAsiaTheme="minorHAnsi" w:hAnsi="Times New Roman"/>
          <w:b w:val="0"/>
          <w:bCs w:val="0"/>
          <w:lang w:eastAsia="en-US"/>
        </w:rPr>
        <w:t xml:space="preserve">Размер задатка по лоту № 1 </w:t>
      </w:r>
      <w:r w:rsidR="009044DE" w:rsidRPr="00E53CA5">
        <w:rPr>
          <w:rStyle w:val="a9"/>
          <w:rFonts w:ascii="Times New Roman" w:eastAsiaTheme="minorHAnsi" w:hAnsi="Times New Roman"/>
          <w:b w:val="0"/>
          <w:bCs w:val="0"/>
          <w:lang w:eastAsia="en-US"/>
        </w:rPr>
        <w:t xml:space="preserve">- 10% </w:t>
      </w:r>
      <w:r w:rsidR="00574B10" w:rsidRPr="00E53CA5">
        <w:rPr>
          <w:rStyle w:val="a9"/>
          <w:rFonts w:ascii="Times New Roman" w:eastAsiaTheme="minorHAnsi" w:hAnsi="Times New Roman"/>
          <w:b w:val="0"/>
          <w:bCs w:val="0"/>
          <w:lang w:eastAsia="en-US"/>
        </w:rPr>
        <w:t xml:space="preserve"> </w:t>
      </w:r>
      <w:r w:rsidR="005635AE">
        <w:rPr>
          <w:rStyle w:val="a9"/>
          <w:rFonts w:ascii="Times New Roman" w:eastAsiaTheme="minorHAnsi" w:hAnsi="Times New Roman"/>
          <w:b w:val="0"/>
          <w:lang w:eastAsia="en-US"/>
        </w:rPr>
        <w:t>6 300</w:t>
      </w:r>
      <w:r w:rsidR="0064690D" w:rsidRPr="00E53CA5">
        <w:rPr>
          <w:rStyle w:val="a9"/>
          <w:rFonts w:ascii="Times New Roman" w:eastAsiaTheme="minorHAnsi" w:hAnsi="Times New Roman"/>
          <w:b w:val="0"/>
          <w:lang w:eastAsia="en-US"/>
        </w:rPr>
        <w:t xml:space="preserve"> руб. (</w:t>
      </w:r>
      <w:r w:rsidR="005635AE">
        <w:rPr>
          <w:rStyle w:val="a9"/>
          <w:rFonts w:ascii="Times New Roman" w:eastAsiaTheme="minorHAnsi" w:hAnsi="Times New Roman"/>
          <w:b w:val="0"/>
          <w:lang w:eastAsia="en-US"/>
        </w:rPr>
        <w:t>шесть тысяч триста</w:t>
      </w:r>
      <w:r w:rsidR="0064690D" w:rsidRPr="00E53CA5">
        <w:rPr>
          <w:rStyle w:val="a9"/>
          <w:rFonts w:ascii="Times New Roman" w:eastAsiaTheme="minorHAnsi" w:hAnsi="Times New Roman"/>
          <w:b w:val="0"/>
          <w:lang w:eastAsia="en-US"/>
        </w:rPr>
        <w:t xml:space="preserve"> рублей) 00 коп.</w:t>
      </w:r>
    </w:p>
    <w:p w:rsidR="00614438" w:rsidRPr="00E53CA5" w:rsidRDefault="00614438" w:rsidP="00614438">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p>
    <w:p w:rsidR="00614438" w:rsidRPr="00E53CA5" w:rsidRDefault="00614438" w:rsidP="00910ABC">
      <w:pPr>
        <w:pStyle w:val="10"/>
        <w:shd w:val="clear" w:color="auto" w:fill="auto"/>
        <w:tabs>
          <w:tab w:val="left" w:leader="underscore" w:pos="4752"/>
          <w:tab w:val="right" w:pos="9134"/>
          <w:tab w:val="right" w:pos="9494"/>
          <w:tab w:val="right" w:pos="9888"/>
        </w:tabs>
        <w:spacing w:after="19" w:line="180" w:lineRule="exact"/>
        <w:rPr>
          <w:rFonts w:ascii="Times New Roman" w:hAnsi="Times New Roman" w:cs="Times New Roman"/>
          <w:sz w:val="28"/>
          <w:szCs w:val="28"/>
        </w:rPr>
      </w:pPr>
      <w:r w:rsidRPr="00E53CA5">
        <w:rPr>
          <w:rStyle w:val="a9"/>
          <w:rFonts w:ascii="Times New Roman" w:hAnsi="Times New Roman" w:cs="Times New Roman"/>
        </w:rPr>
        <w:t>*Порядок исчисления и уплаты налога: НДС</w:t>
      </w:r>
      <w:r w:rsidR="00FE34E2" w:rsidRPr="00E53CA5">
        <w:rPr>
          <w:rStyle w:val="a9"/>
          <w:rFonts w:ascii="Times New Roman" w:hAnsi="Times New Roman" w:cs="Times New Roman"/>
        </w:rPr>
        <w:t xml:space="preserve"> 20</w:t>
      </w:r>
      <w:r w:rsidRPr="00E53CA5">
        <w:rPr>
          <w:rStyle w:val="a9"/>
          <w:rFonts w:ascii="Times New Roman" w:hAnsi="Times New Roman" w:cs="Times New Roman"/>
        </w:rPr>
        <w:t>% уплачивается в налоговый орган</w:t>
      </w:r>
      <w:r w:rsidRPr="00E53CA5">
        <w:rPr>
          <w:rStyle w:val="a9"/>
          <w:rFonts w:ascii="Times New Roman" w:hAnsi="Times New Roman" w:cs="Times New Roman"/>
        </w:rPr>
        <w:tab/>
      </w:r>
      <w:r w:rsidR="00FE34E2" w:rsidRPr="00E53CA5">
        <w:rPr>
          <w:rStyle w:val="a9"/>
          <w:rFonts w:ascii="Times New Roman" w:hAnsi="Times New Roman" w:cs="Times New Roman"/>
        </w:rPr>
        <w:t xml:space="preserve"> </w:t>
      </w:r>
      <w:r w:rsidRPr="00E53CA5">
        <w:rPr>
          <w:rStyle w:val="a9"/>
          <w:rFonts w:ascii="Times New Roman" w:hAnsi="Times New Roman" w:cs="Times New Roman"/>
        </w:rPr>
        <w:t>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r w:rsidRPr="00E53CA5">
        <w:rPr>
          <w:rFonts w:ascii="Times New Roman" w:hAnsi="Times New Roman" w:cs="Times New Roman"/>
          <w:sz w:val="28"/>
          <w:szCs w:val="28"/>
        </w:rPr>
        <w:t xml:space="preserve"> </w:t>
      </w:r>
    </w:p>
    <w:p w:rsidR="00614438" w:rsidRPr="00E53CA5" w:rsidRDefault="00614438" w:rsidP="00614438">
      <w:pPr>
        <w:ind w:left="4820" w:right="1077"/>
        <w:rPr>
          <w:rFonts w:ascii="Times New Roman" w:hAnsi="Times New Roman"/>
          <w:szCs w:val="28"/>
        </w:rPr>
      </w:pPr>
    </w:p>
    <w:p w:rsidR="00614438" w:rsidRPr="00E53CA5" w:rsidRDefault="00614438" w:rsidP="00614438">
      <w:pPr>
        <w:widowControl w:val="0"/>
        <w:autoSpaceDE w:val="0"/>
        <w:autoSpaceDN w:val="0"/>
        <w:ind w:left="-851" w:firstLine="851"/>
        <w:jc w:val="both"/>
        <w:rPr>
          <w:rFonts w:ascii="Times New Roman" w:hAnsi="Times New Roman"/>
          <w:sz w:val="24"/>
          <w:szCs w:val="24"/>
        </w:rPr>
      </w:pPr>
    </w:p>
    <w:p w:rsidR="004A0F02" w:rsidRPr="00E53CA5" w:rsidRDefault="004A0F02" w:rsidP="004A0F02">
      <w:pPr>
        <w:widowControl w:val="0"/>
        <w:ind w:left="4956" w:firstLine="1"/>
        <w:jc w:val="both"/>
        <w:rPr>
          <w:rFonts w:ascii="Times New Roman" w:eastAsia="Sylfaen" w:hAnsi="Times New Roman"/>
          <w:lang w:bidi="ru-RU"/>
        </w:rPr>
      </w:pPr>
      <w:r w:rsidRPr="00E53CA5">
        <w:rPr>
          <w:rFonts w:ascii="Times New Roman" w:hAnsi="Times New Roman"/>
        </w:rPr>
        <w:br w:type="column"/>
      </w:r>
      <w:r w:rsidRPr="00E53CA5">
        <w:rPr>
          <w:rFonts w:ascii="Times New Roman" w:eastAsia="Sylfaen" w:hAnsi="Times New Roman"/>
          <w:lang w:bidi="ru-RU"/>
        </w:rPr>
        <w:lastRenderedPageBreak/>
        <w:t xml:space="preserve">Приложение 1 к Извещению о проведении открытого аукциона в электронной форме на право размещения нестационарного торгового объекта </w:t>
      </w:r>
    </w:p>
    <w:p w:rsidR="004A0F02" w:rsidRPr="00E53CA5" w:rsidRDefault="004A0F02" w:rsidP="004A0F02">
      <w:pPr>
        <w:widowControl w:val="0"/>
        <w:ind w:left="4956" w:right="-62" w:firstLine="1"/>
        <w:jc w:val="both"/>
        <w:rPr>
          <w:rFonts w:ascii="Times New Roman" w:eastAsia="Sylfaen" w:hAnsi="Times New Roman"/>
          <w:lang w:bidi="ru-RU"/>
        </w:rPr>
      </w:pPr>
      <w:r w:rsidRPr="00E53CA5">
        <w:rPr>
          <w:rFonts w:ascii="Times New Roman" w:eastAsia="Sylfaen" w:hAnsi="Times New Roman"/>
          <w:lang w:bidi="ru-RU"/>
        </w:rPr>
        <w:t>на территории городского округа Лотошино</w:t>
      </w:r>
    </w:p>
    <w:p w:rsidR="004A0F02" w:rsidRPr="00E53CA5" w:rsidRDefault="004A0F02" w:rsidP="004A0F02">
      <w:pPr>
        <w:pStyle w:val="a7"/>
        <w:shd w:val="clear" w:color="auto" w:fill="auto"/>
        <w:spacing w:before="0" w:after="310" w:line="307" w:lineRule="exact"/>
        <w:ind w:left="5700" w:right="20" w:firstLine="0"/>
        <w:jc w:val="left"/>
        <w:rPr>
          <w:rStyle w:val="8"/>
          <w:rFonts w:ascii="Times New Roman" w:eastAsia="Calibri" w:hAnsi="Times New Roman" w:cs="Times New Roman"/>
        </w:rPr>
      </w:pPr>
    </w:p>
    <w:p w:rsidR="004A0F02" w:rsidRPr="00E53CA5" w:rsidRDefault="004A0F02" w:rsidP="004A0F02">
      <w:pPr>
        <w:pStyle w:val="a7"/>
        <w:shd w:val="clear" w:color="auto" w:fill="auto"/>
        <w:spacing w:before="0" w:after="310" w:line="307" w:lineRule="exact"/>
        <w:ind w:left="4962" w:right="20" w:firstLine="0"/>
        <w:jc w:val="left"/>
        <w:rPr>
          <w:rFonts w:ascii="Times New Roman" w:eastAsia="Calibri" w:hAnsi="Times New Roman" w:cs="Times New Roman"/>
          <w:b w:val="0"/>
        </w:rPr>
      </w:pPr>
      <w:r w:rsidRPr="00E53CA5">
        <w:rPr>
          <w:rStyle w:val="8"/>
          <w:rFonts w:ascii="Times New Roman" w:eastAsia="Calibri" w:hAnsi="Times New Roman" w:cs="Times New Roman"/>
        </w:rPr>
        <w:t>ФОРМА ПЕРВОЙ ЧАСТИ ЗАЯВКИ</w:t>
      </w:r>
    </w:p>
    <w:p w:rsidR="004A0F02" w:rsidRPr="00E53CA5" w:rsidRDefault="004A0F02" w:rsidP="004A0F02">
      <w:pPr>
        <w:pStyle w:val="81"/>
        <w:shd w:val="clear" w:color="auto" w:fill="auto"/>
        <w:spacing w:before="0" w:after="0" w:line="220" w:lineRule="exact"/>
        <w:ind w:left="4962" w:right="20"/>
        <w:rPr>
          <w:rFonts w:ascii="Times New Roman" w:eastAsia="Calibri" w:hAnsi="Times New Roman" w:cs="Times New Roman"/>
          <w:b w:val="0"/>
        </w:rPr>
      </w:pPr>
      <w:r w:rsidRPr="00E53CA5">
        <w:rPr>
          <w:rStyle w:val="8"/>
          <w:rFonts w:ascii="Times New Roman" w:eastAsia="Calibri" w:hAnsi="Times New Roman" w:cs="Times New Roman"/>
        </w:rPr>
        <w:t>Организатору аукциона</w:t>
      </w:r>
    </w:p>
    <w:p w:rsidR="004A0F02" w:rsidRPr="00E53CA5" w:rsidRDefault="004A0F02" w:rsidP="004A0F02">
      <w:pPr>
        <w:ind w:left="4962" w:right="20"/>
        <w:rPr>
          <w:rFonts w:ascii="Times New Roman" w:hAnsi="Times New Roman"/>
          <w:szCs w:val="28"/>
        </w:rPr>
      </w:pPr>
      <w:r w:rsidRPr="00E53CA5">
        <w:rPr>
          <w:rFonts w:ascii="Times New Roman" w:hAnsi="Times New Roman"/>
          <w:szCs w:val="28"/>
        </w:rPr>
        <w:t>________________________</w:t>
      </w:r>
    </w:p>
    <w:p w:rsidR="004A0F02" w:rsidRPr="00E53CA5" w:rsidRDefault="004A0F02" w:rsidP="004A0F02">
      <w:pPr>
        <w:ind w:left="4962" w:right="20"/>
        <w:rPr>
          <w:rFonts w:ascii="Times New Roman" w:hAnsi="Times New Roman"/>
          <w:szCs w:val="28"/>
        </w:rPr>
      </w:pPr>
    </w:p>
    <w:p w:rsidR="004A0F02" w:rsidRPr="00E53CA5" w:rsidRDefault="004A0F02" w:rsidP="004A0F02">
      <w:pPr>
        <w:pStyle w:val="81"/>
        <w:shd w:val="clear" w:color="auto" w:fill="auto"/>
        <w:spacing w:before="0" w:after="0" w:line="220" w:lineRule="exact"/>
        <w:ind w:left="4962" w:right="20"/>
        <w:rPr>
          <w:rStyle w:val="8"/>
          <w:rFonts w:ascii="Times New Roman" w:eastAsia="Calibri" w:hAnsi="Times New Roman" w:cs="Times New Roman"/>
        </w:rPr>
      </w:pPr>
      <w:r w:rsidRPr="00E53CA5">
        <w:rPr>
          <w:rStyle w:val="8"/>
          <w:rFonts w:ascii="Times New Roman" w:eastAsia="Calibri" w:hAnsi="Times New Roman" w:cs="Times New Roman"/>
        </w:rPr>
        <w:t>Наименование оператора электронной площадки</w:t>
      </w:r>
    </w:p>
    <w:p w:rsidR="004A0F02" w:rsidRPr="00E53CA5" w:rsidRDefault="004A0F02" w:rsidP="004A0F02">
      <w:pPr>
        <w:ind w:left="4962" w:right="20"/>
        <w:rPr>
          <w:rFonts w:ascii="Times New Roman" w:hAnsi="Times New Roman"/>
          <w:szCs w:val="28"/>
        </w:rPr>
      </w:pPr>
    </w:p>
    <w:p w:rsidR="004A0F02" w:rsidRPr="00E53CA5" w:rsidRDefault="004A0F02" w:rsidP="004A0F02">
      <w:pPr>
        <w:ind w:left="4962" w:right="20"/>
        <w:rPr>
          <w:rFonts w:ascii="Times New Roman" w:hAnsi="Times New Roman"/>
          <w:szCs w:val="28"/>
        </w:rPr>
      </w:pPr>
      <w:r w:rsidRPr="00E53CA5">
        <w:rPr>
          <w:rFonts w:ascii="Times New Roman" w:hAnsi="Times New Roman"/>
          <w:szCs w:val="28"/>
        </w:rPr>
        <w:t>________________________</w:t>
      </w: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ЗАЯВКА</w:t>
      </w:r>
    </w:p>
    <w:p w:rsidR="004A0F02" w:rsidRPr="00E53CA5" w:rsidRDefault="004A0F02" w:rsidP="004A0F02">
      <w:pPr>
        <w:pStyle w:val="a7"/>
        <w:shd w:val="clear" w:color="auto" w:fill="auto"/>
        <w:tabs>
          <w:tab w:val="left" w:pos="0"/>
        </w:tabs>
        <w:spacing w:before="0" w:after="0" w:line="312" w:lineRule="exact"/>
        <w:ind w:left="20" w:right="-1"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E53CA5"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нестационарного торгового объекта (первая часть заявки)</w:t>
      </w:r>
    </w:p>
    <w:p w:rsidR="004A0F02" w:rsidRPr="00E53CA5"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E53CA5">
        <w:rPr>
          <w:rStyle w:val="8"/>
          <w:rFonts w:ascii="Times New Roman" w:eastAsia="Calibri" w:hAnsi="Times New Roman" w:cs="Times New Roman"/>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 указанного в лоте №_______, который состоится «____» ________ 20____ г. на электронной площадке на условиях, указанных в Извещении о проведении открытого аукциона в электронной форме.</w:t>
      </w:r>
    </w:p>
    <w:p w:rsidR="004A0F02" w:rsidRPr="00E53CA5"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E53CA5">
        <w:rPr>
          <w:rStyle w:val="8"/>
          <w:rFonts w:ascii="Times New Roman" w:eastAsia="Calibri" w:hAnsi="Times New Roman" w:cs="Times New Roman"/>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widowControl w:val="0"/>
        <w:ind w:left="4956" w:firstLine="1"/>
        <w:jc w:val="both"/>
        <w:rPr>
          <w:rFonts w:ascii="Times New Roman" w:hAnsi="Times New Roman"/>
          <w:szCs w:val="28"/>
        </w:rPr>
      </w:pPr>
      <w:r w:rsidRPr="00E53CA5">
        <w:rPr>
          <w:rFonts w:ascii="Times New Roman" w:hAnsi="Times New Roman"/>
          <w:szCs w:val="28"/>
        </w:rPr>
        <w:br w:type="column"/>
      </w:r>
    </w:p>
    <w:p w:rsidR="004A0F02" w:rsidRPr="00E53CA5" w:rsidRDefault="004A0F02" w:rsidP="004A0F02">
      <w:pPr>
        <w:widowControl w:val="0"/>
        <w:ind w:left="4956" w:firstLine="1"/>
        <w:jc w:val="both"/>
        <w:rPr>
          <w:rFonts w:ascii="Times New Roman" w:eastAsia="Sylfaen" w:hAnsi="Times New Roman"/>
          <w:lang w:bidi="ru-RU"/>
        </w:rPr>
      </w:pPr>
      <w:r w:rsidRPr="00E53CA5">
        <w:rPr>
          <w:rFonts w:ascii="Times New Roman" w:eastAsia="Sylfaen" w:hAnsi="Times New Roman"/>
          <w:lang w:bidi="ru-RU"/>
        </w:rPr>
        <w:t>Приложение 2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E53CA5" w:rsidRDefault="004A0F02" w:rsidP="004A0F02">
      <w:pPr>
        <w:ind w:left="4956"/>
        <w:rPr>
          <w:rFonts w:ascii="Times New Roman" w:hAnsi="Times New Roman"/>
          <w:szCs w:val="28"/>
        </w:rPr>
      </w:pPr>
    </w:p>
    <w:p w:rsidR="004A0F02" w:rsidRPr="00E53CA5" w:rsidRDefault="004A0F02" w:rsidP="004A0F02">
      <w:pPr>
        <w:pStyle w:val="81"/>
        <w:shd w:val="clear" w:color="auto" w:fill="auto"/>
        <w:spacing w:before="0" w:after="308" w:line="220" w:lineRule="exact"/>
        <w:ind w:left="4956"/>
        <w:rPr>
          <w:rFonts w:ascii="Times New Roman" w:eastAsia="Calibri" w:hAnsi="Times New Roman" w:cs="Times New Roman"/>
          <w:b w:val="0"/>
        </w:rPr>
      </w:pPr>
      <w:r w:rsidRPr="00E53CA5">
        <w:rPr>
          <w:rStyle w:val="8"/>
          <w:rFonts w:ascii="Times New Roman" w:eastAsia="Calibri" w:hAnsi="Times New Roman" w:cs="Times New Roman"/>
        </w:rPr>
        <w:t>ФОРМА ВТОРОЙ ЧАСТИ ЗАЯВКИ</w:t>
      </w:r>
    </w:p>
    <w:p w:rsidR="004A0F02" w:rsidRPr="00E53CA5" w:rsidRDefault="004A0F02" w:rsidP="004A0F02">
      <w:pPr>
        <w:pStyle w:val="81"/>
        <w:shd w:val="clear" w:color="auto" w:fill="auto"/>
        <w:spacing w:before="0" w:after="0" w:line="220" w:lineRule="exact"/>
        <w:ind w:left="4956"/>
        <w:rPr>
          <w:rStyle w:val="8"/>
          <w:rFonts w:ascii="Times New Roman" w:eastAsia="Calibri" w:hAnsi="Times New Roman" w:cs="Times New Roman"/>
        </w:rPr>
      </w:pPr>
    </w:p>
    <w:p w:rsidR="004A0F02" w:rsidRPr="00E53CA5" w:rsidRDefault="004A0F02" w:rsidP="004A0F02">
      <w:pPr>
        <w:pStyle w:val="81"/>
        <w:shd w:val="clear" w:color="auto" w:fill="auto"/>
        <w:spacing w:before="0" w:after="0" w:line="220" w:lineRule="exact"/>
        <w:ind w:left="4956"/>
        <w:rPr>
          <w:rStyle w:val="8"/>
          <w:rFonts w:ascii="Times New Roman" w:eastAsia="Calibri" w:hAnsi="Times New Roman" w:cs="Times New Roman"/>
        </w:rPr>
      </w:pPr>
      <w:r w:rsidRPr="00E53CA5">
        <w:rPr>
          <w:rStyle w:val="8"/>
          <w:rFonts w:ascii="Times New Roman" w:eastAsia="Calibri" w:hAnsi="Times New Roman" w:cs="Times New Roman"/>
        </w:rPr>
        <w:t>Организатору аукциона</w:t>
      </w:r>
    </w:p>
    <w:p w:rsidR="004A0F02" w:rsidRPr="00E53CA5"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r w:rsidRPr="00E53CA5">
        <w:rPr>
          <w:rStyle w:val="8"/>
          <w:rFonts w:ascii="Times New Roman" w:eastAsia="Calibri" w:hAnsi="Times New Roman" w:cs="Times New Roman"/>
          <w:u w:val="single"/>
        </w:rPr>
        <w:t>_______________________________________</w:t>
      </w:r>
      <w:r w:rsidRPr="00E53CA5">
        <w:rPr>
          <w:rStyle w:val="8"/>
          <w:rFonts w:ascii="Times New Roman" w:hAnsi="Times New Roman" w:cs="Times New Roman"/>
          <w:u w:val="single"/>
        </w:rPr>
        <w:t>__</w:t>
      </w:r>
    </w:p>
    <w:p w:rsidR="004A0F02" w:rsidRPr="00E53CA5"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p>
    <w:p w:rsidR="004A0F02" w:rsidRPr="00E53CA5" w:rsidRDefault="004A0F02" w:rsidP="004A0F02">
      <w:pPr>
        <w:pStyle w:val="81"/>
        <w:shd w:val="clear" w:color="auto" w:fill="auto"/>
        <w:spacing w:before="0" w:after="0" w:line="269" w:lineRule="exact"/>
        <w:ind w:left="4956"/>
        <w:rPr>
          <w:rFonts w:ascii="Times New Roman" w:eastAsia="Calibri" w:hAnsi="Times New Roman" w:cs="Times New Roman"/>
          <w:b w:val="0"/>
        </w:rPr>
      </w:pPr>
      <w:r w:rsidRPr="00E53CA5">
        <w:rPr>
          <w:rStyle w:val="8"/>
          <w:rFonts w:ascii="Times New Roman" w:eastAsia="Calibri" w:hAnsi="Times New Roman" w:cs="Times New Roman"/>
        </w:rPr>
        <w:t>Наименование оператора электронной площадки</w:t>
      </w:r>
    </w:p>
    <w:p w:rsidR="004A0F02" w:rsidRPr="00E53CA5" w:rsidRDefault="004A0F02" w:rsidP="004A0F02">
      <w:pPr>
        <w:pStyle w:val="81"/>
        <w:shd w:val="clear" w:color="auto" w:fill="auto"/>
        <w:spacing w:before="0" w:after="0" w:line="220" w:lineRule="exact"/>
        <w:ind w:left="4956"/>
        <w:rPr>
          <w:rStyle w:val="1"/>
          <w:rFonts w:ascii="Times New Roman" w:eastAsia="Calibri" w:hAnsi="Times New Roman" w:cs="Times New Roman"/>
          <w:bCs/>
          <w:u w:val="single"/>
        </w:rPr>
      </w:pPr>
      <w:r w:rsidRPr="00E53CA5">
        <w:rPr>
          <w:rStyle w:val="1"/>
          <w:rFonts w:ascii="Times New Roman" w:eastAsia="Calibri" w:hAnsi="Times New Roman" w:cs="Times New Roman"/>
          <w:bCs/>
          <w:u w:val="single"/>
        </w:rPr>
        <w:t>________________________________</w:t>
      </w:r>
      <w:r w:rsidRPr="00E53CA5">
        <w:rPr>
          <w:rStyle w:val="1"/>
          <w:rFonts w:ascii="Times New Roman" w:hAnsi="Times New Roman" w:cs="Times New Roman"/>
          <w:bCs/>
          <w:u w:val="single"/>
        </w:rPr>
        <w:t>___</w:t>
      </w:r>
    </w:p>
    <w:p w:rsidR="004A0F02" w:rsidRPr="00E53CA5" w:rsidRDefault="004A0F02" w:rsidP="004A0F02">
      <w:pPr>
        <w:ind w:left="4956"/>
        <w:rPr>
          <w:rFonts w:ascii="Times New Roman" w:hAnsi="Times New Roman"/>
          <w:szCs w:val="28"/>
        </w:rPr>
      </w:pPr>
    </w:p>
    <w:p w:rsidR="004A0F02" w:rsidRPr="00E53CA5" w:rsidRDefault="004A0F02" w:rsidP="004A0F02">
      <w:pPr>
        <w:ind w:left="4956"/>
        <w:rPr>
          <w:rFonts w:ascii="Times New Roman" w:hAnsi="Times New Roman"/>
          <w:szCs w:val="28"/>
        </w:rPr>
      </w:pPr>
    </w:p>
    <w:p w:rsidR="004A0F02" w:rsidRPr="00E53CA5"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ЗАЯВКА</w:t>
      </w:r>
    </w:p>
    <w:p w:rsidR="004A0F02" w:rsidRPr="00E53CA5"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E53CA5" w:rsidRDefault="004A0F02" w:rsidP="004A0F02">
      <w:pPr>
        <w:pStyle w:val="a7"/>
        <w:shd w:val="clear" w:color="auto" w:fill="auto"/>
        <w:spacing w:before="0" w:after="314" w:line="312"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нестационарного торгового объекта (вторая часть заявки)</w:t>
      </w:r>
    </w:p>
    <w:p w:rsidR="004A0F02" w:rsidRPr="00E53CA5"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E53CA5">
        <w:rPr>
          <w:rStyle w:val="8"/>
          <w:rFonts w:ascii="Times New Roman" w:eastAsia="Calibri" w:hAnsi="Times New Roman" w:cs="Times New Roman"/>
        </w:rPr>
        <w:t xml:space="preserve">Заявитель </w:t>
      </w:r>
      <w:r w:rsidRPr="00E53CA5">
        <w:rPr>
          <w:rStyle w:val="8"/>
          <w:rFonts w:ascii="Times New Roman" w:eastAsia="Calibri" w:hAnsi="Times New Roman" w:cs="Times New Roman"/>
          <w:u w:val="single"/>
        </w:rPr>
        <w:t>________________________________________________________________________________</w:t>
      </w:r>
    </w:p>
    <w:p w:rsidR="004A0F02" w:rsidRPr="00E53CA5"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p>
    <w:p w:rsidR="004A0F02" w:rsidRPr="00E53CA5"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E53CA5">
        <w:rPr>
          <w:rStyle w:val="8"/>
          <w:rFonts w:ascii="Times New Roman" w:eastAsia="Calibri" w:hAnsi="Times New Roman" w:cs="Times New Roman"/>
          <w:u w:val="single"/>
        </w:rPr>
        <w:t>_________________________________________________________________________________________</w:t>
      </w:r>
    </w:p>
    <w:p w:rsidR="004A0F02" w:rsidRPr="00E53CA5" w:rsidRDefault="004A0F02" w:rsidP="004A0F02">
      <w:pPr>
        <w:pStyle w:val="30"/>
        <w:shd w:val="clear" w:color="auto" w:fill="auto"/>
        <w:spacing w:before="0" w:after="0" w:line="226" w:lineRule="exact"/>
        <w:ind w:left="300"/>
        <w:jc w:val="center"/>
        <w:rPr>
          <w:rFonts w:ascii="Times New Roman" w:eastAsia="Calibri" w:hAnsi="Times New Roman" w:cs="Times New Roman"/>
        </w:rPr>
      </w:pPr>
      <w:r w:rsidRPr="00E53CA5">
        <w:rPr>
          <w:rStyle w:val="3"/>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w:t>
      </w:r>
    </w:p>
    <w:p w:rsidR="004A0F02" w:rsidRPr="00E53CA5" w:rsidRDefault="004A0F02" w:rsidP="004A0F02">
      <w:pPr>
        <w:pStyle w:val="30"/>
        <w:shd w:val="clear" w:color="auto" w:fill="auto"/>
        <w:spacing w:before="0" w:after="0" w:line="226" w:lineRule="exact"/>
        <w:ind w:left="300"/>
        <w:jc w:val="center"/>
        <w:rPr>
          <w:rStyle w:val="3"/>
          <w:rFonts w:ascii="Times New Roman" w:eastAsia="Calibri" w:hAnsi="Times New Roman" w:cs="Times New Roman"/>
        </w:rPr>
      </w:pPr>
      <w:r w:rsidRPr="00E53CA5">
        <w:rPr>
          <w:rStyle w:val="3"/>
          <w:rFonts w:ascii="Times New Roman" w:eastAsia="Calibri" w:hAnsi="Times New Roman" w:cs="Times New Roman"/>
        </w:rPr>
        <w:t>(для индивидуального предпринимателя)</w:t>
      </w:r>
    </w:p>
    <w:p w:rsidR="004A0F02" w:rsidRPr="00E53CA5"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p>
    <w:p w:rsidR="004A0F02" w:rsidRPr="00E53CA5"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E53CA5">
        <w:rPr>
          <w:rStyle w:val="8"/>
          <w:rFonts w:ascii="Times New Roman" w:eastAsia="Calibri" w:hAnsi="Times New Roman" w:cs="Times New Roman"/>
        </w:rPr>
        <w:t>Номер контактного телефона_________________________________________________________________</w:t>
      </w:r>
    </w:p>
    <w:p w:rsidR="004A0F02" w:rsidRPr="00E53CA5"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E53CA5">
        <w:rPr>
          <w:rStyle w:val="8"/>
          <w:rFonts w:ascii="Times New Roman" w:eastAsia="Calibri" w:hAnsi="Times New Roman" w:cs="Times New Roman"/>
        </w:rPr>
        <w:t>ИНН______________________________________________________________________________________</w:t>
      </w:r>
    </w:p>
    <w:p w:rsidR="004A0F02" w:rsidRPr="00E53CA5" w:rsidRDefault="004A0F02" w:rsidP="004A0F02">
      <w:pPr>
        <w:pStyle w:val="81"/>
        <w:shd w:val="clear" w:color="auto" w:fill="auto"/>
        <w:tabs>
          <w:tab w:val="left" w:leader="underscore" w:pos="10070"/>
        </w:tabs>
        <w:spacing w:before="0" w:after="13" w:line="220" w:lineRule="exact"/>
        <w:jc w:val="both"/>
        <w:rPr>
          <w:rStyle w:val="8"/>
          <w:rFonts w:ascii="Times New Roman" w:eastAsia="Calibri" w:hAnsi="Times New Roman" w:cs="Times New Roman"/>
        </w:rPr>
      </w:pPr>
      <w:r w:rsidRPr="00E53CA5">
        <w:rPr>
          <w:rStyle w:val="8"/>
          <w:rFonts w:ascii="Times New Roman" w:eastAsia="Calibri" w:hAnsi="Times New Roman" w:cs="Times New Roman"/>
        </w:rPr>
        <w:t>ФИО и должность лица, уполномоченного на подписание договора_________________________________</w:t>
      </w:r>
    </w:p>
    <w:p w:rsidR="004A0F02" w:rsidRPr="00E53CA5"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E53CA5">
        <w:rPr>
          <w:rStyle w:val="8"/>
          <w:rFonts w:ascii="Times New Roman" w:eastAsia="Calibri" w:hAnsi="Times New Roman" w:cs="Times New Roman"/>
        </w:rPr>
        <w:t>Документ, подтверждающий полномочия лица на подписание договора_____________________________</w:t>
      </w:r>
    </w:p>
    <w:p w:rsidR="004A0F02" w:rsidRPr="00E53CA5" w:rsidRDefault="004A0F02" w:rsidP="004A0F02">
      <w:pPr>
        <w:pStyle w:val="81"/>
        <w:shd w:val="clear" w:color="auto" w:fill="auto"/>
        <w:tabs>
          <w:tab w:val="left" w:leader="underscore" w:pos="10070"/>
        </w:tabs>
        <w:spacing w:before="0" w:after="0" w:line="528" w:lineRule="exact"/>
        <w:ind w:left="20"/>
        <w:jc w:val="both"/>
        <w:rPr>
          <w:rStyle w:val="8"/>
          <w:rFonts w:ascii="Times New Roman" w:eastAsia="Calibri" w:hAnsi="Times New Roman" w:cs="Times New Roman"/>
        </w:rPr>
      </w:pPr>
      <w:r w:rsidRPr="00E53CA5">
        <w:rPr>
          <w:rStyle w:val="8"/>
          <w:rFonts w:ascii="Times New Roman" w:eastAsia="Calibri" w:hAnsi="Times New Roman" w:cs="Times New Roman"/>
        </w:rPr>
        <w:t>банковские реквизиты_______________________________________________________________________</w:t>
      </w:r>
    </w:p>
    <w:p w:rsidR="004A0F02" w:rsidRPr="00E53CA5"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E53CA5">
        <w:rPr>
          <w:rStyle w:val="8"/>
          <w:rFonts w:ascii="Times New Roman" w:eastAsia="Calibri" w:hAnsi="Times New Roman" w:cs="Times New Roman"/>
        </w:rPr>
        <w:t>Информация о налоговой инспекции___________________________________________________________</w:t>
      </w:r>
    </w:p>
    <w:p w:rsidR="004A0F02" w:rsidRPr="00E53CA5" w:rsidRDefault="004A0F02" w:rsidP="004A0F02">
      <w:pPr>
        <w:pStyle w:val="30"/>
        <w:shd w:val="clear" w:color="auto" w:fill="auto"/>
        <w:spacing w:before="0" w:after="284" w:line="190" w:lineRule="exact"/>
        <w:ind w:left="4700"/>
        <w:rPr>
          <w:rFonts w:ascii="Times New Roman" w:eastAsia="Calibri" w:hAnsi="Times New Roman" w:cs="Times New Roman"/>
        </w:rPr>
      </w:pPr>
      <w:r w:rsidRPr="00E53CA5">
        <w:rPr>
          <w:rStyle w:val="3"/>
          <w:rFonts w:ascii="Times New Roman" w:eastAsia="Calibri" w:hAnsi="Times New Roman" w:cs="Times New Roman"/>
        </w:rPr>
        <w:t>(для индивидуального предпринимателя)</w:t>
      </w:r>
    </w:p>
    <w:p w:rsidR="004A0F02" w:rsidRPr="00E53CA5" w:rsidRDefault="004A0F02" w:rsidP="004A0F02">
      <w:pPr>
        <w:pStyle w:val="81"/>
        <w:shd w:val="clear" w:color="auto" w:fill="auto"/>
        <w:spacing w:before="0" w:after="0" w:line="264" w:lineRule="exact"/>
        <w:ind w:left="20" w:right="400" w:firstLine="660"/>
        <w:jc w:val="both"/>
        <w:rPr>
          <w:rFonts w:ascii="Times New Roman" w:eastAsia="Calibri" w:hAnsi="Times New Roman" w:cs="Times New Roman"/>
          <w:b w:val="0"/>
        </w:rPr>
      </w:pPr>
      <w:r w:rsidRPr="00E53CA5">
        <w:rPr>
          <w:rStyle w:val="8"/>
          <w:rFonts w:ascii="Times New Roman" w:eastAsia="Calibri" w:hAnsi="Times New Roman" w:cs="Times New Roman"/>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4A0F02" w:rsidRPr="00E53CA5" w:rsidRDefault="004A0F02" w:rsidP="004A0F02">
      <w:pPr>
        <w:pStyle w:val="81"/>
        <w:shd w:val="clear" w:color="auto" w:fill="auto"/>
        <w:spacing w:before="0" w:after="275" w:line="264" w:lineRule="exact"/>
        <w:ind w:left="20" w:firstLine="660"/>
        <w:jc w:val="both"/>
        <w:rPr>
          <w:rFonts w:ascii="Times New Roman" w:eastAsia="Calibri" w:hAnsi="Times New Roman" w:cs="Times New Roman"/>
          <w:b w:val="0"/>
        </w:rPr>
      </w:pPr>
      <w:r w:rsidRPr="00E53CA5">
        <w:rPr>
          <w:rStyle w:val="8"/>
          <w:rFonts w:ascii="Times New Roman" w:eastAsia="Calibri" w:hAnsi="Times New Roman" w:cs="Times New Roman"/>
        </w:rPr>
        <w:t>Достоверность представленной информации подтверждаю.</w:t>
      </w:r>
    </w:p>
    <w:p w:rsidR="004A0F02" w:rsidRPr="00E53CA5"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E53CA5">
        <w:rPr>
          <w:rStyle w:val="8"/>
          <w:rFonts w:ascii="Times New Roman" w:eastAsia="Calibri" w:hAnsi="Times New Roman" w:cs="Times New Roman"/>
        </w:rPr>
        <w:t xml:space="preserve">Перечень прилагаемых документов </w:t>
      </w:r>
      <w:r w:rsidRPr="00E53CA5">
        <w:rPr>
          <w:rStyle w:val="8"/>
          <w:rFonts w:ascii="Times New Roman" w:eastAsia="Calibri" w:hAnsi="Times New Roman" w:cs="Times New Roman"/>
          <w:u w:val="single"/>
        </w:rPr>
        <w:t>__________________________________________________________</w:t>
      </w:r>
    </w:p>
    <w:p w:rsidR="004A0F02" w:rsidRPr="00E53CA5"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p>
    <w:p w:rsidR="004A0F02" w:rsidRPr="00E53CA5"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E53CA5">
        <w:rPr>
          <w:rStyle w:val="8"/>
          <w:rFonts w:ascii="Times New Roman" w:eastAsia="Calibri" w:hAnsi="Times New Roman" w:cs="Times New Roman"/>
          <w:u w:val="single"/>
        </w:rPr>
        <w:t>_________________________________________________________________________________________</w:t>
      </w:r>
    </w:p>
    <w:p w:rsidR="004A0F02" w:rsidRPr="00E53CA5" w:rsidRDefault="004A0F02" w:rsidP="004A0F02">
      <w:pPr>
        <w:pStyle w:val="81"/>
        <w:shd w:val="clear" w:color="auto" w:fill="auto"/>
        <w:tabs>
          <w:tab w:val="left" w:leader="underscore" w:pos="5170"/>
          <w:tab w:val="left" w:leader="underscore" w:pos="10070"/>
        </w:tabs>
        <w:spacing w:before="0" w:after="0" w:line="220" w:lineRule="exact"/>
        <w:ind w:left="20"/>
        <w:jc w:val="both"/>
        <w:rPr>
          <w:rFonts w:ascii="Times New Roman" w:eastAsia="Calibri" w:hAnsi="Times New Roman" w:cs="Times New Roman"/>
          <w:b w:val="0"/>
        </w:rPr>
      </w:pPr>
    </w:p>
    <w:p w:rsidR="004A0F02" w:rsidRPr="00E53CA5" w:rsidRDefault="004A0F02" w:rsidP="004A0F02">
      <w:pPr>
        <w:pStyle w:val="81"/>
        <w:shd w:val="clear" w:color="auto" w:fill="auto"/>
        <w:spacing w:before="0" w:after="0" w:line="220" w:lineRule="exact"/>
        <w:ind w:left="20"/>
        <w:jc w:val="both"/>
        <w:rPr>
          <w:rFonts w:ascii="Times New Roman" w:eastAsia="Calibri" w:hAnsi="Times New Roman" w:cs="Times New Roman"/>
          <w:b w:val="0"/>
        </w:rPr>
      </w:pPr>
    </w:p>
    <w:p w:rsidR="004A0F02" w:rsidRPr="00E53CA5" w:rsidRDefault="004A0F02" w:rsidP="004A0F02">
      <w:pPr>
        <w:pStyle w:val="81"/>
        <w:shd w:val="clear" w:color="auto" w:fill="auto"/>
        <w:spacing w:before="0" w:after="0" w:line="220" w:lineRule="exact"/>
        <w:ind w:left="20"/>
        <w:jc w:val="both"/>
        <w:rPr>
          <w:rFonts w:ascii="Times New Roman" w:eastAsia="Calibri" w:hAnsi="Times New Roman" w:cs="Times New Roman"/>
          <w:b w:val="0"/>
          <w:u w:val="single"/>
        </w:rPr>
      </w:pPr>
      <w:r w:rsidRPr="00E53CA5">
        <w:rPr>
          <w:rFonts w:ascii="Times New Roman" w:eastAsia="Calibri" w:hAnsi="Times New Roman" w:cs="Times New Roman"/>
          <w:b w:val="0"/>
        </w:rPr>
        <w:t xml:space="preserve">  </w:t>
      </w:r>
      <w:r w:rsidRPr="00E53CA5">
        <w:rPr>
          <w:rFonts w:ascii="Times New Roman" w:eastAsia="Calibri" w:hAnsi="Times New Roman" w:cs="Times New Roman"/>
          <w:b w:val="0"/>
          <w:u w:val="single"/>
        </w:rPr>
        <w:t xml:space="preserve"> ________________</w:t>
      </w:r>
      <w:r w:rsidRPr="00E53CA5">
        <w:rPr>
          <w:rFonts w:ascii="Times New Roman" w:eastAsia="Calibri" w:hAnsi="Times New Roman" w:cs="Times New Roman"/>
          <w:b w:val="0"/>
        </w:rPr>
        <w:t xml:space="preserve">              </w:t>
      </w:r>
      <w:r w:rsidRPr="00E53CA5">
        <w:rPr>
          <w:rFonts w:ascii="Times New Roman" w:eastAsia="Calibri" w:hAnsi="Times New Roman" w:cs="Times New Roman"/>
          <w:b w:val="0"/>
          <w:u w:val="single"/>
        </w:rPr>
        <w:t xml:space="preserve">_______________              </w:t>
      </w:r>
      <w:r w:rsidRPr="00E53CA5">
        <w:rPr>
          <w:rFonts w:ascii="Times New Roman" w:eastAsia="Calibri" w:hAnsi="Times New Roman" w:cs="Times New Roman"/>
          <w:b w:val="0"/>
        </w:rPr>
        <w:t xml:space="preserve">              </w:t>
      </w:r>
      <w:r w:rsidRPr="00E53CA5">
        <w:rPr>
          <w:rFonts w:ascii="Times New Roman" w:eastAsia="Calibri" w:hAnsi="Times New Roman" w:cs="Times New Roman"/>
          <w:b w:val="0"/>
          <w:u w:val="single"/>
        </w:rPr>
        <w:t xml:space="preserve"> _____ __     </w:t>
      </w:r>
      <w:r w:rsidRPr="00E53CA5">
        <w:rPr>
          <w:rFonts w:ascii="Times New Roman" w:eastAsia="Calibri" w:hAnsi="Times New Roman" w:cs="Times New Roman"/>
          <w:b w:val="0"/>
        </w:rPr>
        <w:t xml:space="preserve">             </w:t>
      </w:r>
      <w:r w:rsidRPr="00E53CA5">
        <w:rPr>
          <w:rFonts w:ascii="Times New Roman" w:eastAsia="Calibri" w:hAnsi="Times New Roman" w:cs="Times New Roman"/>
          <w:b w:val="0"/>
          <w:u w:val="single"/>
        </w:rPr>
        <w:t xml:space="preserve"> ____________________</w:t>
      </w:r>
    </w:p>
    <w:p w:rsidR="004A0F02" w:rsidRPr="00E53CA5" w:rsidRDefault="004A0F02" w:rsidP="004A0F02">
      <w:pPr>
        <w:pStyle w:val="30"/>
        <w:shd w:val="clear" w:color="auto" w:fill="auto"/>
        <w:tabs>
          <w:tab w:val="right" w:pos="4270"/>
          <w:tab w:val="right" w:pos="4698"/>
          <w:tab w:val="right" w:pos="5528"/>
          <w:tab w:val="right" w:pos="7102"/>
          <w:tab w:val="right" w:pos="9579"/>
        </w:tabs>
        <w:spacing w:before="0" w:after="0" w:line="221" w:lineRule="exact"/>
        <w:ind w:left="142" w:hanging="20"/>
        <w:rPr>
          <w:rFonts w:ascii="Times New Roman" w:eastAsia="Calibri" w:hAnsi="Times New Roman" w:cs="Times New Roman"/>
        </w:rPr>
      </w:pPr>
      <w:r w:rsidRPr="00E53CA5">
        <w:rPr>
          <w:rStyle w:val="3"/>
          <w:rFonts w:ascii="Times New Roman" w:eastAsia="Calibri" w:hAnsi="Times New Roman" w:cs="Times New Roman"/>
        </w:rPr>
        <w:t xml:space="preserve">  (Ф.И.О. заявителя)                     (должность (при</w:t>
      </w:r>
      <w:r w:rsidRPr="00E53CA5">
        <w:rPr>
          <w:rStyle w:val="3"/>
          <w:rFonts w:ascii="Times New Roman" w:eastAsia="Calibri" w:hAnsi="Times New Roman" w:cs="Times New Roman"/>
        </w:rPr>
        <w:tab/>
        <w:t>наличии)</w:t>
      </w:r>
      <w:r w:rsidRPr="00E53CA5">
        <w:rPr>
          <w:rStyle w:val="3"/>
          <w:rFonts w:ascii="Times New Roman" w:eastAsia="Calibri" w:hAnsi="Times New Roman" w:cs="Times New Roman"/>
        </w:rPr>
        <w:tab/>
        <w:t xml:space="preserve">                    (подпись)</w:t>
      </w:r>
      <w:r w:rsidRPr="00E53CA5">
        <w:rPr>
          <w:rStyle w:val="3"/>
          <w:rFonts w:ascii="Times New Roman" w:eastAsia="Calibri" w:hAnsi="Times New Roman" w:cs="Times New Roman"/>
        </w:rPr>
        <w:tab/>
        <w:t xml:space="preserve">                     (расшифровка подписи)</w:t>
      </w:r>
    </w:p>
    <w:p w:rsidR="004A0F02" w:rsidRPr="00E53CA5" w:rsidRDefault="004A0F02" w:rsidP="004A0F02">
      <w:pPr>
        <w:pStyle w:val="30"/>
        <w:shd w:val="clear" w:color="auto" w:fill="auto"/>
        <w:spacing w:before="0" w:after="0" w:line="221" w:lineRule="exact"/>
        <w:ind w:left="300"/>
        <w:jc w:val="center"/>
        <w:rPr>
          <w:rStyle w:val="3"/>
          <w:rFonts w:ascii="Times New Roman" w:eastAsia="Calibri" w:hAnsi="Times New Roman" w:cs="Times New Roman"/>
        </w:rPr>
      </w:pPr>
    </w:p>
    <w:p w:rsidR="004A0F02" w:rsidRPr="00E53CA5" w:rsidRDefault="004A0F02" w:rsidP="004A0F02">
      <w:pPr>
        <w:pStyle w:val="30"/>
        <w:shd w:val="clear" w:color="auto" w:fill="auto"/>
        <w:spacing w:before="0" w:after="0" w:line="221" w:lineRule="exact"/>
        <w:ind w:left="284"/>
        <w:rPr>
          <w:rFonts w:ascii="Times New Roman" w:eastAsia="Calibri" w:hAnsi="Times New Roman" w:cs="Times New Roman"/>
          <w:sz w:val="28"/>
          <w:szCs w:val="28"/>
        </w:rPr>
      </w:pPr>
      <w:r w:rsidRPr="00E53CA5">
        <w:rPr>
          <w:rStyle w:val="3"/>
          <w:rFonts w:ascii="Times New Roman" w:eastAsia="Calibri" w:hAnsi="Times New Roman" w:cs="Times New Roman"/>
        </w:rPr>
        <w:t>(дата, печать (при наличии печати)</w:t>
      </w:r>
    </w:p>
    <w:p w:rsidR="004A0F02" w:rsidRPr="00E53CA5" w:rsidRDefault="004A0F02" w:rsidP="004A0F02">
      <w:pPr>
        <w:widowControl w:val="0"/>
        <w:ind w:left="4536"/>
        <w:jc w:val="both"/>
        <w:rPr>
          <w:rFonts w:ascii="Times New Roman" w:eastAsia="Sylfaen" w:hAnsi="Times New Roman"/>
          <w:lang w:bidi="ru-RU"/>
        </w:rPr>
      </w:pPr>
    </w:p>
    <w:p w:rsidR="004A0F02" w:rsidRPr="00E53CA5" w:rsidRDefault="004A0F02" w:rsidP="004A0F02">
      <w:pPr>
        <w:widowControl w:val="0"/>
        <w:ind w:left="4536"/>
        <w:jc w:val="both"/>
        <w:rPr>
          <w:rFonts w:ascii="Times New Roman" w:eastAsia="Sylfaen" w:hAnsi="Times New Roman"/>
          <w:lang w:bidi="ru-RU"/>
        </w:rPr>
      </w:pPr>
      <w:r w:rsidRPr="00E53CA5">
        <w:rPr>
          <w:rFonts w:ascii="Times New Roman" w:eastAsia="Sylfaen" w:hAnsi="Times New Roman"/>
          <w:lang w:bidi="ru-RU"/>
        </w:rPr>
        <w:lastRenderedPageBreak/>
        <w:t>Приложение 2.1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064B45" w:rsidRPr="00E53CA5" w:rsidRDefault="00064B45" w:rsidP="004A0F02">
      <w:pPr>
        <w:widowControl w:val="0"/>
        <w:ind w:left="4536"/>
        <w:jc w:val="both"/>
        <w:rPr>
          <w:rStyle w:val="8"/>
          <w:rFonts w:ascii="Times New Roman" w:hAnsi="Times New Roman"/>
          <w:b w:val="0"/>
          <w:bCs w:val="0"/>
          <w:caps/>
        </w:rPr>
      </w:pPr>
    </w:p>
    <w:p w:rsidR="004A0F02" w:rsidRPr="00E53CA5" w:rsidRDefault="004A0F02" w:rsidP="00064B45">
      <w:pPr>
        <w:pStyle w:val="a7"/>
        <w:shd w:val="clear" w:color="auto" w:fill="auto"/>
        <w:spacing w:before="0" w:after="310" w:line="307" w:lineRule="exact"/>
        <w:ind w:left="4536" w:right="20" w:firstLine="0"/>
        <w:jc w:val="left"/>
        <w:rPr>
          <w:rStyle w:val="8"/>
          <w:rFonts w:ascii="Times New Roman" w:eastAsia="Calibri" w:hAnsi="Times New Roman" w:cs="Times New Roman"/>
        </w:rPr>
      </w:pPr>
      <w:r w:rsidRPr="00E53CA5">
        <w:rPr>
          <w:rStyle w:val="8"/>
          <w:rFonts w:ascii="Times New Roman" w:eastAsia="Calibri" w:hAnsi="Times New Roman" w:cs="Times New Roman"/>
          <w:caps/>
        </w:rPr>
        <w:t>РЕКОМЕНДУЕМАЯ ФОРМА заявления</w:t>
      </w:r>
      <w:r w:rsidRPr="00E53CA5">
        <w:rPr>
          <w:rStyle w:val="8"/>
          <w:rFonts w:ascii="Times New Roman" w:eastAsia="Calibri" w:hAnsi="Times New Roman" w:cs="Times New Roman"/>
          <w:caps/>
        </w:rPr>
        <w:br/>
      </w:r>
      <w:r w:rsidRPr="00E53CA5">
        <w:rPr>
          <w:rStyle w:val="8"/>
          <w:rFonts w:ascii="Times New Roman" w:eastAsia="Calibri" w:hAnsi="Times New Roman" w:cs="Times New Roman"/>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E53CA5">
        <w:rPr>
          <w:rStyle w:val="8"/>
          <w:rFonts w:ascii="Times New Roman" w:eastAsia="Calibri" w:hAnsi="Times New Roman" w:cs="Times New Roman"/>
        </w:rPr>
        <w:br/>
        <w:t>об открытии конкурсного производства</w:t>
      </w:r>
      <w:r w:rsidRPr="00E53CA5">
        <w:rPr>
          <w:rStyle w:val="8"/>
          <w:rFonts w:ascii="Times New Roman" w:eastAsia="Calibri" w:hAnsi="Times New Roman" w:cs="Times New Roman"/>
        </w:rPr>
        <w:br/>
        <w:t>(ОБРАЗЕЦ)</w:t>
      </w:r>
    </w:p>
    <w:p w:rsidR="004A0F02" w:rsidRPr="00E53CA5" w:rsidRDefault="004A0F02" w:rsidP="004A0F02">
      <w:pPr>
        <w:pStyle w:val="81"/>
        <w:shd w:val="clear" w:color="auto" w:fill="auto"/>
        <w:spacing w:before="0" w:after="0" w:line="220" w:lineRule="exact"/>
        <w:ind w:left="4536"/>
        <w:rPr>
          <w:rFonts w:ascii="Times New Roman" w:eastAsia="Calibri" w:hAnsi="Times New Roman" w:cs="Times New Roman"/>
          <w:b w:val="0"/>
        </w:rPr>
      </w:pPr>
      <w:r w:rsidRPr="00E53CA5">
        <w:rPr>
          <w:rStyle w:val="8"/>
          <w:rFonts w:ascii="Times New Roman" w:eastAsia="Calibri" w:hAnsi="Times New Roman" w:cs="Times New Roman"/>
        </w:rPr>
        <w:t>Организатору аукциона</w:t>
      </w:r>
    </w:p>
    <w:p w:rsidR="004A0F02" w:rsidRPr="00E53CA5" w:rsidRDefault="004A0F02" w:rsidP="004A0F02">
      <w:pPr>
        <w:ind w:left="4536"/>
        <w:rPr>
          <w:rFonts w:ascii="Times New Roman" w:hAnsi="Times New Roman"/>
          <w:sz w:val="22"/>
          <w:szCs w:val="22"/>
        </w:rPr>
      </w:pPr>
      <w:r w:rsidRPr="00E53CA5">
        <w:rPr>
          <w:rFonts w:ascii="Times New Roman" w:hAnsi="Times New Roman"/>
          <w:sz w:val="22"/>
          <w:szCs w:val="22"/>
        </w:rPr>
        <w:t>Администрации городского округа Лотошино</w:t>
      </w:r>
    </w:p>
    <w:p w:rsidR="004A0F02" w:rsidRPr="00E53CA5" w:rsidRDefault="004A0F02" w:rsidP="004A0F02">
      <w:pPr>
        <w:ind w:left="4536"/>
        <w:rPr>
          <w:rFonts w:ascii="Times New Roman" w:hAnsi="Times New Roman"/>
          <w:sz w:val="22"/>
          <w:szCs w:val="22"/>
        </w:rPr>
      </w:pPr>
    </w:p>
    <w:p w:rsidR="004A0F02" w:rsidRPr="00E53CA5" w:rsidRDefault="004A0F02" w:rsidP="004A0F02">
      <w:pPr>
        <w:pStyle w:val="81"/>
        <w:shd w:val="clear" w:color="auto" w:fill="auto"/>
        <w:spacing w:before="0" w:after="0" w:line="220" w:lineRule="exact"/>
        <w:ind w:left="4536"/>
        <w:rPr>
          <w:rStyle w:val="8"/>
          <w:rFonts w:ascii="Times New Roman" w:eastAsia="Calibri" w:hAnsi="Times New Roman" w:cs="Times New Roman"/>
        </w:rPr>
      </w:pPr>
      <w:r w:rsidRPr="00E53CA5">
        <w:rPr>
          <w:rStyle w:val="8"/>
          <w:rFonts w:ascii="Times New Roman" w:eastAsia="Calibri" w:hAnsi="Times New Roman" w:cs="Times New Roman"/>
        </w:rPr>
        <w:t>Оператор электронной площадки</w:t>
      </w:r>
    </w:p>
    <w:p w:rsidR="004A0F02" w:rsidRPr="00E53CA5" w:rsidRDefault="004A0F02" w:rsidP="004A0F02">
      <w:pPr>
        <w:ind w:left="4536"/>
        <w:rPr>
          <w:rFonts w:ascii="Times New Roman" w:hAnsi="Times New Roman"/>
          <w:sz w:val="22"/>
          <w:szCs w:val="22"/>
        </w:rPr>
      </w:pPr>
      <w:r w:rsidRPr="00E53CA5">
        <w:rPr>
          <w:rFonts w:ascii="Times New Roman" w:hAnsi="Times New Roman"/>
          <w:sz w:val="22"/>
          <w:szCs w:val="22"/>
        </w:rPr>
        <w:t>ООО «РТС-тендер» (</w:t>
      </w:r>
      <w:r w:rsidRPr="00E53CA5">
        <w:rPr>
          <w:rFonts w:ascii="Times New Roman" w:hAnsi="Times New Roman"/>
          <w:sz w:val="22"/>
          <w:szCs w:val="22"/>
          <w:lang w:val="en-US"/>
        </w:rPr>
        <w:t>www</w:t>
      </w:r>
      <w:r w:rsidRPr="00E53CA5">
        <w:rPr>
          <w:rFonts w:ascii="Times New Roman" w:hAnsi="Times New Roman"/>
          <w:sz w:val="22"/>
          <w:szCs w:val="22"/>
        </w:rPr>
        <w:t>.</w:t>
      </w:r>
      <w:r w:rsidRPr="00E53CA5">
        <w:rPr>
          <w:rFonts w:ascii="Times New Roman" w:hAnsi="Times New Roman"/>
          <w:sz w:val="22"/>
          <w:szCs w:val="22"/>
          <w:lang w:val="en-US"/>
        </w:rPr>
        <w:t>rts</w:t>
      </w:r>
      <w:r w:rsidRPr="00E53CA5">
        <w:rPr>
          <w:rFonts w:ascii="Times New Roman" w:hAnsi="Times New Roman"/>
          <w:sz w:val="22"/>
          <w:szCs w:val="22"/>
        </w:rPr>
        <w:t>-</w:t>
      </w:r>
      <w:r w:rsidRPr="00E53CA5">
        <w:rPr>
          <w:rFonts w:ascii="Times New Roman" w:hAnsi="Times New Roman"/>
          <w:sz w:val="22"/>
          <w:szCs w:val="22"/>
          <w:lang w:val="en-US"/>
        </w:rPr>
        <w:t>tender</w:t>
      </w:r>
      <w:r w:rsidRPr="00E53CA5">
        <w:rPr>
          <w:rFonts w:ascii="Times New Roman" w:hAnsi="Times New Roman"/>
          <w:sz w:val="22"/>
          <w:szCs w:val="22"/>
        </w:rPr>
        <w:t>.</w:t>
      </w:r>
      <w:r w:rsidRPr="00E53CA5">
        <w:rPr>
          <w:rFonts w:ascii="Times New Roman" w:hAnsi="Times New Roman"/>
          <w:sz w:val="22"/>
          <w:szCs w:val="22"/>
          <w:lang w:val="en-US"/>
        </w:rPr>
        <w:t>ru</w:t>
      </w:r>
      <w:r w:rsidRPr="00E53CA5">
        <w:rPr>
          <w:rFonts w:ascii="Times New Roman" w:hAnsi="Times New Roman"/>
          <w:sz w:val="22"/>
          <w:szCs w:val="22"/>
        </w:rPr>
        <w:t>)</w:t>
      </w:r>
    </w:p>
    <w:p w:rsidR="004A0F02" w:rsidRPr="00E53CA5" w:rsidRDefault="004A0F02" w:rsidP="004A0F02">
      <w:pPr>
        <w:ind w:left="4536"/>
        <w:rPr>
          <w:rFonts w:ascii="Times New Roman" w:hAnsi="Times New Roman"/>
          <w:sz w:val="22"/>
          <w:szCs w:val="22"/>
        </w:rPr>
      </w:pPr>
    </w:p>
    <w:p w:rsidR="004A0F02" w:rsidRPr="00E53CA5" w:rsidRDefault="004A0F02" w:rsidP="004A0F02">
      <w:pPr>
        <w:ind w:left="4536"/>
        <w:rPr>
          <w:rFonts w:ascii="Times New Roman" w:hAnsi="Times New Roman"/>
          <w:sz w:val="22"/>
          <w:szCs w:val="22"/>
        </w:rPr>
      </w:pPr>
    </w:p>
    <w:p w:rsidR="004A0F02" w:rsidRPr="00E53CA5" w:rsidRDefault="004A0F02" w:rsidP="004A0F02">
      <w:pPr>
        <w:ind w:left="4536"/>
        <w:rPr>
          <w:rFonts w:ascii="Times New Roman" w:hAnsi="Times New Roman"/>
          <w:sz w:val="22"/>
          <w:szCs w:val="22"/>
        </w:rPr>
      </w:pPr>
      <w:r w:rsidRPr="00E53CA5">
        <w:rPr>
          <w:rFonts w:ascii="Times New Roman" w:hAnsi="Times New Roman"/>
          <w:sz w:val="22"/>
          <w:szCs w:val="22"/>
        </w:rPr>
        <w:t>от  ИП _________________/ ООО __________</w:t>
      </w:r>
    </w:p>
    <w:p w:rsidR="004A0F02" w:rsidRPr="00E53CA5" w:rsidRDefault="004A0F02" w:rsidP="004A0F02">
      <w:pPr>
        <w:ind w:left="4536"/>
        <w:rPr>
          <w:rFonts w:ascii="Times New Roman" w:hAnsi="Times New Roman"/>
          <w:sz w:val="22"/>
          <w:szCs w:val="22"/>
        </w:rPr>
      </w:pPr>
      <w:r w:rsidRPr="00E53CA5">
        <w:rPr>
          <w:rFonts w:ascii="Times New Roman" w:hAnsi="Times New Roman"/>
          <w:sz w:val="22"/>
          <w:szCs w:val="22"/>
        </w:rPr>
        <w:t>_______________________________________</w:t>
      </w:r>
    </w:p>
    <w:p w:rsidR="004A0F02" w:rsidRPr="00E53CA5" w:rsidRDefault="004A0F02" w:rsidP="004A0F02">
      <w:pPr>
        <w:ind w:left="4820"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E53CA5">
        <w:rPr>
          <w:rStyle w:val="1"/>
          <w:rFonts w:ascii="Times New Roman" w:eastAsia="Calibri" w:hAnsi="Times New Roman" w:cs="Times New Roman"/>
        </w:rPr>
        <w:t>ЗАЯВЛЕНИЕ</w:t>
      </w:r>
    </w:p>
    <w:p w:rsidR="004A0F02" w:rsidRPr="00E53CA5"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E53CA5">
        <w:rPr>
          <w:rStyle w:val="8"/>
          <w:rFonts w:ascii="Times New Roman" w:eastAsia="Calibri" w:hAnsi="Times New Roman" w:cs="Times New Roman"/>
        </w:rPr>
        <w:t xml:space="preserve">об отсутствии решения о ликвидации заявителя, об отсутствии решения арбитражного суда </w:t>
      </w:r>
      <w:r w:rsidRPr="00E53CA5">
        <w:rPr>
          <w:rStyle w:val="8"/>
          <w:rFonts w:ascii="Times New Roman" w:eastAsia="Calibri" w:hAnsi="Times New Roman" w:cs="Times New Roman"/>
        </w:rPr>
        <w:br/>
        <w:t xml:space="preserve">о признании банкротом и об открытии конкурсного производства, об отсутствии решений </w:t>
      </w:r>
      <w:r w:rsidRPr="00E53CA5">
        <w:rPr>
          <w:rStyle w:val="8"/>
          <w:rFonts w:ascii="Times New Roman" w:eastAsia="Calibri" w:hAnsi="Times New Roman" w:cs="Times New Roman"/>
        </w:rPr>
        <w:br/>
        <w:t xml:space="preserve">о приостановлении деятельности заявителя в прядке, предусмотренном Кодексом </w:t>
      </w:r>
      <w:r w:rsidRPr="00E53CA5">
        <w:rPr>
          <w:rStyle w:val="8"/>
          <w:rFonts w:ascii="Times New Roman" w:eastAsia="Calibri" w:hAnsi="Times New Roman" w:cs="Times New Roman"/>
        </w:rPr>
        <w:br/>
        <w:t>Российской Федерации об административных правонарушениях</w:t>
      </w:r>
    </w:p>
    <w:p w:rsidR="004A0F02" w:rsidRPr="00E53CA5"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E53CA5">
        <w:rPr>
          <w:rStyle w:val="8"/>
          <w:rFonts w:ascii="Times New Roman" w:eastAsia="Calibri" w:hAnsi="Times New Roman" w:cs="Times New Roman"/>
        </w:rPr>
        <w:t>Настоящим заявляю, что в отношении ИП _____________________/ ООО ___________________ ИНН ________________________ ОГРН ___________________________:</w:t>
      </w:r>
    </w:p>
    <w:p w:rsidR="004A0F02" w:rsidRPr="00E53CA5"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E53CA5">
        <w:rPr>
          <w:rStyle w:val="8"/>
          <w:rFonts w:ascii="Times New Roman" w:eastAsia="Calibri" w:hAnsi="Times New Roman" w:cs="Times New Roman"/>
        </w:rPr>
        <w:t>- не проводится ликвидация и отсутствует решение арбитражного суда о признании банкротом и открытии конкурсного производства;</w:t>
      </w:r>
    </w:p>
    <w:p w:rsidR="004A0F02" w:rsidRPr="00E53CA5"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E53CA5">
        <w:rPr>
          <w:rStyle w:val="8"/>
          <w:rFonts w:ascii="Times New Roman" w:eastAsia="Calibri" w:hAnsi="Times New Roman" w:cs="Times New Roman"/>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E53CA5"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E53CA5">
        <w:rPr>
          <w:rStyle w:val="8"/>
          <w:rFonts w:ascii="Times New Roman" w:eastAsia="Calibri" w:hAnsi="Times New Roman" w:cs="Times New Roman"/>
        </w:rPr>
        <w:t xml:space="preserve">- сведения об ИП____________/ ООО ____________  не внесены и не содержатся в Едином Федеральном реестре сведений о банкротстве </w:t>
      </w:r>
      <w:r w:rsidRPr="00E53CA5">
        <w:rPr>
          <w:rStyle w:val="8"/>
          <w:rFonts w:ascii="Times New Roman" w:eastAsia="Calibri" w:hAnsi="Times New Roman" w:cs="Times New Roman"/>
          <w:u w:val="single"/>
          <w:lang w:val="en-US"/>
        </w:rPr>
        <w:t>http</w:t>
      </w:r>
      <w:r w:rsidRPr="00E53CA5">
        <w:rPr>
          <w:rStyle w:val="8"/>
          <w:rFonts w:ascii="Times New Roman" w:eastAsia="Calibri" w:hAnsi="Times New Roman" w:cs="Times New Roman"/>
          <w:u w:val="single"/>
        </w:rPr>
        <w:t>://</w:t>
      </w:r>
      <w:r w:rsidRPr="00E53CA5">
        <w:rPr>
          <w:rStyle w:val="8"/>
          <w:rFonts w:ascii="Times New Roman" w:eastAsia="Calibri" w:hAnsi="Times New Roman" w:cs="Times New Roman"/>
          <w:u w:val="single"/>
          <w:lang w:val="en-US"/>
        </w:rPr>
        <w:t>bankrot</w:t>
      </w:r>
      <w:r w:rsidRPr="00E53CA5">
        <w:rPr>
          <w:rStyle w:val="8"/>
          <w:rFonts w:ascii="Times New Roman" w:eastAsia="Calibri" w:hAnsi="Times New Roman" w:cs="Times New Roman"/>
          <w:u w:val="single"/>
        </w:rPr>
        <w:t>.</w:t>
      </w:r>
      <w:r w:rsidRPr="00E53CA5">
        <w:rPr>
          <w:rStyle w:val="8"/>
          <w:rFonts w:ascii="Times New Roman" w:eastAsia="Calibri" w:hAnsi="Times New Roman" w:cs="Times New Roman"/>
          <w:u w:val="single"/>
          <w:lang w:val="en-US"/>
        </w:rPr>
        <w:t>fedresurs</w:t>
      </w:r>
      <w:r w:rsidRPr="00E53CA5">
        <w:rPr>
          <w:rStyle w:val="8"/>
          <w:rFonts w:ascii="Times New Roman" w:eastAsia="Calibri" w:hAnsi="Times New Roman" w:cs="Times New Roman"/>
          <w:u w:val="single"/>
        </w:rPr>
        <w:t>.</w:t>
      </w:r>
      <w:r w:rsidRPr="00E53CA5">
        <w:rPr>
          <w:rStyle w:val="8"/>
          <w:rFonts w:ascii="Times New Roman" w:eastAsia="Calibri" w:hAnsi="Times New Roman" w:cs="Times New Roman"/>
          <w:u w:val="single"/>
          <w:lang w:val="en-US"/>
        </w:rPr>
        <w:t>ru</w:t>
      </w:r>
      <w:r w:rsidRPr="00E53CA5">
        <w:rPr>
          <w:rStyle w:val="8"/>
          <w:rFonts w:ascii="Times New Roman" w:eastAsia="Calibri" w:hAnsi="Times New Roman" w:cs="Times New Roman"/>
        </w:rPr>
        <w:t>;</w:t>
      </w:r>
    </w:p>
    <w:p w:rsidR="004A0F02" w:rsidRPr="00E53CA5"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E53CA5">
        <w:rPr>
          <w:rStyle w:val="8"/>
          <w:rFonts w:ascii="Times New Roman" w:eastAsia="Calibri" w:hAnsi="Times New Roman" w:cs="Times New Roman"/>
        </w:rPr>
        <w:t>- сведения о процедуре банкротства не рассматриваются в судебном порядке и не содержатся в картотеке арбитражных дел (</w:t>
      </w:r>
      <w:r w:rsidRPr="00E53CA5">
        <w:rPr>
          <w:rStyle w:val="8"/>
          <w:rFonts w:ascii="Times New Roman" w:eastAsia="Calibri" w:hAnsi="Times New Roman" w:cs="Times New Roman"/>
          <w:lang w:val="en-US"/>
        </w:rPr>
        <w:t>kab</w:t>
      </w:r>
      <w:r w:rsidRPr="00E53CA5">
        <w:rPr>
          <w:rStyle w:val="8"/>
          <w:rFonts w:ascii="Times New Roman" w:eastAsia="Calibri" w:hAnsi="Times New Roman" w:cs="Times New Roman"/>
        </w:rPr>
        <w:t>.</w:t>
      </w:r>
      <w:r w:rsidRPr="00E53CA5">
        <w:rPr>
          <w:rStyle w:val="8"/>
          <w:rFonts w:ascii="Times New Roman" w:eastAsia="Calibri" w:hAnsi="Times New Roman" w:cs="Times New Roman"/>
          <w:lang w:val="en-US"/>
        </w:rPr>
        <w:t>arbitr</w:t>
      </w:r>
      <w:r w:rsidRPr="00E53CA5">
        <w:rPr>
          <w:rStyle w:val="8"/>
          <w:rFonts w:ascii="Times New Roman" w:eastAsia="Calibri" w:hAnsi="Times New Roman" w:cs="Times New Roman"/>
        </w:rPr>
        <w:t>.</w:t>
      </w:r>
      <w:r w:rsidRPr="00E53CA5">
        <w:rPr>
          <w:rStyle w:val="8"/>
          <w:rFonts w:ascii="Times New Roman" w:eastAsia="Calibri" w:hAnsi="Times New Roman" w:cs="Times New Roman"/>
          <w:lang w:val="en-US"/>
        </w:rPr>
        <w:t>ru</w:t>
      </w:r>
      <w:r w:rsidRPr="00E53CA5">
        <w:rPr>
          <w:rStyle w:val="8"/>
          <w:rFonts w:ascii="Times New Roman" w:eastAsia="Calibri" w:hAnsi="Times New Roman" w:cs="Times New Roman"/>
        </w:rPr>
        <w:t>).</w:t>
      </w:r>
    </w:p>
    <w:p w:rsidR="004A0F02" w:rsidRPr="00E53CA5" w:rsidRDefault="004A0F02" w:rsidP="004A0F02">
      <w:pPr>
        <w:ind w:right="1077"/>
        <w:jc w:val="both"/>
        <w:rPr>
          <w:rFonts w:ascii="Times New Roman" w:hAnsi="Times New Roman"/>
        </w:rPr>
      </w:pPr>
    </w:p>
    <w:p w:rsidR="004A0F02" w:rsidRPr="00E53CA5" w:rsidRDefault="004A0F02" w:rsidP="004A0F02">
      <w:pPr>
        <w:ind w:right="1077"/>
        <w:jc w:val="both"/>
        <w:rPr>
          <w:rFonts w:ascii="Times New Roman" w:hAnsi="Times New Roman"/>
        </w:rPr>
      </w:pPr>
    </w:p>
    <w:p w:rsidR="004A0F02" w:rsidRPr="00E53CA5" w:rsidRDefault="004A0F02" w:rsidP="004A0F02">
      <w:pPr>
        <w:ind w:right="1077"/>
        <w:jc w:val="both"/>
        <w:rPr>
          <w:rFonts w:ascii="Times New Roman" w:hAnsi="Times New Roman"/>
        </w:rPr>
      </w:pPr>
    </w:p>
    <w:p w:rsidR="004A0F02" w:rsidRPr="00E53CA5" w:rsidRDefault="004A0F02" w:rsidP="004A0F02">
      <w:pPr>
        <w:ind w:left="709" w:right="1077"/>
        <w:jc w:val="both"/>
        <w:rPr>
          <w:rFonts w:ascii="Times New Roman" w:hAnsi="Times New Roman"/>
          <w:szCs w:val="28"/>
        </w:rPr>
      </w:pPr>
      <w:r w:rsidRPr="00E53CA5">
        <w:rPr>
          <w:rFonts w:ascii="Times New Roman" w:hAnsi="Times New Roman"/>
        </w:rPr>
        <w:t>ИП _______________________</w:t>
      </w:r>
      <w:r w:rsidRPr="00E53CA5">
        <w:rPr>
          <w:rFonts w:ascii="Times New Roman" w:hAnsi="Times New Roman"/>
        </w:rPr>
        <w:tab/>
      </w:r>
      <w:r w:rsidRPr="00E53CA5">
        <w:rPr>
          <w:rFonts w:ascii="Times New Roman" w:hAnsi="Times New Roman"/>
        </w:rPr>
        <w:tab/>
      </w:r>
      <w:r w:rsidRPr="00E53CA5">
        <w:rPr>
          <w:rFonts w:ascii="Times New Roman" w:hAnsi="Times New Roman"/>
        </w:rPr>
        <w:tab/>
        <w:t>____________ подпись</w:t>
      </w:r>
    </w:p>
    <w:p w:rsidR="004A0F02" w:rsidRPr="00E53CA5" w:rsidRDefault="004A0F02" w:rsidP="004A0F02">
      <w:pPr>
        <w:pStyle w:val="a7"/>
        <w:shd w:val="clear" w:color="auto" w:fill="auto"/>
        <w:spacing w:before="0" w:after="0" w:line="260" w:lineRule="exact"/>
        <w:ind w:left="4820" w:firstLine="0"/>
        <w:jc w:val="left"/>
        <w:rPr>
          <w:rFonts w:ascii="Times New Roman" w:eastAsia="Calibri" w:hAnsi="Times New Roman" w:cs="Times New Roman"/>
          <w:b w:val="0"/>
          <w:sz w:val="24"/>
          <w:szCs w:val="24"/>
        </w:rPr>
      </w:pPr>
      <w:r w:rsidRPr="00E53CA5">
        <w:rPr>
          <w:rStyle w:val="1"/>
          <w:rFonts w:ascii="Times New Roman" w:eastAsia="Calibri" w:hAnsi="Times New Roman" w:cs="Times New Roman"/>
          <w:bCs/>
          <w:sz w:val="24"/>
          <w:szCs w:val="24"/>
        </w:rPr>
        <w:br w:type="column"/>
      </w:r>
      <w:r w:rsidRPr="00E53CA5">
        <w:rPr>
          <w:rStyle w:val="1"/>
          <w:rFonts w:ascii="Times New Roman" w:eastAsia="Calibri" w:hAnsi="Times New Roman" w:cs="Times New Roman"/>
          <w:bCs/>
          <w:sz w:val="24"/>
          <w:szCs w:val="24"/>
        </w:rPr>
        <w:lastRenderedPageBreak/>
        <w:t>Приложение 3 (Лот №1)</w:t>
      </w:r>
    </w:p>
    <w:p w:rsidR="004A0F02" w:rsidRPr="00E53CA5" w:rsidRDefault="004A0F02" w:rsidP="004A0F02">
      <w:pPr>
        <w:pStyle w:val="a7"/>
        <w:shd w:val="clear" w:color="auto" w:fill="auto"/>
        <w:spacing w:before="0" w:after="0" w:line="307" w:lineRule="exact"/>
        <w:ind w:left="4820" w:firstLine="0"/>
        <w:jc w:val="left"/>
        <w:rPr>
          <w:rStyle w:val="1"/>
          <w:rFonts w:ascii="Times New Roman" w:eastAsia="Calibri" w:hAnsi="Times New Roman" w:cs="Times New Roman"/>
          <w:b/>
          <w:sz w:val="24"/>
          <w:szCs w:val="24"/>
        </w:rPr>
      </w:pPr>
      <w:r w:rsidRPr="00E53CA5">
        <w:rPr>
          <w:rStyle w:val="1"/>
          <w:rFonts w:ascii="Times New Roman" w:eastAsia="Calibri" w:hAnsi="Times New Roman" w:cs="Times New Roman"/>
          <w:bCs/>
          <w:sz w:val="24"/>
          <w:szCs w:val="24"/>
        </w:rPr>
        <w:t xml:space="preserve">к Извещению о проведении открытого аукциона в электронной форме на право размещения нестационарного торгового объекта на </w:t>
      </w:r>
      <w:r w:rsidRPr="00E53CA5">
        <w:rPr>
          <w:rStyle w:val="1"/>
          <w:rFonts w:ascii="Times New Roman" w:hAnsi="Times New Roman" w:cs="Times New Roman"/>
          <w:sz w:val="24"/>
          <w:szCs w:val="24"/>
        </w:rPr>
        <w:t>территории городского округа Лотошино</w:t>
      </w:r>
    </w:p>
    <w:p w:rsidR="004A0F02" w:rsidRPr="00E53CA5" w:rsidRDefault="004A0F02" w:rsidP="004A0F02">
      <w:pPr>
        <w:ind w:left="4820" w:right="1077"/>
        <w:rPr>
          <w:rFonts w:ascii="Times New Roman" w:hAnsi="Times New Roman"/>
        </w:rPr>
      </w:pP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Договор №___</w:t>
      </w:r>
    </w:p>
    <w:p w:rsidR="004A0F02" w:rsidRPr="00E53CA5" w:rsidRDefault="004A0F02" w:rsidP="004A0F02">
      <w:pPr>
        <w:pStyle w:val="a7"/>
        <w:shd w:val="clear" w:color="auto" w:fill="auto"/>
        <w:spacing w:before="0" w:after="0" w:line="260"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на размещение нестационарного торгового объекта</w:t>
      </w:r>
    </w:p>
    <w:p w:rsidR="004A0F02" w:rsidRPr="00E53CA5" w:rsidRDefault="004A0F02" w:rsidP="004A0F02">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4A0F02" w:rsidRPr="00E53CA5" w:rsidRDefault="004A0F02" w:rsidP="004A0F02">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п. Лотошино</w:t>
      </w:r>
    </w:p>
    <w:p w:rsidR="004A0F02" w:rsidRPr="00E53CA5" w:rsidRDefault="004A0F02" w:rsidP="004A0F02">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Московская область</w:t>
      </w:r>
      <w:r w:rsidRPr="00E53CA5">
        <w:rPr>
          <w:rStyle w:val="1"/>
          <w:rFonts w:ascii="Times New Roman" w:eastAsia="Calibri" w:hAnsi="Times New Roman" w:cs="Times New Roman"/>
          <w:bCs/>
          <w:sz w:val="22"/>
          <w:szCs w:val="22"/>
        </w:rPr>
        <w:tab/>
        <w:t xml:space="preserve">    </w:t>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t xml:space="preserve">         </w:t>
      </w:r>
      <w:r w:rsidRPr="00E53CA5">
        <w:rPr>
          <w:rStyle w:val="1"/>
          <w:rFonts w:ascii="Times New Roman" w:eastAsia="Calibri" w:hAnsi="Times New Roman" w:cs="Times New Roman"/>
          <w:bCs/>
          <w:sz w:val="22"/>
          <w:szCs w:val="22"/>
        </w:rPr>
        <w:tab/>
        <w:t xml:space="preserve">      «____»_______20__г.</w:t>
      </w:r>
    </w:p>
    <w:p w:rsidR="004A0F02" w:rsidRPr="00E53CA5" w:rsidRDefault="004A0F02" w:rsidP="004A0F02">
      <w:pPr>
        <w:pStyle w:val="90"/>
        <w:shd w:val="clear" w:color="auto" w:fill="auto"/>
        <w:spacing w:before="0"/>
        <w:ind w:left="40"/>
        <w:rPr>
          <w:rStyle w:val="9"/>
          <w:rFonts w:ascii="Times New Roman" w:eastAsia="Calibri" w:hAnsi="Times New Roman" w:cs="Times New Roman"/>
          <w:sz w:val="22"/>
          <w:szCs w:val="22"/>
        </w:rPr>
      </w:pPr>
      <w:r w:rsidRPr="00E53CA5">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4A0F02" w:rsidRPr="00E53CA5" w:rsidRDefault="004A0F02" w:rsidP="004A0F02">
      <w:pPr>
        <w:pStyle w:val="90"/>
        <w:shd w:val="clear" w:color="auto" w:fill="auto"/>
        <w:spacing w:before="0"/>
        <w:ind w:left="40"/>
        <w:rPr>
          <w:rFonts w:ascii="Times New Roman" w:eastAsia="Calibri" w:hAnsi="Times New Roman" w:cs="Times New Roman"/>
          <w:b w:val="0"/>
          <w:sz w:val="22"/>
          <w:szCs w:val="22"/>
        </w:rPr>
      </w:pPr>
      <w:r w:rsidRPr="00E53CA5">
        <w:rPr>
          <w:rStyle w:val="9"/>
          <w:rFonts w:ascii="Times New Roman" w:eastAsia="Calibri" w:hAnsi="Times New Roman" w:cs="Times New Roman"/>
          <w:sz w:val="22"/>
          <w:szCs w:val="22"/>
        </w:rPr>
        <w:t>(наименование уполномоченного органа муниципального образования)</w:t>
      </w:r>
    </w:p>
    <w:p w:rsidR="004A0F02" w:rsidRPr="00E53CA5" w:rsidRDefault="004A0F02" w:rsidP="004A0F02">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 xml:space="preserve">в лице </w:t>
      </w:r>
      <w:r w:rsidRPr="00E53CA5">
        <w:rPr>
          <w:rStyle w:val="1"/>
          <w:rFonts w:ascii="Times New Roman" w:eastAsia="Calibri" w:hAnsi="Times New Roman" w:cs="Times New Roman"/>
          <w:bCs/>
          <w:sz w:val="22"/>
          <w:szCs w:val="22"/>
        </w:rPr>
        <w:tab/>
        <w:t>________________________________________, действующего на</w:t>
      </w:r>
    </w:p>
    <w:p w:rsidR="004A0F02" w:rsidRPr="00E53CA5" w:rsidRDefault="004A0F02" w:rsidP="004A0F02">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основании ________________________________, в дальнейшем именуемая «Сторона 1»,</w:t>
      </w:r>
    </w:p>
    <w:p w:rsidR="004A0F02" w:rsidRPr="00E53CA5" w:rsidRDefault="004A0F02" w:rsidP="004A0F02">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с одной стороны, и _________________________________________________________________________</w:t>
      </w:r>
    </w:p>
    <w:p w:rsidR="004A0F02" w:rsidRPr="00E53CA5" w:rsidRDefault="004A0F02" w:rsidP="004A0F02">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в лице _____________________</w:t>
      </w:r>
      <w:r w:rsidRPr="00E53CA5">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4A0F02" w:rsidRPr="00E53CA5" w:rsidRDefault="004A0F02" w:rsidP="004A0F02">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4A0F02" w:rsidRPr="00E53CA5" w:rsidRDefault="004A0F02" w:rsidP="004A0F02">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E53CA5">
        <w:rPr>
          <w:rStyle w:val="1"/>
          <w:rFonts w:ascii="Times New Roman" w:eastAsia="Calibri" w:hAnsi="Times New Roman" w:cs="Times New Roman"/>
          <w:bCs/>
          <w:sz w:val="22"/>
          <w:szCs w:val="22"/>
        </w:rPr>
        <w:t>1. Предмет Договора</w:t>
      </w:r>
    </w:p>
    <w:p w:rsidR="004A0F02" w:rsidRPr="00E53CA5" w:rsidRDefault="004A0F02" w:rsidP="004A0F02">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4A0F02" w:rsidRPr="00E53CA5" w:rsidRDefault="004A0F02" w:rsidP="004A0F02">
      <w:pPr>
        <w:pStyle w:val="90"/>
        <w:shd w:val="clear" w:color="auto" w:fill="auto"/>
        <w:spacing w:before="0"/>
        <w:ind w:left="40" w:firstLine="527"/>
        <w:jc w:val="both"/>
        <w:rPr>
          <w:rStyle w:val="9"/>
          <w:rFonts w:ascii="Times New Roman" w:eastAsia="Calibri" w:hAnsi="Times New Roman" w:cs="Times New Roman"/>
          <w:sz w:val="22"/>
          <w:szCs w:val="22"/>
        </w:rPr>
      </w:pPr>
      <w:r w:rsidRPr="00E53CA5">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E53CA5">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4A0F02" w:rsidRPr="00E53CA5" w:rsidRDefault="004A0F02" w:rsidP="004A0F02">
      <w:pPr>
        <w:pStyle w:val="90"/>
        <w:shd w:val="clear" w:color="auto" w:fill="auto"/>
        <w:spacing w:before="0"/>
        <w:ind w:left="40" w:firstLine="527"/>
        <w:rPr>
          <w:rStyle w:val="9"/>
          <w:rFonts w:ascii="Times New Roman" w:eastAsia="Calibri" w:hAnsi="Times New Roman" w:cs="Times New Roman"/>
          <w:sz w:val="22"/>
          <w:szCs w:val="22"/>
        </w:rPr>
      </w:pPr>
      <w:r w:rsidRPr="00E53CA5">
        <w:rPr>
          <w:rStyle w:val="9"/>
          <w:rFonts w:ascii="Times New Roman" w:eastAsia="Calibri" w:hAnsi="Times New Roman" w:cs="Times New Roman"/>
          <w:sz w:val="22"/>
          <w:szCs w:val="22"/>
        </w:rPr>
        <w:t>(наименование муниципального образования)</w:t>
      </w:r>
    </w:p>
    <w:p w:rsidR="004A0F02" w:rsidRPr="00E53CA5" w:rsidRDefault="004A0F02" w:rsidP="004A0F02">
      <w:pPr>
        <w:pStyle w:val="90"/>
        <w:shd w:val="clear" w:color="auto" w:fill="auto"/>
        <w:spacing w:before="0"/>
        <w:ind w:left="40"/>
        <w:jc w:val="both"/>
        <w:rPr>
          <w:rStyle w:val="9"/>
          <w:rFonts w:ascii="Times New Roman" w:eastAsia="Calibri" w:hAnsi="Times New Roman" w:cs="Times New Roman"/>
          <w:sz w:val="22"/>
          <w:szCs w:val="22"/>
        </w:rPr>
      </w:pPr>
    </w:p>
    <w:p w:rsidR="004A0F02" w:rsidRPr="00E53CA5" w:rsidRDefault="004A0F02" w:rsidP="004A0F02">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2. Срок действия Договора</w:t>
      </w:r>
    </w:p>
    <w:p w:rsidR="004A0F02" w:rsidRPr="00E53CA5" w:rsidRDefault="004A0F02" w:rsidP="004A0F02">
      <w:pPr>
        <w:pStyle w:val="a7"/>
        <w:shd w:val="clear" w:color="auto" w:fill="auto"/>
        <w:tabs>
          <w:tab w:val="left" w:pos="1171"/>
          <w:tab w:val="left" w:leader="underscore" w:pos="6776"/>
          <w:tab w:val="left" w:leader="underscore" w:pos="8053"/>
        </w:tabs>
        <w:spacing w:before="0" w:after="0" w:line="270"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2.1. Настоящий Договор вступает в силу с  «___» ____________  и действует до «</w:t>
      </w:r>
      <w:r w:rsidR="004E288F" w:rsidRPr="00E53CA5">
        <w:rPr>
          <w:rStyle w:val="1"/>
          <w:rFonts w:ascii="Times New Roman" w:eastAsia="Calibri" w:hAnsi="Times New Roman" w:cs="Times New Roman"/>
          <w:bCs/>
          <w:sz w:val="22"/>
          <w:szCs w:val="22"/>
        </w:rPr>
        <w:t>0</w:t>
      </w:r>
      <w:r w:rsidR="00104A30" w:rsidRPr="00E53CA5">
        <w:rPr>
          <w:rStyle w:val="1"/>
          <w:rFonts w:ascii="Times New Roman" w:eastAsia="Calibri" w:hAnsi="Times New Roman" w:cs="Times New Roman"/>
          <w:bCs/>
          <w:sz w:val="22"/>
          <w:szCs w:val="22"/>
        </w:rPr>
        <w:t>5</w:t>
      </w:r>
      <w:r w:rsidRPr="00E53CA5">
        <w:rPr>
          <w:rStyle w:val="1"/>
          <w:rFonts w:ascii="Times New Roman" w:eastAsia="Calibri" w:hAnsi="Times New Roman" w:cs="Times New Roman"/>
          <w:bCs/>
          <w:sz w:val="22"/>
          <w:szCs w:val="22"/>
        </w:rPr>
        <w:t xml:space="preserve">»  </w:t>
      </w:r>
      <w:r w:rsidR="004E288F" w:rsidRPr="00E53CA5">
        <w:rPr>
          <w:rStyle w:val="1"/>
          <w:rFonts w:ascii="Times New Roman" w:eastAsia="Calibri" w:hAnsi="Times New Roman" w:cs="Times New Roman"/>
          <w:bCs/>
          <w:sz w:val="22"/>
          <w:szCs w:val="22"/>
        </w:rPr>
        <w:t>ноября</w:t>
      </w:r>
      <w:r w:rsidRPr="00E53CA5">
        <w:rPr>
          <w:rStyle w:val="1"/>
          <w:rFonts w:ascii="Times New Roman" w:eastAsia="Calibri" w:hAnsi="Times New Roman" w:cs="Times New Roman"/>
          <w:bCs/>
          <w:sz w:val="22"/>
          <w:szCs w:val="22"/>
        </w:rPr>
        <w:t xml:space="preserve"> 202</w:t>
      </w:r>
      <w:r w:rsidR="00104A30" w:rsidRPr="00E53CA5">
        <w:rPr>
          <w:rStyle w:val="1"/>
          <w:rFonts w:ascii="Times New Roman" w:eastAsia="Calibri" w:hAnsi="Times New Roman" w:cs="Times New Roman"/>
          <w:bCs/>
          <w:sz w:val="22"/>
          <w:szCs w:val="22"/>
        </w:rPr>
        <w:t>1</w:t>
      </w:r>
      <w:r w:rsidRPr="00E53CA5">
        <w:rPr>
          <w:rStyle w:val="1"/>
          <w:rFonts w:ascii="Times New Roman" w:eastAsia="Calibri" w:hAnsi="Times New Roman" w:cs="Times New Roman"/>
          <w:bCs/>
          <w:sz w:val="22"/>
          <w:szCs w:val="22"/>
        </w:rPr>
        <w:t xml:space="preserve"> г.</w:t>
      </w:r>
    </w:p>
    <w:p w:rsidR="004E288F" w:rsidRPr="00E53CA5" w:rsidRDefault="004E288F" w:rsidP="004A0F02">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4E288F" w:rsidRPr="00E53CA5" w:rsidRDefault="004A0F02" w:rsidP="004E288F">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3. Оплата по договору</w:t>
      </w:r>
    </w:p>
    <w:p w:rsidR="004A0F02" w:rsidRPr="00E53CA5" w:rsidRDefault="004A0F02" w:rsidP="004E288F">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shd w:val="clear" w:color="auto" w:fill="auto"/>
        </w:rPr>
      </w:pPr>
      <w:r w:rsidRPr="00E53CA5">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00E204EE">
        <w:rPr>
          <w:rStyle w:val="1"/>
          <w:rFonts w:ascii="Times New Roman" w:eastAsia="Calibri" w:hAnsi="Times New Roman" w:cs="Times New Roman"/>
          <w:sz w:val="22"/>
          <w:szCs w:val="22"/>
        </w:rPr>
        <w:t>12 600</w:t>
      </w:r>
      <w:r w:rsidR="00A6436C" w:rsidRPr="00E53CA5">
        <w:rPr>
          <w:rStyle w:val="1"/>
          <w:rFonts w:ascii="Times New Roman" w:eastAsia="Calibri" w:hAnsi="Times New Roman" w:cs="Times New Roman"/>
          <w:sz w:val="22"/>
          <w:szCs w:val="22"/>
        </w:rPr>
        <w:t xml:space="preserve"> руб. (</w:t>
      </w:r>
      <w:r w:rsidR="00E204EE">
        <w:rPr>
          <w:rStyle w:val="1"/>
          <w:rFonts w:ascii="Times New Roman" w:eastAsia="Calibri" w:hAnsi="Times New Roman" w:cs="Times New Roman"/>
          <w:sz w:val="22"/>
          <w:szCs w:val="22"/>
        </w:rPr>
        <w:t>двенадцать тысяч шестьсот</w:t>
      </w:r>
      <w:r w:rsidR="00A6436C" w:rsidRPr="00E53CA5">
        <w:rPr>
          <w:rStyle w:val="1"/>
          <w:rFonts w:ascii="Times New Roman" w:eastAsia="Calibri" w:hAnsi="Times New Roman" w:cs="Times New Roman"/>
          <w:sz w:val="22"/>
          <w:szCs w:val="22"/>
        </w:rPr>
        <w:t xml:space="preserve"> рублей) 00 коп.</w:t>
      </w:r>
      <w:r w:rsidRPr="00E53CA5">
        <w:rPr>
          <w:rStyle w:val="1"/>
          <w:rFonts w:ascii="Times New Roman" w:eastAsia="Calibri" w:hAnsi="Times New Roman" w:cs="Times New Roman"/>
          <w:bCs/>
          <w:sz w:val="22"/>
          <w:szCs w:val="22"/>
        </w:rPr>
        <w:t>, сумма которого засчитывается в счет платы за размещение нестационарного торгового объекта.</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lastRenderedPageBreak/>
        <w:t>Датой оплаты считается дата поступления денежных средств на счет Стороны 1.</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4A0F02" w:rsidRPr="00E53CA5" w:rsidRDefault="004A0F02" w:rsidP="004A0F02">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4A0F02" w:rsidRPr="00E53CA5" w:rsidRDefault="004A0F02" w:rsidP="004A0F02">
      <w:pPr>
        <w:pStyle w:val="a7"/>
        <w:shd w:val="clear" w:color="auto" w:fill="auto"/>
        <w:tabs>
          <w:tab w:val="left" w:pos="1171"/>
          <w:tab w:val="left" w:leader="underscore" w:pos="6776"/>
          <w:tab w:val="left" w:leader="underscore" w:pos="8053"/>
        </w:tabs>
        <w:spacing w:before="0" w:after="0" w:line="270" w:lineRule="exact"/>
        <w:ind w:firstLine="0"/>
        <w:rPr>
          <w:rStyle w:val="1"/>
          <w:rFonts w:ascii="Times New Roman" w:eastAsia="Calibri" w:hAnsi="Times New Roman" w:cs="Times New Roman"/>
          <w:bCs/>
          <w:sz w:val="22"/>
          <w:szCs w:val="22"/>
        </w:rPr>
      </w:pPr>
    </w:p>
    <w:p w:rsidR="004A0F02" w:rsidRPr="00E53CA5" w:rsidRDefault="004A0F02" w:rsidP="004A0F02">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 Права и обязанности Сторон</w:t>
      </w:r>
    </w:p>
    <w:p w:rsidR="004A0F02" w:rsidRPr="00E53CA5"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4.1. Сторона 1 обязуется:</w:t>
      </w:r>
    </w:p>
    <w:p w:rsidR="004A0F02" w:rsidRPr="00E53CA5"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4A0F02" w:rsidRPr="00E53CA5"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4A0F02" w:rsidRPr="00E53CA5"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4A0F02" w:rsidRPr="00E53CA5"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4.2. Сторона 1 имеет право:</w:t>
      </w:r>
    </w:p>
    <w:p w:rsidR="004A0F02" w:rsidRPr="00E53CA5" w:rsidRDefault="004A0F02" w:rsidP="004A0F02">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 Сторона 2 обязуется:</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4.3.5.Своевременно производить оплату в соответствии с условиями настоящего Договора.</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lastRenderedPageBreak/>
        <w:t>4.3.7. Не позднее пяти календарных дней со дня окончания срока действия настоящего Договора демонтировать нестационарный торговый объект.</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4.4. Сторона 2 имеет право:</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4A0F02" w:rsidRPr="00E53CA5" w:rsidRDefault="004A0F02" w:rsidP="004A0F02">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4A0F02" w:rsidRPr="00E53CA5" w:rsidRDefault="004A0F02" w:rsidP="004A0F02">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 Ответственность Сторон</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4A0F02" w:rsidRPr="00E53CA5" w:rsidRDefault="004A0F02" w:rsidP="004A0F02">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4A0F02" w:rsidRPr="00E53CA5" w:rsidRDefault="004A0F02" w:rsidP="004A0F02">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4A0F02" w:rsidRPr="00E53CA5" w:rsidRDefault="004A0F02" w:rsidP="004A0F02">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6. Порядок изменения, прекращения и расторжения Договора</w:t>
      </w:r>
    </w:p>
    <w:p w:rsidR="004A0F02" w:rsidRPr="00E53CA5"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6.1. Договор может быть расторгнут:</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по соглашению Сторон;</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в судебном порядке;</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4A0F02" w:rsidRPr="00E53CA5"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6.2. Настоящий Договор, может быть, расторгнут Стороной 1 в порядке одностороннего отказа от исполнения Договора в случаях:</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 xml:space="preserve">невнесения в установленный Договором срок платы по настоящему Договору, если просрочка </w:t>
      </w:r>
      <w:r w:rsidRPr="00E53CA5">
        <w:rPr>
          <w:rStyle w:val="1"/>
          <w:rFonts w:ascii="Times New Roman" w:eastAsia="Calibri" w:hAnsi="Times New Roman" w:cs="Times New Roman"/>
          <w:bCs/>
          <w:sz w:val="22"/>
          <w:szCs w:val="22"/>
        </w:rPr>
        <w:lastRenderedPageBreak/>
        <w:t>платежа составляет более тридцати календарных дней.</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неисполнения Стороной 2 обязательств, установленных п.п. 4.3.1. — 4.3.5 настоящего Договора.</w:t>
      </w:r>
    </w:p>
    <w:p w:rsidR="004A0F02" w:rsidRPr="00E53CA5" w:rsidRDefault="004A0F02" w:rsidP="004A0F02">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E53CA5">
        <w:rPr>
          <w:rStyle w:val="1"/>
          <w:rFonts w:ascii="Times New Roman" w:eastAsia="Calibri" w:hAnsi="Times New Roman" w:cs="Times New Roman"/>
          <w:bCs/>
          <w:sz w:val="22"/>
          <w:szCs w:val="22"/>
        </w:rPr>
        <w:softHyphen/>
        <w:t>-телекоммуникационной сети Интернет Стороны 1.</w:t>
      </w:r>
    </w:p>
    <w:p w:rsidR="004A0F02" w:rsidRPr="00E53CA5" w:rsidRDefault="004A0F02" w:rsidP="004A0F02">
      <w:pPr>
        <w:pStyle w:val="a7"/>
        <w:shd w:val="clear" w:color="auto" w:fill="auto"/>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4A0F02" w:rsidRPr="00E53CA5" w:rsidRDefault="004A0F02" w:rsidP="004A0F02">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4A0F02" w:rsidRPr="00E53CA5" w:rsidRDefault="004A0F02" w:rsidP="004A0F02">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4A0F02" w:rsidRPr="00E53CA5" w:rsidRDefault="004A0F02" w:rsidP="004A0F02">
      <w:pPr>
        <w:pStyle w:val="a7"/>
        <w:shd w:val="clear" w:color="auto" w:fill="auto"/>
        <w:tabs>
          <w:tab w:val="left" w:pos="1475"/>
        </w:tabs>
        <w:spacing w:before="0" w:after="255" w:line="260" w:lineRule="exact"/>
        <w:ind w:left="1240"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7. Порядок разрешения споров</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7.5. Если претензионные требования подлежат денежной оценке, в претензии указывается истребуемая сумма и ее полный и обоснованный расчет.</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4A0F02" w:rsidRPr="00E53CA5" w:rsidRDefault="004A0F02" w:rsidP="004A0F02">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4A0F02" w:rsidRPr="00E53CA5" w:rsidRDefault="004A0F02" w:rsidP="004A0F02">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lastRenderedPageBreak/>
        <w:t>8. Форс-мажорные обстоятельства</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4A0F02" w:rsidRPr="00E53CA5" w:rsidRDefault="004A0F02" w:rsidP="004A0F02">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9. Прочие условия</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4A0F02" w:rsidRPr="00E53CA5" w:rsidRDefault="004A0F02" w:rsidP="004A0F02">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4A0F02" w:rsidRPr="00E53CA5" w:rsidRDefault="004A0F02" w:rsidP="004A0F02">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E53CA5">
        <w:rPr>
          <w:rStyle w:val="1"/>
          <w:rFonts w:ascii="Times New Roman" w:eastAsia="Calibri" w:hAnsi="Times New Roman" w:cs="Times New Roman"/>
          <w:bCs/>
          <w:sz w:val="22"/>
          <w:szCs w:val="22"/>
        </w:rPr>
        <w:t>10. Адреса, банковские реквизиты и подписи Сторон</w:t>
      </w:r>
    </w:p>
    <w:p w:rsidR="004A0F02" w:rsidRPr="00E53CA5" w:rsidRDefault="004A0F02" w:rsidP="004A0F02">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E53CA5">
        <w:rPr>
          <w:rStyle w:val="1"/>
          <w:rFonts w:ascii="Times New Roman" w:eastAsia="Calibri" w:hAnsi="Times New Roman" w:cs="Times New Roman"/>
          <w:bCs/>
          <w:sz w:val="22"/>
          <w:szCs w:val="22"/>
        </w:rPr>
        <w:t>Сторона 1</w:t>
      </w:r>
      <w:r w:rsidRPr="00E53CA5">
        <w:rPr>
          <w:rStyle w:val="1"/>
          <w:rFonts w:ascii="Times New Roman" w:eastAsia="Calibri" w:hAnsi="Times New Roman" w:cs="Times New Roman"/>
          <w:bCs/>
          <w:sz w:val="22"/>
          <w:szCs w:val="22"/>
        </w:rPr>
        <w:tab/>
      </w:r>
      <w:r w:rsidRPr="00E53CA5">
        <w:rPr>
          <w:rStyle w:val="1"/>
          <w:rFonts w:ascii="Times New Roman" w:eastAsia="Calibri" w:hAnsi="Times New Roman" w:cs="Times New Roman"/>
          <w:bCs/>
          <w:sz w:val="22"/>
          <w:szCs w:val="22"/>
        </w:rPr>
        <w:tab/>
        <w:t>Сторона 2</w:t>
      </w: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4A0F02" w:rsidRPr="00E53CA5" w:rsidRDefault="004A0F02" w:rsidP="004A0F02">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E53CA5">
        <w:rPr>
          <w:rStyle w:val="1"/>
          <w:rFonts w:ascii="Times New Roman" w:eastAsia="Calibri" w:hAnsi="Times New Roman" w:cs="Times New Roman"/>
          <w:bCs/>
          <w:sz w:val="24"/>
          <w:szCs w:val="24"/>
        </w:rPr>
        <w:lastRenderedPageBreak/>
        <w:t>Приложение</w:t>
      </w:r>
    </w:p>
    <w:p w:rsidR="004A0F02" w:rsidRPr="00E53CA5" w:rsidRDefault="004A0F02" w:rsidP="004A0F02">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E53CA5">
        <w:rPr>
          <w:rStyle w:val="1"/>
          <w:rFonts w:ascii="Times New Roman" w:eastAsia="Calibri" w:hAnsi="Times New Roman" w:cs="Times New Roman"/>
          <w:bCs/>
          <w:sz w:val="24"/>
          <w:szCs w:val="24"/>
        </w:rPr>
        <w:t>к Договору на размещение нестационарного торгового объекта от  «____»  __________  201___ №___</w:t>
      </w:r>
    </w:p>
    <w:p w:rsidR="004A0F02" w:rsidRPr="00E53CA5" w:rsidRDefault="004A0F02" w:rsidP="004A0F02">
      <w:pPr>
        <w:ind w:left="5103" w:right="1077"/>
        <w:rPr>
          <w:rFonts w:ascii="Times New Roman" w:hAnsi="Times New Roman"/>
          <w:szCs w:val="28"/>
        </w:rPr>
      </w:pP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E53CA5">
        <w:rPr>
          <w:rStyle w:val="1"/>
          <w:rFonts w:ascii="Times New Roman" w:eastAsia="Calibri" w:hAnsi="Times New Roman" w:cs="Times New Roman"/>
          <w:bCs/>
        </w:rPr>
        <w:t>Характеристики размещения нестационарного торгового объекта</w:t>
      </w:r>
    </w:p>
    <w:p w:rsidR="00A6436C" w:rsidRPr="00E53CA5" w:rsidRDefault="00A6436C"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A6436C" w:rsidRPr="00E53CA5" w:rsidRDefault="00A6436C"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10031" w:type="dxa"/>
        <w:tblInd w:w="-562" w:type="dxa"/>
        <w:tblLayout w:type="fixed"/>
        <w:tblCellMar>
          <w:left w:w="0" w:type="dxa"/>
          <w:right w:w="0" w:type="dxa"/>
        </w:tblCellMar>
        <w:tblLook w:val="0000"/>
      </w:tblPr>
      <w:tblGrid>
        <w:gridCol w:w="567"/>
        <w:gridCol w:w="1418"/>
        <w:gridCol w:w="1134"/>
        <w:gridCol w:w="1559"/>
        <w:gridCol w:w="1134"/>
        <w:gridCol w:w="1276"/>
        <w:gridCol w:w="992"/>
        <w:gridCol w:w="943"/>
        <w:gridCol w:w="1008"/>
      </w:tblGrid>
      <w:tr w:rsidR="00A6436C" w:rsidRPr="00E53CA5" w:rsidTr="00A6436C">
        <w:trPr>
          <w:trHeight w:val="2687"/>
        </w:trPr>
        <w:tc>
          <w:tcPr>
            <w:tcW w:w="567"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w:t>
            </w:r>
          </w:p>
        </w:tc>
        <w:tc>
          <w:tcPr>
            <w:tcW w:w="1418"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Адресные</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ориенти</w:t>
            </w:r>
            <w:r w:rsidRPr="00E53CA5">
              <w:rPr>
                <w:rStyle w:val="11pt"/>
                <w:b w:val="0"/>
                <w:bCs w:val="0"/>
                <w:lang w:eastAsia="ru-RU"/>
              </w:rPr>
              <w:softHyphen/>
              <w:t>ры</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Номер</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торгового</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объекта в</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соответст</w:t>
            </w:r>
            <w:r w:rsidRPr="00E53CA5">
              <w:rPr>
                <w:rStyle w:val="11pt"/>
                <w:b w:val="0"/>
                <w:bCs w:val="0"/>
                <w:lang w:eastAsia="ru-RU"/>
              </w:rPr>
              <w:softHyphen/>
              <w:t>вии со схемой размещения нестацио</w:t>
            </w:r>
            <w:r w:rsidRPr="00E53CA5">
              <w:rPr>
                <w:rStyle w:val="11pt"/>
                <w:b w:val="0"/>
                <w:bCs w:val="0"/>
                <w:lang w:eastAsia="ru-RU"/>
              </w:rPr>
              <w:softHyphen/>
              <w:t>нарных торговых объектов</w:t>
            </w:r>
          </w:p>
        </w:tc>
        <w:tc>
          <w:tcPr>
            <w:tcW w:w="1559"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Описа</w:t>
            </w:r>
            <w:r w:rsidRPr="00E53CA5">
              <w:rPr>
                <w:rStyle w:val="11pt"/>
                <w:b w:val="0"/>
                <w:bCs w:val="0"/>
                <w:lang w:eastAsia="ru-RU"/>
              </w:rPr>
              <w:softHyphen/>
              <w:t>ние</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внешне</w:t>
            </w:r>
            <w:r w:rsidRPr="00E53CA5">
              <w:rPr>
                <w:rStyle w:val="11pt"/>
                <w:b w:val="0"/>
                <w:bCs w:val="0"/>
                <w:lang w:eastAsia="ru-RU"/>
              </w:rPr>
              <w:softHyphen/>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го вида</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нестационарного</w:t>
            </w:r>
          </w:p>
          <w:p w:rsidR="00A6436C" w:rsidRPr="00E53CA5" w:rsidRDefault="00A6436C" w:rsidP="00C61F85">
            <w:pPr>
              <w:pStyle w:val="a7"/>
              <w:shd w:val="clear" w:color="auto" w:fill="auto"/>
              <w:spacing w:before="0" w:after="0" w:line="269" w:lineRule="exact"/>
              <w:ind w:firstLine="0"/>
              <w:jc w:val="center"/>
              <w:rPr>
                <w:rFonts w:ascii="Times New Roman" w:hAnsi="Times New Roman" w:cs="Times New Roman"/>
                <w:b w:val="0"/>
                <w:lang w:eastAsia="ru-RU"/>
              </w:rPr>
            </w:pPr>
            <w:r w:rsidRPr="00E53CA5">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Тип</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w:t>
            </w:r>
            <w:r w:rsidRPr="00E53CA5">
              <w:rPr>
                <w:rStyle w:val="11pt"/>
                <w:b w:val="0"/>
                <w:bCs w:val="0"/>
                <w:lang w:eastAsia="ru-RU"/>
              </w:rPr>
              <w:softHyphen/>
              <w:t>ного</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w:t>
            </w:r>
            <w:r w:rsidRPr="00E53CA5">
              <w:rPr>
                <w:rStyle w:val="11pt"/>
                <w:b w:val="0"/>
                <w:bCs w:val="0"/>
                <w:lang w:eastAsia="ru-RU"/>
              </w:rPr>
              <w:softHyphen/>
              <w:t>го объекта</w:t>
            </w:r>
          </w:p>
        </w:tc>
        <w:tc>
          <w:tcPr>
            <w:tcW w:w="1276"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Специали</w:t>
            </w:r>
            <w:r w:rsidRPr="00E53CA5">
              <w:rPr>
                <w:rStyle w:val="11pt"/>
                <w:b w:val="0"/>
                <w:bCs w:val="0"/>
                <w:lang w:eastAsia="ru-RU"/>
              </w:rPr>
              <w:softHyphen/>
              <w:t>зация</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w:t>
            </w:r>
            <w:r w:rsidRPr="00E53CA5">
              <w:rPr>
                <w:rStyle w:val="11pt"/>
                <w:b w:val="0"/>
                <w:bCs w:val="0"/>
                <w:lang w:eastAsia="ru-RU"/>
              </w:rPr>
              <w:softHyphen/>
              <w:t>нарного</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Общая</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площадь</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нестационарного</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торгового</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объекта кв.м.</w:t>
            </w:r>
          </w:p>
        </w:tc>
        <w:tc>
          <w:tcPr>
            <w:tcW w:w="943" w:type="dxa"/>
            <w:tcBorders>
              <w:top w:val="single" w:sz="4" w:space="0" w:color="auto"/>
              <w:left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Срок</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дейст</w:t>
            </w:r>
            <w:r w:rsidRPr="00E53CA5">
              <w:rPr>
                <w:rStyle w:val="11pt"/>
                <w:b w:val="0"/>
                <w:bCs w:val="0"/>
                <w:lang w:eastAsia="ru-RU"/>
              </w:rPr>
              <w:softHyphen/>
              <w:t>вия</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догово</w:t>
            </w:r>
            <w:r w:rsidRPr="00E53CA5">
              <w:rPr>
                <w:rStyle w:val="11pt"/>
                <w:b w:val="0"/>
                <w:bCs w:val="0"/>
                <w:lang w:eastAsia="ru-RU"/>
              </w:rPr>
              <w:softHyphen/>
              <w:t>ра</w:t>
            </w:r>
          </w:p>
        </w:tc>
        <w:tc>
          <w:tcPr>
            <w:tcW w:w="1008" w:type="dxa"/>
            <w:tcBorders>
              <w:top w:val="single" w:sz="4" w:space="0" w:color="auto"/>
              <w:left w:val="single" w:sz="4" w:space="0" w:color="auto"/>
              <w:right w:val="single" w:sz="4" w:space="0" w:color="auto"/>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Нача</w:t>
            </w:r>
            <w:r w:rsidRPr="00E53CA5">
              <w:rPr>
                <w:rStyle w:val="11pt"/>
                <w:b w:val="0"/>
                <w:bCs w:val="0"/>
                <w:lang w:eastAsia="ru-RU"/>
              </w:rPr>
              <w:softHyphen/>
              <w:t>льная</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(мини</w:t>
            </w:r>
            <w:r w:rsidRPr="00E53CA5">
              <w:rPr>
                <w:rStyle w:val="11pt"/>
                <w:b w:val="0"/>
                <w:bCs w:val="0"/>
                <w:lang w:eastAsia="ru-RU"/>
              </w:rPr>
              <w:softHyphen/>
              <w:t>маль</w:t>
            </w:r>
            <w:r w:rsidRPr="00E53CA5">
              <w:rPr>
                <w:rStyle w:val="11pt"/>
                <w:b w:val="0"/>
                <w:bCs w:val="0"/>
                <w:lang w:eastAsia="ru-RU"/>
              </w:rPr>
              <w:softHyphen/>
              <w:t>ная)</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цена</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дого</w:t>
            </w:r>
            <w:r w:rsidRPr="00E53CA5">
              <w:rPr>
                <w:rStyle w:val="11pt"/>
                <w:b w:val="0"/>
                <w:bCs w:val="0"/>
                <w:lang w:eastAsia="ru-RU"/>
              </w:rPr>
              <w:softHyphen/>
              <w:t>вора</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(цена</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лота),</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без</w:t>
            </w:r>
          </w:p>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 xml:space="preserve">НДС </w:t>
            </w:r>
          </w:p>
          <w:p w:rsidR="00A6436C" w:rsidRPr="00E53CA5" w:rsidRDefault="00A6436C" w:rsidP="00C61F85">
            <w:pPr>
              <w:pStyle w:val="a7"/>
              <w:shd w:val="clear" w:color="auto" w:fill="auto"/>
              <w:spacing w:before="0" w:after="0" w:line="220" w:lineRule="exact"/>
              <w:ind w:firstLine="0"/>
              <w:jc w:val="center"/>
              <w:rPr>
                <w:rFonts w:ascii="Times New Roman" w:hAnsi="Times New Roman" w:cs="Times New Roman"/>
                <w:b w:val="0"/>
                <w:lang w:eastAsia="ru-RU"/>
              </w:rPr>
            </w:pPr>
            <w:r w:rsidRPr="00E53CA5">
              <w:rPr>
                <w:rStyle w:val="11pt"/>
                <w:b w:val="0"/>
                <w:bCs w:val="0"/>
                <w:lang w:eastAsia="ru-RU"/>
              </w:rPr>
              <w:t>руб. *</w:t>
            </w:r>
          </w:p>
        </w:tc>
      </w:tr>
      <w:tr w:rsidR="00A6436C" w:rsidRPr="00E53CA5" w:rsidTr="00A6436C">
        <w:trPr>
          <w:trHeight w:hRule="exact" w:val="280"/>
        </w:trPr>
        <w:tc>
          <w:tcPr>
            <w:tcW w:w="567"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left="160" w:firstLine="0"/>
              <w:jc w:val="center"/>
              <w:rPr>
                <w:rFonts w:ascii="Times New Roman" w:hAnsi="Times New Roman" w:cs="Times New Roman"/>
                <w:lang w:eastAsia="ru-RU"/>
              </w:rPr>
            </w:pPr>
            <w:r w:rsidRPr="00E53CA5">
              <w:rPr>
                <w:rStyle w:val="11pt"/>
                <w:b w:val="0"/>
                <w:bCs w:val="0"/>
                <w:lang w:eastAsia="ru-RU"/>
              </w:rPr>
              <w:t>1</w:t>
            </w:r>
          </w:p>
        </w:tc>
        <w:tc>
          <w:tcPr>
            <w:tcW w:w="1418"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left="160" w:firstLine="0"/>
              <w:jc w:val="center"/>
              <w:rPr>
                <w:rStyle w:val="11pt"/>
                <w:b w:val="0"/>
                <w:bCs w:val="0"/>
                <w:lang w:eastAsia="ru-RU"/>
              </w:rPr>
            </w:pPr>
            <w:r w:rsidRPr="00E53CA5">
              <w:rPr>
                <w:rStyle w:val="11pt"/>
                <w:b w:val="0"/>
                <w:bCs w:val="0"/>
                <w:lang w:eastAsia="ru-RU"/>
              </w:rPr>
              <w:t>2</w:t>
            </w:r>
          </w:p>
        </w:tc>
        <w:tc>
          <w:tcPr>
            <w:tcW w:w="1134"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3</w:t>
            </w:r>
          </w:p>
        </w:tc>
        <w:tc>
          <w:tcPr>
            <w:tcW w:w="1559"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5</w:t>
            </w:r>
          </w:p>
        </w:tc>
        <w:tc>
          <w:tcPr>
            <w:tcW w:w="1276"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7</w:t>
            </w:r>
          </w:p>
        </w:tc>
        <w:tc>
          <w:tcPr>
            <w:tcW w:w="943" w:type="dxa"/>
            <w:tcBorders>
              <w:top w:val="single" w:sz="4" w:space="0" w:color="auto"/>
              <w:left w:val="single" w:sz="4" w:space="0" w:color="auto"/>
              <w:bottom w:val="single" w:sz="4" w:space="0" w:color="auto"/>
              <w:right w:val="nil"/>
            </w:tcBorders>
            <w:shd w:val="clear" w:color="auto" w:fill="FFFFFF"/>
          </w:tcPr>
          <w:p w:rsidR="00A6436C" w:rsidRPr="00E53CA5" w:rsidRDefault="00A6436C" w:rsidP="00C61F85">
            <w:pPr>
              <w:pStyle w:val="a7"/>
              <w:shd w:val="clear" w:color="auto" w:fill="auto"/>
              <w:spacing w:before="0" w:after="0" w:line="220" w:lineRule="exact"/>
              <w:ind w:firstLine="0"/>
              <w:jc w:val="center"/>
              <w:rPr>
                <w:rStyle w:val="11pt"/>
                <w:b w:val="0"/>
                <w:bCs w:val="0"/>
                <w:lang w:eastAsia="ru-RU"/>
              </w:rPr>
            </w:pPr>
            <w:r w:rsidRPr="00E53CA5">
              <w:rPr>
                <w:rStyle w:val="11pt"/>
                <w:b w:val="0"/>
                <w:bCs w:val="0"/>
                <w:lang w:eastAsia="ru-RU"/>
              </w:rPr>
              <w:t>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6436C" w:rsidRPr="00E53CA5" w:rsidRDefault="00A6436C" w:rsidP="00C61F85">
            <w:pPr>
              <w:pStyle w:val="a7"/>
              <w:shd w:val="clear" w:color="auto" w:fill="auto"/>
              <w:spacing w:before="0" w:after="0" w:line="220" w:lineRule="exact"/>
              <w:ind w:left="49" w:firstLine="0"/>
              <w:jc w:val="center"/>
              <w:rPr>
                <w:rStyle w:val="11pt"/>
                <w:b w:val="0"/>
                <w:bCs w:val="0"/>
                <w:lang w:eastAsia="ru-RU"/>
              </w:rPr>
            </w:pPr>
            <w:r w:rsidRPr="00E53CA5">
              <w:rPr>
                <w:rStyle w:val="11pt"/>
                <w:b w:val="0"/>
                <w:bCs w:val="0"/>
                <w:lang w:eastAsia="ru-RU"/>
              </w:rPr>
              <w:t>9</w:t>
            </w:r>
          </w:p>
        </w:tc>
      </w:tr>
      <w:tr w:rsidR="00A6436C" w:rsidRPr="00E53CA5" w:rsidTr="00A6436C">
        <w:trPr>
          <w:trHeight w:hRule="exact" w:val="5407"/>
        </w:trPr>
        <w:tc>
          <w:tcPr>
            <w:tcW w:w="567"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ind w:right="142"/>
              <w:jc w:val="center"/>
              <w:rPr>
                <w:sz w:val="20"/>
              </w:rPr>
            </w:pPr>
            <w:r w:rsidRPr="00E53CA5">
              <w:rPr>
                <w:sz w:val="20"/>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ind w:right="142"/>
              <w:jc w:val="center"/>
              <w:rPr>
                <w:sz w:val="20"/>
              </w:rPr>
            </w:pPr>
            <w:r w:rsidRPr="00E53CA5">
              <w:rPr>
                <w:sz w:val="20"/>
              </w:rPr>
              <w:t>п.Лотошино,</w:t>
            </w:r>
            <w:r w:rsidR="00C553BD" w:rsidRPr="00E53CA5">
              <w:rPr>
                <w:sz w:val="20"/>
              </w:rPr>
              <w:t xml:space="preserve"> </w:t>
            </w:r>
            <w:r w:rsidRPr="00E53CA5">
              <w:rPr>
                <w:sz w:val="20"/>
              </w:rPr>
              <w:t>ул.Калинина, вблизи д.№15 (ЗАГС)</w:t>
            </w:r>
          </w:p>
        </w:tc>
        <w:tc>
          <w:tcPr>
            <w:tcW w:w="1134"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ind w:left="142" w:right="142"/>
              <w:jc w:val="center"/>
              <w:rPr>
                <w:sz w:val="20"/>
              </w:rPr>
            </w:pPr>
            <w:r w:rsidRPr="00E53CA5">
              <w:rPr>
                <w:sz w:val="20"/>
              </w:rPr>
              <w:t>4</w:t>
            </w:r>
          </w:p>
        </w:tc>
        <w:tc>
          <w:tcPr>
            <w:tcW w:w="1559"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jc w:val="center"/>
              <w:rPr>
                <w:sz w:val="18"/>
                <w:szCs w:val="18"/>
              </w:rPr>
            </w:pPr>
            <w:r w:rsidRPr="00E53CA5">
              <w:rPr>
                <w:bCs/>
                <w:sz w:val="18"/>
                <w:szCs w:val="18"/>
              </w:rPr>
              <w:t xml:space="preserve">В соответствии с Приложением к решению Совета депутатов Лотошинского муниципального района </w:t>
            </w:r>
            <w:r w:rsidRPr="00E53CA5">
              <w:rPr>
                <w:bCs/>
                <w:sz w:val="18"/>
                <w:szCs w:val="18"/>
              </w:rPr>
              <w:br/>
              <w:t xml:space="preserve">от 03.03.2016 №170/20 </w:t>
            </w:r>
            <w:r w:rsidRPr="00E53CA5">
              <w:rPr>
                <w:bCs/>
                <w:sz w:val="18"/>
                <w:szCs w:val="18"/>
              </w:rPr>
              <w:br/>
              <w:t>«Об утверждении требований к архитектурно-художественному решению нестационарных торговых объектов, размещаемых в населенных пунктах Лотошинского муниципального района»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553BD">
            <w:pPr>
              <w:ind w:right="142"/>
              <w:jc w:val="center"/>
              <w:rPr>
                <w:sz w:val="20"/>
              </w:rPr>
            </w:pPr>
            <w:r w:rsidRPr="00E53CA5">
              <w:rPr>
                <w:sz w:val="20"/>
              </w:rPr>
              <w:t>павильон</w:t>
            </w:r>
          </w:p>
        </w:tc>
        <w:tc>
          <w:tcPr>
            <w:tcW w:w="1276"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jc w:val="center"/>
              <w:rPr>
                <w:sz w:val="20"/>
              </w:rPr>
            </w:pPr>
            <w:r w:rsidRPr="00E53CA5">
              <w:rPr>
                <w:sz w:val="20"/>
              </w:rPr>
              <w:t>Ритуальные принадлежности</w:t>
            </w:r>
          </w:p>
        </w:tc>
        <w:tc>
          <w:tcPr>
            <w:tcW w:w="992"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jc w:val="center"/>
              <w:rPr>
                <w:sz w:val="20"/>
              </w:rPr>
            </w:pPr>
            <w:r w:rsidRPr="00E53CA5">
              <w:rPr>
                <w:sz w:val="20"/>
              </w:rPr>
              <w:t>50</w:t>
            </w:r>
          </w:p>
        </w:tc>
        <w:tc>
          <w:tcPr>
            <w:tcW w:w="943" w:type="dxa"/>
            <w:tcBorders>
              <w:top w:val="single" w:sz="4" w:space="0" w:color="auto"/>
              <w:left w:val="single" w:sz="4" w:space="0" w:color="auto"/>
              <w:bottom w:val="single" w:sz="4" w:space="0" w:color="auto"/>
              <w:right w:val="nil"/>
            </w:tcBorders>
            <w:shd w:val="clear" w:color="auto" w:fill="FFFFFF"/>
            <w:vAlign w:val="center"/>
          </w:tcPr>
          <w:p w:rsidR="00A6436C" w:rsidRPr="00E53CA5" w:rsidRDefault="00A6436C" w:rsidP="00C61F85">
            <w:pPr>
              <w:ind w:right="142"/>
              <w:jc w:val="center"/>
              <w:rPr>
                <w:sz w:val="20"/>
              </w:rPr>
            </w:pPr>
            <w:r w:rsidRPr="00E53CA5">
              <w:rPr>
                <w:sz w:val="20"/>
              </w:rPr>
              <w:t>до 5 ноября 2021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A6436C" w:rsidRPr="00E53CA5" w:rsidRDefault="00CF5DF0" w:rsidP="00C61F85">
            <w:pPr>
              <w:jc w:val="center"/>
              <w:rPr>
                <w:sz w:val="20"/>
              </w:rPr>
            </w:pPr>
            <w:r>
              <w:rPr>
                <w:sz w:val="20"/>
              </w:rPr>
              <w:t>126 000</w:t>
            </w:r>
          </w:p>
        </w:tc>
      </w:tr>
    </w:tbl>
    <w:p w:rsidR="00A6436C" w:rsidRPr="00E53CA5" w:rsidRDefault="00A6436C"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4A0F02" w:rsidRPr="00E53CA5" w:rsidRDefault="004A0F02" w:rsidP="004A0F02">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4A0F02" w:rsidRPr="00E53CA5" w:rsidRDefault="004A0F02" w:rsidP="004A0F02">
      <w:pPr>
        <w:pStyle w:val="a7"/>
        <w:shd w:val="clear" w:color="auto" w:fill="auto"/>
        <w:spacing w:before="0" w:after="0" w:line="260" w:lineRule="exact"/>
        <w:ind w:left="1000" w:firstLine="0"/>
        <w:jc w:val="left"/>
        <w:rPr>
          <w:rFonts w:ascii="Times New Roman" w:eastAsia="Calibri" w:hAnsi="Times New Roman" w:cs="Times New Roman"/>
          <w:b w:val="0"/>
        </w:rPr>
      </w:pPr>
    </w:p>
    <w:p w:rsidR="004A0F02" w:rsidRPr="00E53CA5" w:rsidRDefault="004A0F02" w:rsidP="004A0F02">
      <w:pPr>
        <w:ind w:left="4820" w:right="1077"/>
        <w:rPr>
          <w:rFonts w:ascii="Times New Roman" w:hAnsi="Times New Roman"/>
          <w:szCs w:val="28"/>
        </w:rPr>
      </w:pPr>
    </w:p>
    <w:p w:rsidR="004A0F02" w:rsidRPr="00E53CA5" w:rsidRDefault="004A0F02" w:rsidP="004A0F02">
      <w:pPr>
        <w:pStyle w:val="a7"/>
        <w:shd w:val="clear" w:color="auto" w:fill="auto"/>
        <w:spacing w:before="0" w:after="297" w:line="260"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Адреса, банковские реквизиты и подписи Сторон:</w:t>
      </w:r>
    </w:p>
    <w:p w:rsidR="004A0F02" w:rsidRPr="00E53CA5" w:rsidRDefault="004A0F02" w:rsidP="004A0F02">
      <w:pPr>
        <w:pStyle w:val="a7"/>
        <w:shd w:val="clear" w:color="auto" w:fill="auto"/>
        <w:spacing w:before="0" w:after="297" w:line="260" w:lineRule="exact"/>
        <w:ind w:firstLine="0"/>
        <w:jc w:val="center"/>
        <w:rPr>
          <w:rFonts w:ascii="Times New Roman" w:eastAsia="Calibri" w:hAnsi="Times New Roman" w:cs="Times New Roman"/>
          <w:b w:val="0"/>
        </w:rPr>
      </w:pPr>
      <w:r w:rsidRPr="00E53CA5">
        <w:rPr>
          <w:rStyle w:val="1"/>
          <w:rFonts w:ascii="Times New Roman" w:eastAsia="Calibri" w:hAnsi="Times New Roman" w:cs="Times New Roman"/>
          <w:bCs/>
        </w:rPr>
        <w:t>Сторона 1</w:t>
      </w:r>
      <w:r w:rsidRPr="00E53CA5">
        <w:rPr>
          <w:rStyle w:val="1"/>
          <w:rFonts w:ascii="Times New Roman" w:eastAsia="Calibri" w:hAnsi="Times New Roman" w:cs="Times New Roman"/>
          <w:bCs/>
        </w:rPr>
        <w:tab/>
      </w:r>
      <w:r w:rsidRPr="00E53CA5">
        <w:rPr>
          <w:rStyle w:val="1"/>
          <w:rFonts w:ascii="Times New Roman" w:eastAsia="Calibri" w:hAnsi="Times New Roman" w:cs="Times New Roman"/>
          <w:bCs/>
        </w:rPr>
        <w:tab/>
      </w:r>
      <w:r w:rsidRPr="00E53CA5">
        <w:rPr>
          <w:rStyle w:val="1"/>
          <w:rFonts w:ascii="Times New Roman" w:eastAsia="Calibri" w:hAnsi="Times New Roman" w:cs="Times New Roman"/>
          <w:bCs/>
        </w:rPr>
        <w:tab/>
      </w:r>
      <w:r w:rsidRPr="00E53CA5">
        <w:rPr>
          <w:rStyle w:val="1"/>
          <w:rFonts w:ascii="Times New Roman" w:eastAsia="Calibri" w:hAnsi="Times New Roman" w:cs="Times New Roman"/>
          <w:bCs/>
        </w:rPr>
        <w:tab/>
      </w:r>
      <w:r w:rsidRPr="00E53CA5">
        <w:rPr>
          <w:rStyle w:val="1"/>
          <w:rFonts w:ascii="Times New Roman" w:eastAsia="Calibri" w:hAnsi="Times New Roman" w:cs="Times New Roman"/>
          <w:bCs/>
        </w:rPr>
        <w:tab/>
      </w:r>
      <w:r w:rsidRPr="00E53CA5">
        <w:rPr>
          <w:rStyle w:val="1"/>
          <w:rFonts w:ascii="Times New Roman" w:eastAsia="Calibri" w:hAnsi="Times New Roman" w:cs="Times New Roman"/>
          <w:bCs/>
        </w:rPr>
        <w:tab/>
        <w:t xml:space="preserve"> Сторона 2</w:t>
      </w:r>
    </w:p>
    <w:p w:rsidR="008952C7" w:rsidRPr="00E53CA5" w:rsidRDefault="008952C7">
      <w:pPr>
        <w:rPr>
          <w:rFonts w:ascii="Times New Roman" w:hAnsi="Times New Roman"/>
        </w:rPr>
      </w:pPr>
    </w:p>
    <w:sectPr w:rsidR="008952C7" w:rsidRPr="00E53CA5" w:rsidSect="0061483E">
      <w:headerReference w:type="even" r:id="rId8"/>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E1" w:rsidRDefault="00B772E1" w:rsidP="001A443C">
      <w:r>
        <w:separator/>
      </w:r>
    </w:p>
  </w:endnote>
  <w:endnote w:type="continuationSeparator" w:id="1">
    <w:p w:rsidR="00B772E1" w:rsidRDefault="00B772E1" w:rsidP="001A44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F3" w:rsidRDefault="002B16C4">
    <w:pPr>
      <w:pStyle w:val="a3"/>
      <w:jc w:val="center"/>
    </w:pPr>
    <w:fldSimple w:instr="PAGE   \* MERGEFORMAT">
      <w:r w:rsidR="00C51CF3">
        <w:rPr>
          <w:noProof/>
        </w:rPr>
        <w:t>40</w:t>
      </w:r>
    </w:fldSimple>
  </w:p>
  <w:p w:rsidR="00C51CF3" w:rsidRDefault="00C51C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F3" w:rsidRPr="00314A32" w:rsidRDefault="002B16C4">
    <w:pPr>
      <w:pStyle w:val="a3"/>
      <w:jc w:val="center"/>
      <w:rPr>
        <w:rFonts w:ascii="Times New Roman" w:hAnsi="Times New Roman" w:cs="Times New Roman"/>
      </w:rPr>
    </w:pPr>
    <w:r w:rsidRPr="00314A32">
      <w:rPr>
        <w:rFonts w:ascii="Times New Roman" w:hAnsi="Times New Roman" w:cs="Times New Roman"/>
      </w:rPr>
      <w:fldChar w:fldCharType="begin"/>
    </w:r>
    <w:r w:rsidR="00C51CF3"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CF5DF0">
      <w:rPr>
        <w:rFonts w:ascii="Times New Roman" w:hAnsi="Times New Roman" w:cs="Times New Roman"/>
        <w:noProof/>
      </w:rPr>
      <w:t>20</w:t>
    </w:r>
    <w:r w:rsidRPr="00314A32">
      <w:rPr>
        <w:rFonts w:ascii="Times New Roman" w:hAnsi="Times New Roman" w:cs="Times New Roman"/>
      </w:rPr>
      <w:fldChar w:fldCharType="end"/>
    </w:r>
  </w:p>
  <w:p w:rsidR="00C51CF3" w:rsidRDefault="00C51CF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F3" w:rsidRDefault="002B16C4">
    <w:pPr>
      <w:pStyle w:val="a3"/>
      <w:jc w:val="center"/>
    </w:pPr>
    <w:fldSimple w:instr="PAGE   \* MERGEFORMAT">
      <w:r w:rsidR="00C51CF3">
        <w:rPr>
          <w:noProof/>
        </w:rPr>
        <w:t>37</w:t>
      </w:r>
    </w:fldSimple>
  </w:p>
  <w:p w:rsidR="00C51CF3" w:rsidRDefault="00C51C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E1" w:rsidRDefault="00B772E1" w:rsidP="001A443C">
      <w:r>
        <w:separator/>
      </w:r>
    </w:p>
  </w:footnote>
  <w:footnote w:type="continuationSeparator" w:id="1">
    <w:p w:rsidR="00B772E1" w:rsidRDefault="00B772E1" w:rsidP="001A4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F3" w:rsidRDefault="00C51CF3">
    <w:pPr>
      <w:pStyle w:val="a5"/>
    </w:pPr>
  </w:p>
  <w:p w:rsidR="00C51CF3" w:rsidRDefault="00C51C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F3" w:rsidRDefault="002B16C4">
    <w:pPr>
      <w:rPr>
        <w:sz w:val="2"/>
        <w:szCs w:val="2"/>
      </w:rPr>
    </w:pPr>
    <w:r w:rsidRPr="002B16C4">
      <w:rPr>
        <w:noProof/>
      </w:rPr>
      <w:pict>
        <v:shapetype id="_x0000_t202" coordsize="21600,21600" o:spt="202" path="m,l,21600r21600,l21600,xe">
          <v:stroke joinstyle="miter"/>
          <v:path gradientshapeok="t" o:connecttype="rect"/>
        </v:shapetype>
        <v:shape id="Поле 1" o:spid="_x0000_s1025" type="#_x0000_t202" style="position:absolute;margin-left:300.95pt;margin-top:31.55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" filled="f" stroked="f">
          <v:textbox style="mso-next-textbox:#Поле 1;mso-fit-shape-to-text:t" inset="0,0,0,0">
            <w:txbxContent>
              <w:p w:rsidR="00C51CF3" w:rsidRDefault="00C51CF3"/>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614438"/>
    <w:rsid w:val="00000054"/>
    <w:rsid w:val="000001DE"/>
    <w:rsid w:val="000006E9"/>
    <w:rsid w:val="0000101D"/>
    <w:rsid w:val="00001238"/>
    <w:rsid w:val="00001643"/>
    <w:rsid w:val="00001C79"/>
    <w:rsid w:val="0000210A"/>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E2F"/>
    <w:rsid w:val="00047EE5"/>
    <w:rsid w:val="00047F7F"/>
    <w:rsid w:val="0005033B"/>
    <w:rsid w:val="00050711"/>
    <w:rsid w:val="000509DD"/>
    <w:rsid w:val="00050AD7"/>
    <w:rsid w:val="00050DCD"/>
    <w:rsid w:val="00050DFD"/>
    <w:rsid w:val="00050FCA"/>
    <w:rsid w:val="00051606"/>
    <w:rsid w:val="000517A3"/>
    <w:rsid w:val="00051B10"/>
    <w:rsid w:val="00051BE6"/>
    <w:rsid w:val="00051DED"/>
    <w:rsid w:val="00051EBB"/>
    <w:rsid w:val="0005210E"/>
    <w:rsid w:val="0005214A"/>
    <w:rsid w:val="000521EA"/>
    <w:rsid w:val="0005239F"/>
    <w:rsid w:val="000524A0"/>
    <w:rsid w:val="00052AC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BD2"/>
    <w:rsid w:val="00081C18"/>
    <w:rsid w:val="00081F55"/>
    <w:rsid w:val="00082261"/>
    <w:rsid w:val="000824B6"/>
    <w:rsid w:val="0008269D"/>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9F"/>
    <w:rsid w:val="00095618"/>
    <w:rsid w:val="0009575B"/>
    <w:rsid w:val="000957EB"/>
    <w:rsid w:val="0009589D"/>
    <w:rsid w:val="00095A58"/>
    <w:rsid w:val="00095B0E"/>
    <w:rsid w:val="000963B7"/>
    <w:rsid w:val="00096800"/>
    <w:rsid w:val="00096845"/>
    <w:rsid w:val="00096D6F"/>
    <w:rsid w:val="00097151"/>
    <w:rsid w:val="00097218"/>
    <w:rsid w:val="0009741A"/>
    <w:rsid w:val="0009786A"/>
    <w:rsid w:val="00097AD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E28"/>
    <w:rsid w:val="000F7F14"/>
    <w:rsid w:val="0010021F"/>
    <w:rsid w:val="001003AA"/>
    <w:rsid w:val="001007B4"/>
    <w:rsid w:val="001009DB"/>
    <w:rsid w:val="00100A3A"/>
    <w:rsid w:val="00100ED9"/>
    <w:rsid w:val="0010115F"/>
    <w:rsid w:val="001011E1"/>
    <w:rsid w:val="0010132B"/>
    <w:rsid w:val="001019BF"/>
    <w:rsid w:val="0010208A"/>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6E"/>
    <w:rsid w:val="00135A37"/>
    <w:rsid w:val="00135D22"/>
    <w:rsid w:val="00135EDC"/>
    <w:rsid w:val="00135FE9"/>
    <w:rsid w:val="00136607"/>
    <w:rsid w:val="00136616"/>
    <w:rsid w:val="00136FB7"/>
    <w:rsid w:val="001370EE"/>
    <w:rsid w:val="00137461"/>
    <w:rsid w:val="001374DE"/>
    <w:rsid w:val="0013759D"/>
    <w:rsid w:val="001377DF"/>
    <w:rsid w:val="00137855"/>
    <w:rsid w:val="0014015A"/>
    <w:rsid w:val="00140355"/>
    <w:rsid w:val="0014087F"/>
    <w:rsid w:val="00140A65"/>
    <w:rsid w:val="00140CBD"/>
    <w:rsid w:val="00140F35"/>
    <w:rsid w:val="00140FA0"/>
    <w:rsid w:val="00141528"/>
    <w:rsid w:val="00141555"/>
    <w:rsid w:val="001419AC"/>
    <w:rsid w:val="00142199"/>
    <w:rsid w:val="001422E6"/>
    <w:rsid w:val="001424FA"/>
    <w:rsid w:val="001427F2"/>
    <w:rsid w:val="00142A80"/>
    <w:rsid w:val="001430B6"/>
    <w:rsid w:val="00143736"/>
    <w:rsid w:val="00143B90"/>
    <w:rsid w:val="00143D8A"/>
    <w:rsid w:val="001441A1"/>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87B"/>
    <w:rsid w:val="001549C3"/>
    <w:rsid w:val="001549D5"/>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7E7"/>
    <w:rsid w:val="0016293E"/>
    <w:rsid w:val="001629E8"/>
    <w:rsid w:val="00162A24"/>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6BB"/>
    <w:rsid w:val="001A37CE"/>
    <w:rsid w:val="001A3BCE"/>
    <w:rsid w:val="001A4029"/>
    <w:rsid w:val="001A4046"/>
    <w:rsid w:val="001A443C"/>
    <w:rsid w:val="001A4823"/>
    <w:rsid w:val="001A4DC2"/>
    <w:rsid w:val="001A5253"/>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425"/>
    <w:rsid w:val="001B6725"/>
    <w:rsid w:val="001B68CA"/>
    <w:rsid w:val="001B6D9A"/>
    <w:rsid w:val="001B6DA2"/>
    <w:rsid w:val="001B6ECC"/>
    <w:rsid w:val="001B71C2"/>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F61"/>
    <w:rsid w:val="001D21E9"/>
    <w:rsid w:val="001D2226"/>
    <w:rsid w:val="001D254A"/>
    <w:rsid w:val="001D25F4"/>
    <w:rsid w:val="001D26AF"/>
    <w:rsid w:val="001D2708"/>
    <w:rsid w:val="001D2DF9"/>
    <w:rsid w:val="001D2F07"/>
    <w:rsid w:val="001D2F3D"/>
    <w:rsid w:val="001D3170"/>
    <w:rsid w:val="001D3815"/>
    <w:rsid w:val="001D3A45"/>
    <w:rsid w:val="001D3A8D"/>
    <w:rsid w:val="001D4437"/>
    <w:rsid w:val="001D45A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971"/>
    <w:rsid w:val="001E4B8F"/>
    <w:rsid w:val="001E4B96"/>
    <w:rsid w:val="001E4ED3"/>
    <w:rsid w:val="001E50B4"/>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2C7"/>
    <w:rsid w:val="00243900"/>
    <w:rsid w:val="00243C69"/>
    <w:rsid w:val="00243CA3"/>
    <w:rsid w:val="002441DE"/>
    <w:rsid w:val="00244660"/>
    <w:rsid w:val="002451E4"/>
    <w:rsid w:val="002452F2"/>
    <w:rsid w:val="00245698"/>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240"/>
    <w:rsid w:val="002855B7"/>
    <w:rsid w:val="002855F4"/>
    <w:rsid w:val="0028560C"/>
    <w:rsid w:val="00285882"/>
    <w:rsid w:val="00285DC4"/>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F1"/>
    <w:rsid w:val="002970D9"/>
    <w:rsid w:val="00297477"/>
    <w:rsid w:val="00297B0A"/>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5324"/>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780"/>
    <w:rsid w:val="002C6F84"/>
    <w:rsid w:val="002C7002"/>
    <w:rsid w:val="002C71B2"/>
    <w:rsid w:val="002C7B9E"/>
    <w:rsid w:val="002C7E13"/>
    <w:rsid w:val="002C7E98"/>
    <w:rsid w:val="002D0239"/>
    <w:rsid w:val="002D02C1"/>
    <w:rsid w:val="002D0667"/>
    <w:rsid w:val="002D0853"/>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147E"/>
    <w:rsid w:val="00311716"/>
    <w:rsid w:val="00311735"/>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950"/>
    <w:rsid w:val="00320A4B"/>
    <w:rsid w:val="00320D32"/>
    <w:rsid w:val="00320FF4"/>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D7D"/>
    <w:rsid w:val="00330E9B"/>
    <w:rsid w:val="0033130E"/>
    <w:rsid w:val="0033140F"/>
    <w:rsid w:val="00331454"/>
    <w:rsid w:val="00331657"/>
    <w:rsid w:val="00331DE4"/>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2E8"/>
    <w:rsid w:val="00335465"/>
    <w:rsid w:val="00335800"/>
    <w:rsid w:val="00335CAF"/>
    <w:rsid w:val="00335D00"/>
    <w:rsid w:val="00335FDB"/>
    <w:rsid w:val="003365ED"/>
    <w:rsid w:val="00336A98"/>
    <w:rsid w:val="0033724C"/>
    <w:rsid w:val="0033753E"/>
    <w:rsid w:val="003379DA"/>
    <w:rsid w:val="00337B79"/>
    <w:rsid w:val="00337E29"/>
    <w:rsid w:val="00337EA7"/>
    <w:rsid w:val="00337EFB"/>
    <w:rsid w:val="003410C4"/>
    <w:rsid w:val="0034186D"/>
    <w:rsid w:val="00342241"/>
    <w:rsid w:val="00342270"/>
    <w:rsid w:val="003425D4"/>
    <w:rsid w:val="0034278F"/>
    <w:rsid w:val="00342983"/>
    <w:rsid w:val="00342C73"/>
    <w:rsid w:val="0034354C"/>
    <w:rsid w:val="003435D7"/>
    <w:rsid w:val="00343BC1"/>
    <w:rsid w:val="00343BE3"/>
    <w:rsid w:val="00343C90"/>
    <w:rsid w:val="00343FD9"/>
    <w:rsid w:val="0034416A"/>
    <w:rsid w:val="0034417A"/>
    <w:rsid w:val="0034439B"/>
    <w:rsid w:val="003449AD"/>
    <w:rsid w:val="00344DA0"/>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74D"/>
    <w:rsid w:val="003672D1"/>
    <w:rsid w:val="003672EA"/>
    <w:rsid w:val="0036741D"/>
    <w:rsid w:val="00367B8F"/>
    <w:rsid w:val="00367E33"/>
    <w:rsid w:val="00367E8A"/>
    <w:rsid w:val="00367EE5"/>
    <w:rsid w:val="00370251"/>
    <w:rsid w:val="003702C1"/>
    <w:rsid w:val="003705B0"/>
    <w:rsid w:val="003711C2"/>
    <w:rsid w:val="003712F8"/>
    <w:rsid w:val="00371C47"/>
    <w:rsid w:val="0037213C"/>
    <w:rsid w:val="0037283A"/>
    <w:rsid w:val="003728EF"/>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6F1"/>
    <w:rsid w:val="003819F6"/>
    <w:rsid w:val="00382203"/>
    <w:rsid w:val="00382792"/>
    <w:rsid w:val="00382AC2"/>
    <w:rsid w:val="00382F1E"/>
    <w:rsid w:val="00383044"/>
    <w:rsid w:val="00383063"/>
    <w:rsid w:val="00383583"/>
    <w:rsid w:val="0038371C"/>
    <w:rsid w:val="003837C4"/>
    <w:rsid w:val="0038388F"/>
    <w:rsid w:val="00383988"/>
    <w:rsid w:val="00383BFC"/>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C68"/>
    <w:rsid w:val="003917D4"/>
    <w:rsid w:val="00391937"/>
    <w:rsid w:val="00392E10"/>
    <w:rsid w:val="00392EE7"/>
    <w:rsid w:val="00392F1E"/>
    <w:rsid w:val="003931BD"/>
    <w:rsid w:val="003933C0"/>
    <w:rsid w:val="00393A4E"/>
    <w:rsid w:val="00393D1C"/>
    <w:rsid w:val="00394117"/>
    <w:rsid w:val="00394291"/>
    <w:rsid w:val="003945AD"/>
    <w:rsid w:val="00394C8E"/>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32BF"/>
    <w:rsid w:val="003A3396"/>
    <w:rsid w:val="003A3544"/>
    <w:rsid w:val="003A358D"/>
    <w:rsid w:val="003A35D5"/>
    <w:rsid w:val="003A36AC"/>
    <w:rsid w:val="003A3BB4"/>
    <w:rsid w:val="003A3C7B"/>
    <w:rsid w:val="003A41BF"/>
    <w:rsid w:val="003A485C"/>
    <w:rsid w:val="003A4AE0"/>
    <w:rsid w:val="003A4BAC"/>
    <w:rsid w:val="003A4F46"/>
    <w:rsid w:val="003A53FF"/>
    <w:rsid w:val="003A542F"/>
    <w:rsid w:val="003A58B4"/>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D64"/>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840"/>
    <w:rsid w:val="003C3DB9"/>
    <w:rsid w:val="003C3F1B"/>
    <w:rsid w:val="003C41F4"/>
    <w:rsid w:val="003C4413"/>
    <w:rsid w:val="003C4704"/>
    <w:rsid w:val="003C4E31"/>
    <w:rsid w:val="003C532A"/>
    <w:rsid w:val="003C53D6"/>
    <w:rsid w:val="003C553B"/>
    <w:rsid w:val="003C570F"/>
    <w:rsid w:val="003C573B"/>
    <w:rsid w:val="003C5F54"/>
    <w:rsid w:val="003C6293"/>
    <w:rsid w:val="003C635F"/>
    <w:rsid w:val="003C6641"/>
    <w:rsid w:val="003C6CA1"/>
    <w:rsid w:val="003C6EB9"/>
    <w:rsid w:val="003C7B03"/>
    <w:rsid w:val="003C7D3F"/>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846"/>
    <w:rsid w:val="00400992"/>
    <w:rsid w:val="00400A11"/>
    <w:rsid w:val="00400AFB"/>
    <w:rsid w:val="00401389"/>
    <w:rsid w:val="00401A35"/>
    <w:rsid w:val="00401B14"/>
    <w:rsid w:val="00401E95"/>
    <w:rsid w:val="00401FA4"/>
    <w:rsid w:val="004022A1"/>
    <w:rsid w:val="00402DC4"/>
    <w:rsid w:val="0040341C"/>
    <w:rsid w:val="004037A2"/>
    <w:rsid w:val="00403993"/>
    <w:rsid w:val="00403A04"/>
    <w:rsid w:val="00403A05"/>
    <w:rsid w:val="00403FDF"/>
    <w:rsid w:val="00404035"/>
    <w:rsid w:val="0040485E"/>
    <w:rsid w:val="00405253"/>
    <w:rsid w:val="0040599E"/>
    <w:rsid w:val="00405C38"/>
    <w:rsid w:val="004064F4"/>
    <w:rsid w:val="00406579"/>
    <w:rsid w:val="00406864"/>
    <w:rsid w:val="00406A98"/>
    <w:rsid w:val="00406C49"/>
    <w:rsid w:val="00406D62"/>
    <w:rsid w:val="00407533"/>
    <w:rsid w:val="0040765A"/>
    <w:rsid w:val="00407829"/>
    <w:rsid w:val="00407EC0"/>
    <w:rsid w:val="00407F2E"/>
    <w:rsid w:val="00407FF3"/>
    <w:rsid w:val="004100FE"/>
    <w:rsid w:val="004102CD"/>
    <w:rsid w:val="004104C8"/>
    <w:rsid w:val="0041053A"/>
    <w:rsid w:val="004105CF"/>
    <w:rsid w:val="00410612"/>
    <w:rsid w:val="0041069B"/>
    <w:rsid w:val="00410889"/>
    <w:rsid w:val="00410909"/>
    <w:rsid w:val="0041151A"/>
    <w:rsid w:val="00411663"/>
    <w:rsid w:val="00411812"/>
    <w:rsid w:val="0041186B"/>
    <w:rsid w:val="004119DB"/>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C64"/>
    <w:rsid w:val="004170CA"/>
    <w:rsid w:val="0041719C"/>
    <w:rsid w:val="004174FA"/>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FFB"/>
    <w:rsid w:val="00435472"/>
    <w:rsid w:val="004355AB"/>
    <w:rsid w:val="0043576A"/>
    <w:rsid w:val="0043586F"/>
    <w:rsid w:val="00435C9D"/>
    <w:rsid w:val="00435E7B"/>
    <w:rsid w:val="00436781"/>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600C7"/>
    <w:rsid w:val="00460232"/>
    <w:rsid w:val="004609A4"/>
    <w:rsid w:val="004609B8"/>
    <w:rsid w:val="00460B3E"/>
    <w:rsid w:val="00460C24"/>
    <w:rsid w:val="00460C4A"/>
    <w:rsid w:val="00460F69"/>
    <w:rsid w:val="0046143F"/>
    <w:rsid w:val="004614F6"/>
    <w:rsid w:val="004621C2"/>
    <w:rsid w:val="00462883"/>
    <w:rsid w:val="00462C90"/>
    <w:rsid w:val="00462D4D"/>
    <w:rsid w:val="0046331B"/>
    <w:rsid w:val="004639A7"/>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2F3"/>
    <w:rsid w:val="00480A00"/>
    <w:rsid w:val="00480EB6"/>
    <w:rsid w:val="0048104A"/>
    <w:rsid w:val="00481377"/>
    <w:rsid w:val="0048144A"/>
    <w:rsid w:val="00481854"/>
    <w:rsid w:val="00481B93"/>
    <w:rsid w:val="00481F12"/>
    <w:rsid w:val="0048266C"/>
    <w:rsid w:val="0048291E"/>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33A8"/>
    <w:rsid w:val="004934C2"/>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407"/>
    <w:rsid w:val="004C51EC"/>
    <w:rsid w:val="004C5650"/>
    <w:rsid w:val="004C5889"/>
    <w:rsid w:val="004C5A16"/>
    <w:rsid w:val="004C644B"/>
    <w:rsid w:val="004C65B7"/>
    <w:rsid w:val="004C65D5"/>
    <w:rsid w:val="004C66B6"/>
    <w:rsid w:val="004C6812"/>
    <w:rsid w:val="004C68BB"/>
    <w:rsid w:val="004C68E6"/>
    <w:rsid w:val="004C6DBA"/>
    <w:rsid w:val="004C70C8"/>
    <w:rsid w:val="004C716B"/>
    <w:rsid w:val="004C72EE"/>
    <w:rsid w:val="004C736E"/>
    <w:rsid w:val="004C75C1"/>
    <w:rsid w:val="004C760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30A"/>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EEF"/>
    <w:rsid w:val="00553F7B"/>
    <w:rsid w:val="00554411"/>
    <w:rsid w:val="00554C6B"/>
    <w:rsid w:val="00555322"/>
    <w:rsid w:val="00555384"/>
    <w:rsid w:val="005553C9"/>
    <w:rsid w:val="00555510"/>
    <w:rsid w:val="00555815"/>
    <w:rsid w:val="00555925"/>
    <w:rsid w:val="0055647B"/>
    <w:rsid w:val="00556D7A"/>
    <w:rsid w:val="005570BB"/>
    <w:rsid w:val="00557633"/>
    <w:rsid w:val="0055764A"/>
    <w:rsid w:val="005576C7"/>
    <w:rsid w:val="0055772C"/>
    <w:rsid w:val="00557B94"/>
    <w:rsid w:val="00557BAD"/>
    <w:rsid w:val="00557E81"/>
    <w:rsid w:val="0056041B"/>
    <w:rsid w:val="005607EF"/>
    <w:rsid w:val="00560D08"/>
    <w:rsid w:val="0056102E"/>
    <w:rsid w:val="0056114D"/>
    <w:rsid w:val="005614B7"/>
    <w:rsid w:val="00561764"/>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20F"/>
    <w:rsid w:val="0056626F"/>
    <w:rsid w:val="0056642E"/>
    <w:rsid w:val="0056647E"/>
    <w:rsid w:val="00566510"/>
    <w:rsid w:val="00566564"/>
    <w:rsid w:val="00566F2A"/>
    <w:rsid w:val="005670F7"/>
    <w:rsid w:val="00567255"/>
    <w:rsid w:val="0056731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21AF"/>
    <w:rsid w:val="0058247A"/>
    <w:rsid w:val="00582530"/>
    <w:rsid w:val="00582BAB"/>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40E1"/>
    <w:rsid w:val="0059429C"/>
    <w:rsid w:val="00594509"/>
    <w:rsid w:val="005948D8"/>
    <w:rsid w:val="00594EB8"/>
    <w:rsid w:val="0059509A"/>
    <w:rsid w:val="0059517D"/>
    <w:rsid w:val="005961E6"/>
    <w:rsid w:val="0059626C"/>
    <w:rsid w:val="005963BF"/>
    <w:rsid w:val="0059691C"/>
    <w:rsid w:val="0059696A"/>
    <w:rsid w:val="005969EA"/>
    <w:rsid w:val="00596C5A"/>
    <w:rsid w:val="00596C6D"/>
    <w:rsid w:val="00596F13"/>
    <w:rsid w:val="00596FF4"/>
    <w:rsid w:val="00597357"/>
    <w:rsid w:val="005974C9"/>
    <w:rsid w:val="0059762A"/>
    <w:rsid w:val="00597796"/>
    <w:rsid w:val="005977E9"/>
    <w:rsid w:val="005978C8"/>
    <w:rsid w:val="00597B41"/>
    <w:rsid w:val="005A010E"/>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6C3"/>
    <w:rsid w:val="005A3774"/>
    <w:rsid w:val="005A3956"/>
    <w:rsid w:val="005A3A28"/>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D8"/>
    <w:rsid w:val="005B11A4"/>
    <w:rsid w:val="005B17D4"/>
    <w:rsid w:val="005B18DB"/>
    <w:rsid w:val="005B1FBB"/>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B63"/>
    <w:rsid w:val="005C3C4F"/>
    <w:rsid w:val="005C4156"/>
    <w:rsid w:val="005C462B"/>
    <w:rsid w:val="005C4926"/>
    <w:rsid w:val="005C4A77"/>
    <w:rsid w:val="005C54CF"/>
    <w:rsid w:val="005C5569"/>
    <w:rsid w:val="005C597F"/>
    <w:rsid w:val="005C5C57"/>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600138"/>
    <w:rsid w:val="006007C3"/>
    <w:rsid w:val="00600AB0"/>
    <w:rsid w:val="00600BAF"/>
    <w:rsid w:val="00600D0A"/>
    <w:rsid w:val="00600E27"/>
    <w:rsid w:val="0060136B"/>
    <w:rsid w:val="006018B6"/>
    <w:rsid w:val="006018B9"/>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368"/>
    <w:rsid w:val="006105B6"/>
    <w:rsid w:val="00610964"/>
    <w:rsid w:val="00610F2C"/>
    <w:rsid w:val="00611431"/>
    <w:rsid w:val="006114C2"/>
    <w:rsid w:val="00611AA0"/>
    <w:rsid w:val="00611CA7"/>
    <w:rsid w:val="00611E7A"/>
    <w:rsid w:val="006120CA"/>
    <w:rsid w:val="00612136"/>
    <w:rsid w:val="00612266"/>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65F"/>
    <w:rsid w:val="00643745"/>
    <w:rsid w:val="00643A39"/>
    <w:rsid w:val="00643AC6"/>
    <w:rsid w:val="006443D9"/>
    <w:rsid w:val="0064461D"/>
    <w:rsid w:val="00644B45"/>
    <w:rsid w:val="00644E95"/>
    <w:rsid w:val="00645613"/>
    <w:rsid w:val="006458A9"/>
    <w:rsid w:val="00645DF4"/>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618"/>
    <w:rsid w:val="0065461F"/>
    <w:rsid w:val="00654F17"/>
    <w:rsid w:val="00654F54"/>
    <w:rsid w:val="00655123"/>
    <w:rsid w:val="0065517D"/>
    <w:rsid w:val="00655409"/>
    <w:rsid w:val="00655812"/>
    <w:rsid w:val="006559E5"/>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A10"/>
    <w:rsid w:val="00665F51"/>
    <w:rsid w:val="0066626F"/>
    <w:rsid w:val="0066687F"/>
    <w:rsid w:val="006669B0"/>
    <w:rsid w:val="00666F32"/>
    <w:rsid w:val="006671E8"/>
    <w:rsid w:val="0066760E"/>
    <w:rsid w:val="0066782A"/>
    <w:rsid w:val="00667937"/>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308F"/>
    <w:rsid w:val="006A3409"/>
    <w:rsid w:val="006A3428"/>
    <w:rsid w:val="006A3478"/>
    <w:rsid w:val="006A34F7"/>
    <w:rsid w:val="006A3516"/>
    <w:rsid w:val="006A37F5"/>
    <w:rsid w:val="006A38E5"/>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76"/>
    <w:rsid w:val="006E6082"/>
    <w:rsid w:val="006E64D0"/>
    <w:rsid w:val="006E65C1"/>
    <w:rsid w:val="006E6A6D"/>
    <w:rsid w:val="006E6CDD"/>
    <w:rsid w:val="006E6DC1"/>
    <w:rsid w:val="006E6EC5"/>
    <w:rsid w:val="006E791D"/>
    <w:rsid w:val="006E7FAB"/>
    <w:rsid w:val="006F016D"/>
    <w:rsid w:val="006F065D"/>
    <w:rsid w:val="006F0889"/>
    <w:rsid w:val="006F0A0D"/>
    <w:rsid w:val="006F1810"/>
    <w:rsid w:val="006F1B9C"/>
    <w:rsid w:val="006F1F82"/>
    <w:rsid w:val="006F2198"/>
    <w:rsid w:val="006F23A4"/>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58C"/>
    <w:rsid w:val="006F776F"/>
    <w:rsid w:val="006F799E"/>
    <w:rsid w:val="006F7FA2"/>
    <w:rsid w:val="00700094"/>
    <w:rsid w:val="0070013B"/>
    <w:rsid w:val="007006BF"/>
    <w:rsid w:val="007008C5"/>
    <w:rsid w:val="00700BF5"/>
    <w:rsid w:val="00700E14"/>
    <w:rsid w:val="00701942"/>
    <w:rsid w:val="00701A3A"/>
    <w:rsid w:val="00701B61"/>
    <w:rsid w:val="00702262"/>
    <w:rsid w:val="00702C28"/>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487"/>
    <w:rsid w:val="007058B2"/>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85B"/>
    <w:rsid w:val="00727A3A"/>
    <w:rsid w:val="007303F5"/>
    <w:rsid w:val="00730626"/>
    <w:rsid w:val="00730925"/>
    <w:rsid w:val="00731080"/>
    <w:rsid w:val="007310D4"/>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82"/>
    <w:rsid w:val="00736E6E"/>
    <w:rsid w:val="00737134"/>
    <w:rsid w:val="00737326"/>
    <w:rsid w:val="0073761C"/>
    <w:rsid w:val="0073782A"/>
    <w:rsid w:val="00741184"/>
    <w:rsid w:val="007411D2"/>
    <w:rsid w:val="00741241"/>
    <w:rsid w:val="00741260"/>
    <w:rsid w:val="007413BE"/>
    <w:rsid w:val="007414E1"/>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C30"/>
    <w:rsid w:val="00761E11"/>
    <w:rsid w:val="00761E73"/>
    <w:rsid w:val="007621E4"/>
    <w:rsid w:val="0076258D"/>
    <w:rsid w:val="0076269C"/>
    <w:rsid w:val="0076270C"/>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EC9"/>
    <w:rsid w:val="00770C24"/>
    <w:rsid w:val="007714D6"/>
    <w:rsid w:val="00771798"/>
    <w:rsid w:val="00771958"/>
    <w:rsid w:val="00771BFC"/>
    <w:rsid w:val="007722DE"/>
    <w:rsid w:val="00772411"/>
    <w:rsid w:val="00772A35"/>
    <w:rsid w:val="00772E38"/>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7FA"/>
    <w:rsid w:val="0079194C"/>
    <w:rsid w:val="007919C4"/>
    <w:rsid w:val="00791C52"/>
    <w:rsid w:val="00791E04"/>
    <w:rsid w:val="00791EB2"/>
    <w:rsid w:val="0079209C"/>
    <w:rsid w:val="007921C5"/>
    <w:rsid w:val="007921C7"/>
    <w:rsid w:val="007922E5"/>
    <w:rsid w:val="0079241B"/>
    <w:rsid w:val="00792D91"/>
    <w:rsid w:val="00792DC0"/>
    <w:rsid w:val="00792F08"/>
    <w:rsid w:val="00793096"/>
    <w:rsid w:val="00793417"/>
    <w:rsid w:val="007934C9"/>
    <w:rsid w:val="00793E01"/>
    <w:rsid w:val="0079406E"/>
    <w:rsid w:val="007941C7"/>
    <w:rsid w:val="007946BF"/>
    <w:rsid w:val="007947F1"/>
    <w:rsid w:val="00794A63"/>
    <w:rsid w:val="00794A9A"/>
    <w:rsid w:val="00794C3F"/>
    <w:rsid w:val="00794C89"/>
    <w:rsid w:val="00794DC7"/>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4040"/>
    <w:rsid w:val="007D4D90"/>
    <w:rsid w:val="007D4E85"/>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E71"/>
    <w:rsid w:val="007E3560"/>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C"/>
    <w:rsid w:val="007F7FBC"/>
    <w:rsid w:val="008003A5"/>
    <w:rsid w:val="00800838"/>
    <w:rsid w:val="00800847"/>
    <w:rsid w:val="008009FF"/>
    <w:rsid w:val="00800A30"/>
    <w:rsid w:val="00800D83"/>
    <w:rsid w:val="00800E82"/>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F2"/>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DAA"/>
    <w:rsid w:val="008240BB"/>
    <w:rsid w:val="00824261"/>
    <w:rsid w:val="00824341"/>
    <w:rsid w:val="00824E21"/>
    <w:rsid w:val="00825091"/>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CF"/>
    <w:rsid w:val="00856C39"/>
    <w:rsid w:val="00856EAD"/>
    <w:rsid w:val="00856F1B"/>
    <w:rsid w:val="008571B6"/>
    <w:rsid w:val="00857350"/>
    <w:rsid w:val="008574F5"/>
    <w:rsid w:val="0085758B"/>
    <w:rsid w:val="00857F07"/>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FDB"/>
    <w:rsid w:val="0087411A"/>
    <w:rsid w:val="008744E7"/>
    <w:rsid w:val="00874D8A"/>
    <w:rsid w:val="00875163"/>
    <w:rsid w:val="00875832"/>
    <w:rsid w:val="008759FE"/>
    <w:rsid w:val="00875ADC"/>
    <w:rsid w:val="00875DD9"/>
    <w:rsid w:val="00876892"/>
    <w:rsid w:val="008768B8"/>
    <w:rsid w:val="00876C00"/>
    <w:rsid w:val="00876D7F"/>
    <w:rsid w:val="00876E83"/>
    <w:rsid w:val="00876E96"/>
    <w:rsid w:val="008779D6"/>
    <w:rsid w:val="00877F70"/>
    <w:rsid w:val="00880265"/>
    <w:rsid w:val="00880E71"/>
    <w:rsid w:val="00881210"/>
    <w:rsid w:val="00881382"/>
    <w:rsid w:val="008814A9"/>
    <w:rsid w:val="0088196B"/>
    <w:rsid w:val="00881B27"/>
    <w:rsid w:val="00881CC7"/>
    <w:rsid w:val="00882BEE"/>
    <w:rsid w:val="00882C5C"/>
    <w:rsid w:val="00882CBD"/>
    <w:rsid w:val="00883145"/>
    <w:rsid w:val="00883203"/>
    <w:rsid w:val="00883357"/>
    <w:rsid w:val="008833A7"/>
    <w:rsid w:val="008835B0"/>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B0445"/>
    <w:rsid w:val="008B0A87"/>
    <w:rsid w:val="008B0DC6"/>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6B1"/>
    <w:rsid w:val="009036D2"/>
    <w:rsid w:val="00903798"/>
    <w:rsid w:val="009037F7"/>
    <w:rsid w:val="00903AC3"/>
    <w:rsid w:val="00903C78"/>
    <w:rsid w:val="0090417C"/>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A1"/>
    <w:rsid w:val="00907F97"/>
    <w:rsid w:val="009105AD"/>
    <w:rsid w:val="00910832"/>
    <w:rsid w:val="00910A63"/>
    <w:rsid w:val="00910ABC"/>
    <w:rsid w:val="00910E1D"/>
    <w:rsid w:val="00910FA2"/>
    <w:rsid w:val="00911185"/>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28A"/>
    <w:rsid w:val="009612E0"/>
    <w:rsid w:val="009615BE"/>
    <w:rsid w:val="00961ADA"/>
    <w:rsid w:val="00961CFF"/>
    <w:rsid w:val="00961D12"/>
    <w:rsid w:val="00961F52"/>
    <w:rsid w:val="00961F80"/>
    <w:rsid w:val="009621B6"/>
    <w:rsid w:val="009623A1"/>
    <w:rsid w:val="0096263C"/>
    <w:rsid w:val="0096263F"/>
    <w:rsid w:val="0096272D"/>
    <w:rsid w:val="0096299F"/>
    <w:rsid w:val="009632BE"/>
    <w:rsid w:val="009636E7"/>
    <w:rsid w:val="00963AA5"/>
    <w:rsid w:val="00963B39"/>
    <w:rsid w:val="00963BB4"/>
    <w:rsid w:val="0096473C"/>
    <w:rsid w:val="00964F27"/>
    <w:rsid w:val="009651C7"/>
    <w:rsid w:val="0096534D"/>
    <w:rsid w:val="009653A2"/>
    <w:rsid w:val="009656B0"/>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9F"/>
    <w:rsid w:val="00980BE2"/>
    <w:rsid w:val="00980F0E"/>
    <w:rsid w:val="00981175"/>
    <w:rsid w:val="0098119A"/>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EF7"/>
    <w:rsid w:val="00985164"/>
    <w:rsid w:val="00985390"/>
    <w:rsid w:val="009854B4"/>
    <w:rsid w:val="0098565C"/>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499C"/>
    <w:rsid w:val="009951C5"/>
    <w:rsid w:val="00995538"/>
    <w:rsid w:val="00995CC6"/>
    <w:rsid w:val="00995E6D"/>
    <w:rsid w:val="00996A78"/>
    <w:rsid w:val="00997138"/>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AB"/>
    <w:rsid w:val="009B67A1"/>
    <w:rsid w:val="009B68BD"/>
    <w:rsid w:val="009B6AF9"/>
    <w:rsid w:val="009B70B6"/>
    <w:rsid w:val="009B71B0"/>
    <w:rsid w:val="009B74F3"/>
    <w:rsid w:val="009B7AF6"/>
    <w:rsid w:val="009C049A"/>
    <w:rsid w:val="009C0968"/>
    <w:rsid w:val="009C0A91"/>
    <w:rsid w:val="009C0F46"/>
    <w:rsid w:val="009C0F77"/>
    <w:rsid w:val="009C0FBB"/>
    <w:rsid w:val="009C122A"/>
    <w:rsid w:val="009C12F7"/>
    <w:rsid w:val="009C1852"/>
    <w:rsid w:val="009C19C7"/>
    <w:rsid w:val="009C1A97"/>
    <w:rsid w:val="009C1C6F"/>
    <w:rsid w:val="009C206D"/>
    <w:rsid w:val="009C22A2"/>
    <w:rsid w:val="009C2CE2"/>
    <w:rsid w:val="009C2F6F"/>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592"/>
    <w:rsid w:val="009E1D90"/>
    <w:rsid w:val="009E2711"/>
    <w:rsid w:val="009E2CA2"/>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DC0"/>
    <w:rsid w:val="009F0DD2"/>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E57"/>
    <w:rsid w:val="00A06F12"/>
    <w:rsid w:val="00A06F15"/>
    <w:rsid w:val="00A07260"/>
    <w:rsid w:val="00A07E39"/>
    <w:rsid w:val="00A10496"/>
    <w:rsid w:val="00A109C6"/>
    <w:rsid w:val="00A10D09"/>
    <w:rsid w:val="00A111E1"/>
    <w:rsid w:val="00A12321"/>
    <w:rsid w:val="00A13787"/>
    <w:rsid w:val="00A1388E"/>
    <w:rsid w:val="00A139CE"/>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7DB3"/>
    <w:rsid w:val="00A409C5"/>
    <w:rsid w:val="00A40A31"/>
    <w:rsid w:val="00A40ABB"/>
    <w:rsid w:val="00A40B97"/>
    <w:rsid w:val="00A40DC4"/>
    <w:rsid w:val="00A40F2E"/>
    <w:rsid w:val="00A4104D"/>
    <w:rsid w:val="00A4170D"/>
    <w:rsid w:val="00A41AD9"/>
    <w:rsid w:val="00A41B22"/>
    <w:rsid w:val="00A41B74"/>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497"/>
    <w:rsid w:val="00A754A2"/>
    <w:rsid w:val="00A75797"/>
    <w:rsid w:val="00A758D8"/>
    <w:rsid w:val="00A759FF"/>
    <w:rsid w:val="00A75CD9"/>
    <w:rsid w:val="00A75E83"/>
    <w:rsid w:val="00A76EDC"/>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50E9"/>
    <w:rsid w:val="00A85616"/>
    <w:rsid w:val="00A85EF7"/>
    <w:rsid w:val="00A86655"/>
    <w:rsid w:val="00A867F7"/>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868"/>
    <w:rsid w:val="00A95944"/>
    <w:rsid w:val="00A96165"/>
    <w:rsid w:val="00A96398"/>
    <w:rsid w:val="00A964A6"/>
    <w:rsid w:val="00A96657"/>
    <w:rsid w:val="00A9666F"/>
    <w:rsid w:val="00A96A28"/>
    <w:rsid w:val="00A96B10"/>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A9"/>
    <w:rsid w:val="00AA3007"/>
    <w:rsid w:val="00AA3093"/>
    <w:rsid w:val="00AA349E"/>
    <w:rsid w:val="00AA3AE6"/>
    <w:rsid w:val="00AA3C28"/>
    <w:rsid w:val="00AA489D"/>
    <w:rsid w:val="00AA5636"/>
    <w:rsid w:val="00AA575A"/>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C92"/>
    <w:rsid w:val="00AD3D61"/>
    <w:rsid w:val="00AD3F43"/>
    <w:rsid w:val="00AD4075"/>
    <w:rsid w:val="00AD42D6"/>
    <w:rsid w:val="00AD4373"/>
    <w:rsid w:val="00AD43EC"/>
    <w:rsid w:val="00AD5585"/>
    <w:rsid w:val="00AD5927"/>
    <w:rsid w:val="00AD62EB"/>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812"/>
    <w:rsid w:val="00AE3821"/>
    <w:rsid w:val="00AE445F"/>
    <w:rsid w:val="00AE48B9"/>
    <w:rsid w:val="00AE49AB"/>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186"/>
    <w:rsid w:val="00B002F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D80"/>
    <w:rsid w:val="00B31EFD"/>
    <w:rsid w:val="00B32119"/>
    <w:rsid w:val="00B3225E"/>
    <w:rsid w:val="00B32605"/>
    <w:rsid w:val="00B32678"/>
    <w:rsid w:val="00B3267A"/>
    <w:rsid w:val="00B32860"/>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A14"/>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1268"/>
    <w:rsid w:val="00C216D9"/>
    <w:rsid w:val="00C2185F"/>
    <w:rsid w:val="00C2196F"/>
    <w:rsid w:val="00C21B3D"/>
    <w:rsid w:val="00C21BA1"/>
    <w:rsid w:val="00C22145"/>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F9F"/>
    <w:rsid w:val="00C571D1"/>
    <w:rsid w:val="00C572F4"/>
    <w:rsid w:val="00C575B0"/>
    <w:rsid w:val="00C57745"/>
    <w:rsid w:val="00C57BFC"/>
    <w:rsid w:val="00C57F82"/>
    <w:rsid w:val="00C60015"/>
    <w:rsid w:val="00C60178"/>
    <w:rsid w:val="00C61095"/>
    <w:rsid w:val="00C610B0"/>
    <w:rsid w:val="00C6120C"/>
    <w:rsid w:val="00C61490"/>
    <w:rsid w:val="00C617D1"/>
    <w:rsid w:val="00C61EF0"/>
    <w:rsid w:val="00C623A0"/>
    <w:rsid w:val="00C6261B"/>
    <w:rsid w:val="00C62712"/>
    <w:rsid w:val="00C6271E"/>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B29"/>
    <w:rsid w:val="00C830B1"/>
    <w:rsid w:val="00C8399B"/>
    <w:rsid w:val="00C83ACB"/>
    <w:rsid w:val="00C83B93"/>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13B1"/>
    <w:rsid w:val="00CA1411"/>
    <w:rsid w:val="00CA1854"/>
    <w:rsid w:val="00CA1D9C"/>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F8"/>
    <w:rsid w:val="00CB20EC"/>
    <w:rsid w:val="00CB2114"/>
    <w:rsid w:val="00CB272A"/>
    <w:rsid w:val="00CB2977"/>
    <w:rsid w:val="00CB2D74"/>
    <w:rsid w:val="00CB2ED0"/>
    <w:rsid w:val="00CB3290"/>
    <w:rsid w:val="00CB36AB"/>
    <w:rsid w:val="00CB37B0"/>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AF2"/>
    <w:rsid w:val="00CC4EE1"/>
    <w:rsid w:val="00CC595F"/>
    <w:rsid w:val="00CC61D9"/>
    <w:rsid w:val="00CC665B"/>
    <w:rsid w:val="00CC6781"/>
    <w:rsid w:val="00CC6802"/>
    <w:rsid w:val="00CC6B39"/>
    <w:rsid w:val="00CC6B8B"/>
    <w:rsid w:val="00CC6BF6"/>
    <w:rsid w:val="00CC7466"/>
    <w:rsid w:val="00CC74A6"/>
    <w:rsid w:val="00CC7533"/>
    <w:rsid w:val="00CC76D6"/>
    <w:rsid w:val="00CC7E37"/>
    <w:rsid w:val="00CD03FA"/>
    <w:rsid w:val="00CD0A79"/>
    <w:rsid w:val="00CD10A6"/>
    <w:rsid w:val="00CD1556"/>
    <w:rsid w:val="00CD156A"/>
    <w:rsid w:val="00CD1A35"/>
    <w:rsid w:val="00CD1AA8"/>
    <w:rsid w:val="00CD1B0B"/>
    <w:rsid w:val="00CD1B9B"/>
    <w:rsid w:val="00CD1C9A"/>
    <w:rsid w:val="00CD1EAC"/>
    <w:rsid w:val="00CD245B"/>
    <w:rsid w:val="00CD2746"/>
    <w:rsid w:val="00CD299A"/>
    <w:rsid w:val="00CD2AA7"/>
    <w:rsid w:val="00CD2B34"/>
    <w:rsid w:val="00CD2B41"/>
    <w:rsid w:val="00CD3102"/>
    <w:rsid w:val="00CD345E"/>
    <w:rsid w:val="00CD3899"/>
    <w:rsid w:val="00CD3FF1"/>
    <w:rsid w:val="00CD435C"/>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73D0"/>
    <w:rsid w:val="00CD7519"/>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7F3"/>
    <w:rsid w:val="00CF5804"/>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305D"/>
    <w:rsid w:val="00D23ACE"/>
    <w:rsid w:val="00D23E63"/>
    <w:rsid w:val="00D23F6A"/>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C57"/>
    <w:rsid w:val="00D44E1C"/>
    <w:rsid w:val="00D4560B"/>
    <w:rsid w:val="00D458F5"/>
    <w:rsid w:val="00D4618D"/>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D78"/>
    <w:rsid w:val="00D62216"/>
    <w:rsid w:val="00D623FD"/>
    <w:rsid w:val="00D62F5B"/>
    <w:rsid w:val="00D6311B"/>
    <w:rsid w:val="00D63857"/>
    <w:rsid w:val="00D639EC"/>
    <w:rsid w:val="00D63AAD"/>
    <w:rsid w:val="00D63B8C"/>
    <w:rsid w:val="00D63BCA"/>
    <w:rsid w:val="00D63DB8"/>
    <w:rsid w:val="00D63ECD"/>
    <w:rsid w:val="00D64567"/>
    <w:rsid w:val="00D6493B"/>
    <w:rsid w:val="00D64B39"/>
    <w:rsid w:val="00D64C17"/>
    <w:rsid w:val="00D64D60"/>
    <w:rsid w:val="00D64F4A"/>
    <w:rsid w:val="00D6503B"/>
    <w:rsid w:val="00D65285"/>
    <w:rsid w:val="00D65437"/>
    <w:rsid w:val="00D654FE"/>
    <w:rsid w:val="00D6552C"/>
    <w:rsid w:val="00D65692"/>
    <w:rsid w:val="00D65706"/>
    <w:rsid w:val="00D659E5"/>
    <w:rsid w:val="00D65A96"/>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4E3"/>
    <w:rsid w:val="00D81B19"/>
    <w:rsid w:val="00D81B79"/>
    <w:rsid w:val="00D81ED1"/>
    <w:rsid w:val="00D82853"/>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35"/>
    <w:rsid w:val="00D85DDC"/>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F8"/>
    <w:rsid w:val="00DB5142"/>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DA5"/>
    <w:rsid w:val="00DC408F"/>
    <w:rsid w:val="00DC428B"/>
    <w:rsid w:val="00DC4296"/>
    <w:rsid w:val="00DC515C"/>
    <w:rsid w:val="00DC5632"/>
    <w:rsid w:val="00DC56D2"/>
    <w:rsid w:val="00DC5F78"/>
    <w:rsid w:val="00DC69A2"/>
    <w:rsid w:val="00DC6CC0"/>
    <w:rsid w:val="00DC6D9C"/>
    <w:rsid w:val="00DC7051"/>
    <w:rsid w:val="00DC78AC"/>
    <w:rsid w:val="00DC7B1A"/>
    <w:rsid w:val="00DD013C"/>
    <w:rsid w:val="00DD01F5"/>
    <w:rsid w:val="00DD0454"/>
    <w:rsid w:val="00DD0525"/>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F8E"/>
    <w:rsid w:val="00E33FF8"/>
    <w:rsid w:val="00E34008"/>
    <w:rsid w:val="00E34058"/>
    <w:rsid w:val="00E34448"/>
    <w:rsid w:val="00E345AF"/>
    <w:rsid w:val="00E345B1"/>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611"/>
    <w:rsid w:val="00E71B91"/>
    <w:rsid w:val="00E71CC8"/>
    <w:rsid w:val="00E72296"/>
    <w:rsid w:val="00E72432"/>
    <w:rsid w:val="00E72644"/>
    <w:rsid w:val="00E729D2"/>
    <w:rsid w:val="00E73369"/>
    <w:rsid w:val="00E73546"/>
    <w:rsid w:val="00E73859"/>
    <w:rsid w:val="00E73B2D"/>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9CD"/>
    <w:rsid w:val="00EA1E76"/>
    <w:rsid w:val="00EA1FAD"/>
    <w:rsid w:val="00EA2466"/>
    <w:rsid w:val="00EA2711"/>
    <w:rsid w:val="00EA2807"/>
    <w:rsid w:val="00EA2F09"/>
    <w:rsid w:val="00EA3C51"/>
    <w:rsid w:val="00EA3E49"/>
    <w:rsid w:val="00EA41E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8B1"/>
    <w:rsid w:val="00EB7ABA"/>
    <w:rsid w:val="00EB7B56"/>
    <w:rsid w:val="00EB7CD2"/>
    <w:rsid w:val="00EB7CDF"/>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60FC"/>
    <w:rsid w:val="00EC627E"/>
    <w:rsid w:val="00EC65A6"/>
    <w:rsid w:val="00EC660F"/>
    <w:rsid w:val="00EC6701"/>
    <w:rsid w:val="00EC67E9"/>
    <w:rsid w:val="00EC6E75"/>
    <w:rsid w:val="00EC6FBA"/>
    <w:rsid w:val="00EC7076"/>
    <w:rsid w:val="00EC7313"/>
    <w:rsid w:val="00EC7337"/>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7546"/>
    <w:rsid w:val="00EE79A7"/>
    <w:rsid w:val="00EE7B74"/>
    <w:rsid w:val="00EE7CFC"/>
    <w:rsid w:val="00EE7CFE"/>
    <w:rsid w:val="00EE7D15"/>
    <w:rsid w:val="00EE7FC7"/>
    <w:rsid w:val="00EF0199"/>
    <w:rsid w:val="00EF055C"/>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F3A"/>
    <w:rsid w:val="00EF61EB"/>
    <w:rsid w:val="00EF6493"/>
    <w:rsid w:val="00EF6A6A"/>
    <w:rsid w:val="00EF6E4A"/>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380"/>
    <w:rsid w:val="00F24F22"/>
    <w:rsid w:val="00F25092"/>
    <w:rsid w:val="00F25578"/>
    <w:rsid w:val="00F257C5"/>
    <w:rsid w:val="00F25920"/>
    <w:rsid w:val="00F25B6C"/>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2014"/>
    <w:rsid w:val="00F5208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23A"/>
    <w:rsid w:val="00F812B8"/>
    <w:rsid w:val="00F8145A"/>
    <w:rsid w:val="00F81912"/>
    <w:rsid w:val="00F81928"/>
    <w:rsid w:val="00F81B1A"/>
    <w:rsid w:val="00F81C02"/>
    <w:rsid w:val="00F81C69"/>
    <w:rsid w:val="00F81D01"/>
    <w:rsid w:val="00F81D1A"/>
    <w:rsid w:val="00F81F73"/>
    <w:rsid w:val="00F82A39"/>
    <w:rsid w:val="00F82F28"/>
    <w:rsid w:val="00F82FE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81E"/>
    <w:rsid w:val="00FB4883"/>
    <w:rsid w:val="00FB4B35"/>
    <w:rsid w:val="00FB4C57"/>
    <w:rsid w:val="00FB4E87"/>
    <w:rsid w:val="00FB4E9E"/>
    <w:rsid w:val="00FB50AF"/>
    <w:rsid w:val="00FB5944"/>
    <w:rsid w:val="00FB61F8"/>
    <w:rsid w:val="00FB6975"/>
    <w:rsid w:val="00FB6D11"/>
    <w:rsid w:val="00FB6DE6"/>
    <w:rsid w:val="00FB7836"/>
    <w:rsid w:val="00FB7C44"/>
    <w:rsid w:val="00FC01F9"/>
    <w:rsid w:val="00FC03EC"/>
    <w:rsid w:val="00FC0548"/>
    <w:rsid w:val="00FC08DE"/>
    <w:rsid w:val="00FC134C"/>
    <w:rsid w:val="00FC182B"/>
    <w:rsid w:val="00FC1DB4"/>
    <w:rsid w:val="00FC1E73"/>
    <w:rsid w:val="00FC23E4"/>
    <w:rsid w:val="00FC2824"/>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B88"/>
    <w:rsid w:val="00FE717E"/>
    <w:rsid w:val="00FE793B"/>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link w:val="a7"/>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0"/>
    <w:uiPriority w:val="99"/>
    <w:rsid w:val="00614438"/>
    <w:rPr>
      <w:b/>
      <w:bCs/>
      <w:spacing w:val="-5"/>
      <w:sz w:val="18"/>
      <w:szCs w:val="18"/>
      <w:shd w:val="clear" w:color="auto" w:fill="FFFFFF"/>
    </w:rPr>
  </w:style>
  <w:style w:type="paragraph" w:customStyle="1" w:styleId="10">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mosreg.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AAC1-188D-4F47-B76A-49313BB8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28</cp:revision>
  <cp:lastPrinted>2021-07-26T11:41:00Z</cp:lastPrinted>
  <dcterms:created xsi:type="dcterms:W3CDTF">2021-07-26T06:57:00Z</dcterms:created>
  <dcterms:modified xsi:type="dcterms:W3CDTF">2021-07-26T12:53:00Z</dcterms:modified>
</cp:coreProperties>
</file>