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3BF" w:rsidRPr="00EF103D" w:rsidRDefault="00C864E2" w:rsidP="00C864E2">
      <w:pPr>
        <w:pStyle w:val="2"/>
        <w:ind w:left="2832" w:right="-284" w:firstLine="708"/>
        <w:jc w:val="both"/>
      </w:pPr>
      <w:r>
        <w:t>ИНФОРМАЦИЯ</w:t>
      </w:r>
    </w:p>
    <w:p w:rsidR="00CF73BF" w:rsidRPr="00EF103D" w:rsidRDefault="00CF73BF" w:rsidP="00CF73BF">
      <w:pPr>
        <w:pStyle w:val="2"/>
        <w:ind w:left="284" w:right="-284"/>
      </w:pPr>
      <w:r w:rsidRPr="00EF103D">
        <w:t xml:space="preserve">о результатах </w:t>
      </w:r>
      <w:r w:rsidR="007C6ED0">
        <w:t>КОНТРОЛЬНОГО МЕРОПРИЯТИЯ</w:t>
      </w:r>
    </w:p>
    <w:p w:rsidR="00CF73BF" w:rsidRPr="00CF73BF" w:rsidRDefault="00CF73BF" w:rsidP="00CF73BF">
      <w:pPr>
        <w:spacing w:line="240" w:lineRule="auto"/>
        <w:ind w:right="-1"/>
        <w:rPr>
          <w:rStyle w:val="30"/>
          <w:rFonts w:eastAsiaTheme="minorEastAsia"/>
          <w:b w:val="0"/>
          <w:sz w:val="24"/>
          <w:szCs w:val="24"/>
          <w:shd w:val="clear" w:color="auto" w:fill="FFFFFF"/>
        </w:rPr>
      </w:pPr>
      <w:r w:rsidRPr="00CF73BF">
        <w:rPr>
          <w:rStyle w:val="s2"/>
          <w:b/>
          <w:bCs/>
          <w:color w:val="000000"/>
          <w:sz w:val="24"/>
          <w:szCs w:val="24"/>
        </w:rPr>
        <w:t>«Проверка целевого и результативного использования средств бюджета Лотошинского муниципального района (городского округа Лотошино), направленных на обеспечение деятельности Муниципального автономного дошкольного образовательного учреждения Центр развития ребенка «Детский сад №15 «Мечта».</w:t>
      </w:r>
    </w:p>
    <w:p w:rsidR="00CF73BF" w:rsidRDefault="00CF73BF" w:rsidP="00CF73BF">
      <w:pPr>
        <w:spacing w:line="240" w:lineRule="auto"/>
        <w:ind w:right="-1"/>
        <w:rPr>
          <w:b/>
          <w:sz w:val="24"/>
          <w:szCs w:val="24"/>
          <w:lang w:eastAsia="en-US"/>
        </w:rPr>
      </w:pPr>
      <w:r w:rsidRPr="00CF73BF">
        <w:rPr>
          <w:b/>
          <w:sz w:val="24"/>
          <w:szCs w:val="24"/>
          <w:lang w:eastAsia="en-US"/>
        </w:rPr>
        <w:t xml:space="preserve">  </w:t>
      </w:r>
    </w:p>
    <w:p w:rsidR="00CF73BF" w:rsidRDefault="00CF73BF" w:rsidP="00CF73BF">
      <w:pPr>
        <w:spacing w:line="240" w:lineRule="auto"/>
        <w:ind w:right="-1"/>
        <w:rPr>
          <w:b/>
          <w:sz w:val="24"/>
          <w:szCs w:val="24"/>
          <w:lang w:eastAsia="en-US"/>
        </w:rPr>
      </w:pPr>
    </w:p>
    <w:p w:rsidR="00CF73BF" w:rsidRPr="00CF73BF" w:rsidRDefault="00CF73BF" w:rsidP="00CF73BF">
      <w:pPr>
        <w:spacing w:line="240" w:lineRule="auto"/>
        <w:ind w:right="-1"/>
        <w:rPr>
          <w:sz w:val="24"/>
          <w:szCs w:val="24"/>
        </w:rPr>
      </w:pPr>
      <w:r w:rsidRPr="00CF73BF">
        <w:rPr>
          <w:b/>
          <w:sz w:val="24"/>
          <w:szCs w:val="24"/>
          <w:lang w:eastAsia="en-US"/>
        </w:rPr>
        <w:t xml:space="preserve"> </w:t>
      </w:r>
      <w:r w:rsidRPr="00CF73BF">
        <w:rPr>
          <w:b/>
          <w:sz w:val="24"/>
          <w:szCs w:val="24"/>
        </w:rPr>
        <w:t xml:space="preserve">1. Основание для проведения проверки: </w:t>
      </w:r>
      <w:r w:rsidRPr="00CF73BF">
        <w:rPr>
          <w:sz w:val="24"/>
          <w:szCs w:val="24"/>
        </w:rPr>
        <w:t>- пункт 2.9 Плана работы Контрольно-счетной палаты городского округа Лотошино  на 2020 год;</w:t>
      </w:r>
    </w:p>
    <w:p w:rsidR="00CF73BF" w:rsidRPr="00CF73BF" w:rsidRDefault="00CF73BF" w:rsidP="00CF73BF">
      <w:pPr>
        <w:spacing w:line="240" w:lineRule="auto"/>
        <w:ind w:right="-1"/>
        <w:rPr>
          <w:sz w:val="24"/>
          <w:szCs w:val="24"/>
        </w:rPr>
      </w:pPr>
      <w:r w:rsidRPr="00CF73BF">
        <w:rPr>
          <w:sz w:val="24"/>
          <w:szCs w:val="24"/>
        </w:rPr>
        <w:t>- распоряжение Контрольно-счетной палаты  городского округа Лотошино от 06.02.2020 года №01-06/02.</w:t>
      </w:r>
    </w:p>
    <w:p w:rsidR="00CF73BF" w:rsidRPr="00CF73BF" w:rsidRDefault="00CF73BF" w:rsidP="00CF73BF">
      <w:pPr>
        <w:spacing w:line="240" w:lineRule="auto"/>
        <w:ind w:right="-1"/>
        <w:rPr>
          <w:sz w:val="24"/>
          <w:szCs w:val="24"/>
        </w:rPr>
      </w:pPr>
      <w:r w:rsidRPr="00CF73BF">
        <w:rPr>
          <w:sz w:val="24"/>
          <w:szCs w:val="24"/>
        </w:rPr>
        <w:t>- распоряжение Контрольно-счетной палаты городского округа Лотошино от 05.03.2020 года №01-06/03 «О продлении контрольного мероприятия».</w:t>
      </w:r>
    </w:p>
    <w:p w:rsidR="00CF73BF" w:rsidRPr="00CF73BF" w:rsidRDefault="00CF73BF" w:rsidP="00CF73BF">
      <w:pPr>
        <w:spacing w:line="240" w:lineRule="auto"/>
        <w:ind w:right="-1"/>
        <w:rPr>
          <w:sz w:val="24"/>
          <w:szCs w:val="24"/>
        </w:rPr>
      </w:pPr>
      <w:r w:rsidRPr="00CF73BF">
        <w:rPr>
          <w:b/>
          <w:sz w:val="24"/>
          <w:szCs w:val="24"/>
        </w:rPr>
        <w:t>2. Предмет проверки:</w:t>
      </w:r>
      <w:r w:rsidRPr="00CF73BF">
        <w:rPr>
          <w:sz w:val="24"/>
          <w:szCs w:val="24"/>
        </w:rPr>
        <w:t xml:space="preserve"> соблюдение порядка формирования, финансового обеспечения  и выполнения муниципального задания </w:t>
      </w:r>
      <w:r w:rsidRPr="00CF73BF">
        <w:rPr>
          <w:bCs/>
          <w:sz w:val="24"/>
          <w:szCs w:val="24"/>
        </w:rPr>
        <w:t xml:space="preserve">на оказание услуг (работ) МАДОУ ЦРР «Детский сад №15 «Мечта» и расходование средств бюджета Лотошинского муниципального района, направленных МАДОУ ЦРР «Детский сад №15 «Мечта» в форме субсидий на финансовое обеспечение выполнения муниципального задания на оказание услуг (работ)  и иные цели; </w:t>
      </w:r>
      <w:r w:rsidRPr="00CF73BF">
        <w:rPr>
          <w:sz w:val="24"/>
          <w:szCs w:val="24"/>
        </w:rPr>
        <w:t>деятельность объектов контрольного мероприятия по использованию бюджетных средств.</w:t>
      </w:r>
    </w:p>
    <w:p w:rsidR="00CF73BF" w:rsidRPr="00CF73BF" w:rsidRDefault="00CF73BF" w:rsidP="00CF73BF">
      <w:pPr>
        <w:spacing w:line="240" w:lineRule="auto"/>
        <w:ind w:right="-284"/>
        <w:rPr>
          <w:b/>
          <w:sz w:val="24"/>
          <w:szCs w:val="24"/>
        </w:rPr>
      </w:pPr>
      <w:r w:rsidRPr="00CF73BF">
        <w:rPr>
          <w:b/>
          <w:sz w:val="24"/>
          <w:szCs w:val="24"/>
        </w:rPr>
        <w:t xml:space="preserve">3. Объекты проверки: </w:t>
      </w:r>
    </w:p>
    <w:p w:rsidR="00CF73BF" w:rsidRPr="00CF73BF" w:rsidRDefault="00CF73BF" w:rsidP="00F43D5D">
      <w:pPr>
        <w:spacing w:line="240" w:lineRule="auto"/>
        <w:ind w:right="-1"/>
        <w:rPr>
          <w:sz w:val="24"/>
          <w:szCs w:val="24"/>
        </w:rPr>
      </w:pPr>
      <w:r w:rsidRPr="00CF73BF">
        <w:rPr>
          <w:sz w:val="24"/>
          <w:szCs w:val="24"/>
        </w:rPr>
        <w:t>3.1 Отдел по образованию администрации Лотошинского муниципального района (городского округа Лотошино),</w:t>
      </w:r>
    </w:p>
    <w:p w:rsidR="00CF73BF" w:rsidRPr="00CF73BF" w:rsidRDefault="00CF73BF" w:rsidP="00F43D5D">
      <w:pPr>
        <w:spacing w:line="240" w:lineRule="auto"/>
        <w:ind w:right="-1"/>
        <w:rPr>
          <w:sz w:val="24"/>
          <w:szCs w:val="24"/>
        </w:rPr>
      </w:pPr>
      <w:r w:rsidRPr="00CF73BF">
        <w:rPr>
          <w:sz w:val="24"/>
          <w:szCs w:val="24"/>
        </w:rPr>
        <w:t>3.2. Муниципальное автономное дошкольное образовательное учреждение Центр развития ребенка «Детский сад №15 «Мечта»,</w:t>
      </w:r>
    </w:p>
    <w:p w:rsidR="00CF73BF" w:rsidRPr="00CF73BF" w:rsidRDefault="00CF73BF" w:rsidP="00F43D5D">
      <w:pPr>
        <w:spacing w:line="240" w:lineRule="auto"/>
        <w:ind w:right="-1"/>
        <w:rPr>
          <w:sz w:val="24"/>
          <w:szCs w:val="24"/>
        </w:rPr>
      </w:pPr>
      <w:r w:rsidRPr="00CF73BF">
        <w:rPr>
          <w:sz w:val="24"/>
          <w:szCs w:val="24"/>
        </w:rPr>
        <w:t>3.3. Муниципальное учреждение «Централизованная бухгалтерия  муниципальных учреждений Лотошинского муниципального района».</w:t>
      </w:r>
    </w:p>
    <w:p w:rsidR="00CF73BF" w:rsidRPr="00CF73BF" w:rsidRDefault="00CF73BF" w:rsidP="00CF73BF">
      <w:pPr>
        <w:spacing w:line="240" w:lineRule="auto"/>
        <w:ind w:right="-284"/>
        <w:rPr>
          <w:sz w:val="24"/>
          <w:szCs w:val="24"/>
        </w:rPr>
      </w:pPr>
      <w:r w:rsidRPr="00CF73BF">
        <w:rPr>
          <w:b/>
          <w:sz w:val="24"/>
          <w:szCs w:val="24"/>
        </w:rPr>
        <w:t>4. Срок проведения проверки</w:t>
      </w:r>
      <w:r w:rsidRPr="00CF73BF">
        <w:rPr>
          <w:sz w:val="24"/>
          <w:szCs w:val="24"/>
        </w:rPr>
        <w:t xml:space="preserve"> : с 06.02.2020 по 20.03.2020 года</w:t>
      </w:r>
    </w:p>
    <w:p w:rsidR="00CF73BF" w:rsidRPr="00CF73BF" w:rsidRDefault="00CF73BF" w:rsidP="00CF73BF">
      <w:pPr>
        <w:spacing w:line="240" w:lineRule="auto"/>
        <w:ind w:right="-284"/>
        <w:rPr>
          <w:b/>
          <w:sz w:val="24"/>
          <w:szCs w:val="24"/>
        </w:rPr>
      </w:pPr>
      <w:r w:rsidRPr="00CF73BF">
        <w:rPr>
          <w:b/>
          <w:sz w:val="24"/>
          <w:szCs w:val="24"/>
        </w:rPr>
        <w:t>5. Цели проверки:</w:t>
      </w:r>
    </w:p>
    <w:p w:rsidR="00CF73BF" w:rsidRPr="00CF73BF" w:rsidRDefault="00CF73BF" w:rsidP="00CF73BF">
      <w:pPr>
        <w:tabs>
          <w:tab w:val="num" w:pos="1410"/>
        </w:tabs>
        <w:spacing w:line="240" w:lineRule="auto"/>
        <w:ind w:right="-1"/>
        <w:rPr>
          <w:bCs/>
          <w:iCs/>
          <w:sz w:val="24"/>
          <w:szCs w:val="24"/>
        </w:rPr>
      </w:pPr>
      <w:r w:rsidRPr="00CF73BF">
        <w:rPr>
          <w:sz w:val="24"/>
          <w:szCs w:val="24"/>
        </w:rPr>
        <w:t xml:space="preserve">5.1. Цель 1: </w:t>
      </w:r>
      <w:r w:rsidRPr="00CF73BF">
        <w:rPr>
          <w:bCs/>
          <w:iCs/>
          <w:sz w:val="24"/>
          <w:szCs w:val="24"/>
        </w:rPr>
        <w:t>Анализ соблюдения требований бюджетного законодательства и муниципальных правовых актов при формировании и финансовом обеспечении выполнения муниципального задания на оказание муниципальных услуг (выполнение работ)  МАДОУ ЦРР «Детский сад №15 «Мечта» в 2019 году.</w:t>
      </w:r>
    </w:p>
    <w:p w:rsidR="00CF73BF" w:rsidRPr="00CF73BF" w:rsidRDefault="00CF73BF" w:rsidP="00CF73BF">
      <w:pPr>
        <w:spacing w:line="240" w:lineRule="auto"/>
        <w:ind w:firstLine="708"/>
        <w:rPr>
          <w:sz w:val="24"/>
          <w:szCs w:val="24"/>
        </w:rPr>
      </w:pPr>
      <w:r w:rsidRPr="00CF73BF">
        <w:rPr>
          <w:sz w:val="24"/>
          <w:szCs w:val="24"/>
        </w:rPr>
        <w:t>5.2 Цель 2 . Определение законности, эффективности и результативности использования средств субсидий, выделенных в проверяемом периоде из бюджета Лотошинского муниципального района на финансовое обеспечение выполнения муниципального задания на оказание муниципальных услуг (выполнение работ) физическим и юридическим лицам МАДОУ ЦРР «Детский сад №15 «Мечта», субсидий на иные цели.</w:t>
      </w:r>
    </w:p>
    <w:p w:rsidR="00CF73BF" w:rsidRPr="00CF73BF" w:rsidRDefault="00CF73BF" w:rsidP="00CF73BF">
      <w:pPr>
        <w:tabs>
          <w:tab w:val="num" w:pos="1410"/>
        </w:tabs>
        <w:spacing w:line="240" w:lineRule="auto"/>
        <w:ind w:right="-1"/>
        <w:rPr>
          <w:bCs/>
          <w:iCs/>
          <w:sz w:val="24"/>
          <w:szCs w:val="24"/>
        </w:rPr>
      </w:pPr>
      <w:r w:rsidRPr="00CF73BF">
        <w:rPr>
          <w:sz w:val="24"/>
          <w:szCs w:val="24"/>
        </w:rPr>
        <w:t>5.3 Цель 3 . Аудит в сфере закупок товаров, работ, услуг в рамках исполнения требований Федерального закона от 05.04.2013 №44-ФЗ «О контрактной системе в сфере закупок товаров, работ, услуг для обеспечения государственных и муниципальных нужд» с целью проведения анализа и оценки результатов закупок и достижения целей их осуществления</w:t>
      </w:r>
    </w:p>
    <w:p w:rsidR="00CF73BF" w:rsidRPr="00CF73BF" w:rsidRDefault="00CF73BF" w:rsidP="00CF73BF">
      <w:pPr>
        <w:spacing w:line="240" w:lineRule="auto"/>
        <w:ind w:right="-284"/>
        <w:rPr>
          <w:sz w:val="24"/>
          <w:szCs w:val="24"/>
        </w:rPr>
      </w:pPr>
      <w:r w:rsidRPr="00CF73BF">
        <w:rPr>
          <w:b/>
          <w:sz w:val="24"/>
          <w:szCs w:val="24"/>
        </w:rPr>
        <w:t>6. Проверяемый период деятельности</w:t>
      </w:r>
      <w:r w:rsidRPr="00CF73BF">
        <w:rPr>
          <w:sz w:val="24"/>
          <w:szCs w:val="24"/>
        </w:rPr>
        <w:t>: с</w:t>
      </w:r>
      <w:r w:rsidR="00595D0C">
        <w:rPr>
          <w:sz w:val="24"/>
          <w:szCs w:val="24"/>
        </w:rPr>
        <w:t xml:space="preserve"> </w:t>
      </w:r>
      <w:r w:rsidRPr="00CF73BF">
        <w:rPr>
          <w:sz w:val="24"/>
          <w:szCs w:val="24"/>
        </w:rPr>
        <w:t>01.01.2019 года по 31.12.2020 года</w:t>
      </w:r>
    </w:p>
    <w:p w:rsidR="00CF73BF" w:rsidRPr="00CF73BF" w:rsidRDefault="00CF73BF" w:rsidP="00CF73BF">
      <w:pPr>
        <w:spacing w:line="240" w:lineRule="auto"/>
        <w:ind w:right="-1"/>
        <w:rPr>
          <w:sz w:val="24"/>
          <w:szCs w:val="24"/>
        </w:rPr>
      </w:pPr>
      <w:r w:rsidRPr="00CF73BF">
        <w:rPr>
          <w:sz w:val="24"/>
          <w:szCs w:val="24"/>
        </w:rPr>
        <w:t>Проверка проведена выборочным способом.</w:t>
      </w:r>
    </w:p>
    <w:p w:rsidR="00CF73BF" w:rsidRPr="00CF73BF" w:rsidRDefault="00CF73BF" w:rsidP="00CF73BF">
      <w:pPr>
        <w:spacing w:line="240" w:lineRule="auto"/>
        <w:ind w:right="-1"/>
        <w:rPr>
          <w:sz w:val="24"/>
          <w:szCs w:val="24"/>
        </w:rPr>
      </w:pPr>
    </w:p>
    <w:p w:rsidR="00CF73BF" w:rsidRDefault="007659E0" w:rsidP="00CF73BF">
      <w:pPr>
        <w:spacing w:line="240" w:lineRule="auto"/>
        <w:ind w:right="-284"/>
        <w:rPr>
          <w:b/>
          <w:sz w:val="24"/>
          <w:szCs w:val="24"/>
        </w:rPr>
      </w:pPr>
      <w:r>
        <w:rPr>
          <w:b/>
          <w:sz w:val="24"/>
          <w:szCs w:val="24"/>
        </w:rPr>
        <w:t>7</w:t>
      </w:r>
      <w:r w:rsidR="00CF73BF" w:rsidRPr="00CF73BF">
        <w:rPr>
          <w:b/>
          <w:sz w:val="24"/>
          <w:szCs w:val="24"/>
        </w:rPr>
        <w:t>. По результатам проверки установлено следующее.</w:t>
      </w:r>
    </w:p>
    <w:p w:rsidR="001127F4" w:rsidRPr="00CF73BF" w:rsidRDefault="001127F4" w:rsidP="00F43D5D">
      <w:pPr>
        <w:spacing w:line="240" w:lineRule="auto"/>
        <w:ind w:right="-1"/>
        <w:rPr>
          <w:b/>
          <w:sz w:val="24"/>
          <w:szCs w:val="24"/>
        </w:rPr>
      </w:pPr>
      <w:r w:rsidRPr="00312433">
        <w:rPr>
          <w:b/>
          <w:sz w:val="24"/>
          <w:szCs w:val="24"/>
        </w:rPr>
        <w:lastRenderedPageBreak/>
        <w:t xml:space="preserve">По цели 1: </w:t>
      </w:r>
      <w:r w:rsidRPr="00312433">
        <w:rPr>
          <w:b/>
          <w:bCs/>
          <w:iCs/>
          <w:sz w:val="24"/>
          <w:szCs w:val="24"/>
        </w:rPr>
        <w:t xml:space="preserve">Анализ соблюдения требований бюджетного законодательства и муниципальных правовых актов при формировании и финансовом обеспечении выполнения муниципального задания на оказание муниципальных услуг (выполнение работ) </w:t>
      </w:r>
      <w:r>
        <w:rPr>
          <w:b/>
          <w:bCs/>
          <w:iCs/>
          <w:sz w:val="24"/>
          <w:szCs w:val="24"/>
        </w:rPr>
        <w:t xml:space="preserve"> МАДОУ ЦРР «Детский сад №15 «Мечта»</w:t>
      </w:r>
      <w:r w:rsidRPr="00312433">
        <w:rPr>
          <w:b/>
          <w:bCs/>
          <w:iCs/>
          <w:sz w:val="24"/>
          <w:szCs w:val="24"/>
        </w:rPr>
        <w:t xml:space="preserve"> в 2019 год</w:t>
      </w:r>
      <w:r>
        <w:rPr>
          <w:b/>
          <w:bCs/>
          <w:iCs/>
          <w:sz w:val="24"/>
          <w:szCs w:val="24"/>
        </w:rPr>
        <w:t>у</w:t>
      </w:r>
    </w:p>
    <w:p w:rsidR="005F1AA1" w:rsidRDefault="005F1AA1" w:rsidP="00CF73BF">
      <w:pPr>
        <w:spacing w:line="240" w:lineRule="auto"/>
        <w:ind w:left="284" w:right="-284"/>
        <w:rPr>
          <w:sz w:val="24"/>
          <w:szCs w:val="24"/>
        </w:rPr>
      </w:pPr>
    </w:p>
    <w:p w:rsidR="005F1AA1" w:rsidRPr="008F5BC7" w:rsidRDefault="005F1AA1" w:rsidP="005F1AA1">
      <w:pPr>
        <w:spacing w:line="240" w:lineRule="auto"/>
        <w:ind w:right="-1"/>
        <w:rPr>
          <w:bCs/>
          <w:sz w:val="24"/>
          <w:szCs w:val="24"/>
        </w:rPr>
      </w:pPr>
      <w:r>
        <w:rPr>
          <w:sz w:val="24"/>
          <w:szCs w:val="24"/>
        </w:rPr>
        <w:t xml:space="preserve">1. В соответствии с требованиями пункта 3 статьи 69.2 Бюджетного Кодекса РФ </w:t>
      </w:r>
      <w:r w:rsidRPr="008F5BC7">
        <w:rPr>
          <w:bCs/>
          <w:sz w:val="24"/>
          <w:szCs w:val="24"/>
        </w:rPr>
        <w:t>постановлением Глав</w:t>
      </w:r>
      <w:r>
        <w:rPr>
          <w:bCs/>
          <w:sz w:val="24"/>
          <w:szCs w:val="24"/>
        </w:rPr>
        <w:t>ы</w:t>
      </w:r>
      <w:r w:rsidRPr="008F5BC7">
        <w:rPr>
          <w:bCs/>
          <w:sz w:val="24"/>
          <w:szCs w:val="24"/>
        </w:rPr>
        <w:t xml:space="preserve"> Лотошинского муниципального района Московской области от 30.10.2017 </w:t>
      </w:r>
      <w:r>
        <w:rPr>
          <w:bCs/>
          <w:sz w:val="24"/>
          <w:szCs w:val="24"/>
        </w:rPr>
        <w:t xml:space="preserve">года №1612 утверждено </w:t>
      </w:r>
      <w:r w:rsidRPr="008F5BC7">
        <w:rPr>
          <w:bCs/>
          <w:sz w:val="24"/>
          <w:szCs w:val="24"/>
        </w:rPr>
        <w:t>Положение о формировани</w:t>
      </w:r>
      <w:r>
        <w:rPr>
          <w:bCs/>
          <w:sz w:val="24"/>
          <w:szCs w:val="24"/>
        </w:rPr>
        <w:t>и</w:t>
      </w:r>
      <w:r w:rsidRPr="008F5BC7">
        <w:rPr>
          <w:bCs/>
          <w:sz w:val="24"/>
          <w:szCs w:val="24"/>
        </w:rPr>
        <w:t xml:space="preserve"> муниципального задания на оказание муниципальных услуг (выполнение работ) в отношении муниципальных учреждений Лотошинского муниципального района и финансовом обеспечении выполнения муниципального задания</w:t>
      </w:r>
      <w:r w:rsidR="007659E0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(</w:t>
      </w:r>
      <w:r w:rsidRPr="008F5BC7">
        <w:rPr>
          <w:bCs/>
          <w:sz w:val="24"/>
          <w:szCs w:val="24"/>
        </w:rPr>
        <w:t>далее – Положение о формировании муниципального задания №1612).</w:t>
      </w:r>
    </w:p>
    <w:p w:rsidR="005F1AA1" w:rsidRDefault="005F1AA1" w:rsidP="005F1AA1">
      <w:pPr>
        <w:spacing w:line="240" w:lineRule="auto"/>
        <w:ind w:right="-1"/>
        <w:rPr>
          <w:bCs/>
          <w:sz w:val="24"/>
          <w:szCs w:val="24"/>
        </w:rPr>
      </w:pPr>
      <w:r>
        <w:rPr>
          <w:sz w:val="24"/>
          <w:szCs w:val="24"/>
        </w:rPr>
        <w:t xml:space="preserve"> </w:t>
      </w:r>
      <w:r w:rsidRPr="005F1AA1">
        <w:rPr>
          <w:sz w:val="24"/>
          <w:szCs w:val="24"/>
        </w:rPr>
        <w:t xml:space="preserve">В нарушение </w:t>
      </w:r>
      <w:r w:rsidRPr="005F1AA1">
        <w:rPr>
          <w:bCs/>
          <w:sz w:val="24"/>
          <w:szCs w:val="24"/>
        </w:rPr>
        <w:t>пункта 5 статьи 69.2 Бюджетного кодекса РФ Положение о формировании муниципального задания №1612  не содержит</w:t>
      </w:r>
      <w:r w:rsidR="00C864E2">
        <w:rPr>
          <w:bCs/>
          <w:sz w:val="24"/>
          <w:szCs w:val="24"/>
        </w:rPr>
        <w:t>:</w:t>
      </w:r>
    </w:p>
    <w:p w:rsidR="005F1AA1" w:rsidRPr="00C864E2" w:rsidRDefault="005F1AA1" w:rsidP="005F1AA1">
      <w:pPr>
        <w:spacing w:line="240" w:lineRule="auto"/>
        <w:ind w:right="-1"/>
        <w:rPr>
          <w:bCs/>
          <w:sz w:val="24"/>
          <w:szCs w:val="24"/>
        </w:rPr>
      </w:pPr>
      <w:r w:rsidRPr="00C864E2">
        <w:rPr>
          <w:bCs/>
          <w:sz w:val="24"/>
          <w:szCs w:val="24"/>
        </w:rPr>
        <w:t>- правила осуществления контроля за выполнением муниципального задания органами, осуществляющими функции и полномочия учредителей, в администрации Лотошин</w:t>
      </w:r>
      <w:r w:rsidR="007659E0">
        <w:rPr>
          <w:bCs/>
          <w:sz w:val="24"/>
          <w:szCs w:val="24"/>
        </w:rPr>
        <w:t>ского муниципального района (</w:t>
      </w:r>
      <w:r w:rsidRPr="00C864E2">
        <w:rPr>
          <w:bCs/>
          <w:sz w:val="24"/>
          <w:szCs w:val="24"/>
        </w:rPr>
        <w:t>правила осуществления контроля за выполнением муниципального задания органами, осуществляющими функции и полномочия учредителей в виде отдельного нормативного акта, отсутствуют),</w:t>
      </w:r>
    </w:p>
    <w:p w:rsidR="005F1AA1" w:rsidRPr="00C864E2" w:rsidRDefault="005F1AA1" w:rsidP="005F1AA1">
      <w:pPr>
        <w:spacing w:line="240" w:lineRule="auto"/>
        <w:ind w:right="-1"/>
        <w:rPr>
          <w:bCs/>
          <w:sz w:val="24"/>
          <w:szCs w:val="24"/>
        </w:rPr>
      </w:pPr>
      <w:r w:rsidRPr="00C864E2">
        <w:rPr>
          <w:bCs/>
          <w:sz w:val="24"/>
          <w:szCs w:val="24"/>
        </w:rPr>
        <w:t>- порядка утверждения отчета о выполнении муниципального задания.</w:t>
      </w:r>
    </w:p>
    <w:p w:rsidR="005F1AA1" w:rsidRDefault="005F1AA1" w:rsidP="00CF73BF">
      <w:pPr>
        <w:spacing w:line="240" w:lineRule="auto"/>
        <w:ind w:left="284" w:right="-284"/>
        <w:rPr>
          <w:sz w:val="24"/>
          <w:szCs w:val="24"/>
        </w:rPr>
      </w:pPr>
    </w:p>
    <w:p w:rsidR="00EF79C1" w:rsidRDefault="005F1AA1" w:rsidP="00EF79C1">
      <w:pPr>
        <w:autoSpaceDE w:val="0"/>
        <w:autoSpaceDN w:val="0"/>
        <w:adjustRightInd w:val="0"/>
        <w:spacing w:line="240" w:lineRule="auto"/>
        <w:ind w:right="-1"/>
        <w:rPr>
          <w:rFonts w:eastAsiaTheme="minorHAnsi"/>
          <w:sz w:val="24"/>
          <w:szCs w:val="24"/>
          <w:lang w:eastAsia="en-US"/>
        </w:rPr>
      </w:pPr>
      <w:r>
        <w:rPr>
          <w:sz w:val="24"/>
          <w:szCs w:val="24"/>
        </w:rPr>
        <w:t xml:space="preserve">В нарушение пункта  4 статьи 69.2 Бюджетного кодекса РФ  раздел 2 </w:t>
      </w:r>
      <w:r>
        <w:rPr>
          <w:rFonts w:eastAsiaTheme="minorHAnsi"/>
          <w:sz w:val="24"/>
          <w:szCs w:val="24"/>
          <w:lang w:eastAsia="en-US"/>
        </w:rPr>
        <w:t>«Финансовое обеспечение выполнения муниципального задания»  Положения о формировании муниципального задания №1612</w:t>
      </w:r>
      <w:r w:rsidR="00EF79C1">
        <w:rPr>
          <w:rFonts w:eastAsiaTheme="minorHAnsi"/>
          <w:sz w:val="24"/>
          <w:szCs w:val="24"/>
          <w:lang w:eastAsia="en-US"/>
        </w:rPr>
        <w:t xml:space="preserve"> содержит порядок расчета объема финансового обеспечения выполнения муниципального задания для всех учреждений Лотошинского муниципального района без  соблюдения </w:t>
      </w:r>
      <w:hyperlink r:id="rId8" w:history="1">
        <w:r w:rsidR="00EF79C1" w:rsidRPr="00264835">
          <w:rPr>
            <w:rFonts w:eastAsiaTheme="minorHAnsi"/>
            <w:sz w:val="24"/>
            <w:szCs w:val="24"/>
            <w:lang w:eastAsia="en-US"/>
          </w:rPr>
          <w:t>общих требований</w:t>
        </w:r>
      </w:hyperlink>
      <w:r w:rsidR="00EF79C1" w:rsidRPr="00264835">
        <w:rPr>
          <w:rFonts w:eastAsiaTheme="minorHAnsi"/>
          <w:sz w:val="24"/>
          <w:szCs w:val="24"/>
          <w:lang w:eastAsia="en-US"/>
        </w:rPr>
        <w:t>, определенных федеральными органами исполнительной власти, осуществляющими функции по выработке государственной политики и нормативно-правовому регулированию в установленных сферах деятельности.</w:t>
      </w:r>
    </w:p>
    <w:p w:rsidR="005079A1" w:rsidRDefault="005079A1" w:rsidP="005079A1">
      <w:pPr>
        <w:autoSpaceDE w:val="0"/>
        <w:autoSpaceDN w:val="0"/>
        <w:adjustRightInd w:val="0"/>
        <w:spacing w:line="240" w:lineRule="auto"/>
        <w:ind w:right="-1"/>
        <w:rPr>
          <w:rFonts w:eastAsiaTheme="minorHAnsi"/>
          <w:sz w:val="24"/>
          <w:szCs w:val="24"/>
          <w:lang w:eastAsia="en-US"/>
        </w:rPr>
      </w:pPr>
      <w:r w:rsidRPr="00DA5F92">
        <w:rPr>
          <w:rFonts w:eastAsiaTheme="minorHAnsi"/>
          <w:sz w:val="24"/>
          <w:szCs w:val="24"/>
          <w:lang w:eastAsia="en-US"/>
        </w:rPr>
        <w:t xml:space="preserve">Письмом Министерства образования и науки Российской Федерации  от 31.07.2014 года №08-1002  направлены Методические рекомендации по реализации полномочий органов государственной власти субъектов Российской Федерации по финансовому обеспечению оказания государственных и муниципальных услуг в сфере дошкольного образования (далее – Методические рекомендации). </w:t>
      </w:r>
    </w:p>
    <w:p w:rsidR="005079A1" w:rsidRPr="00DA5F92" w:rsidRDefault="005079A1" w:rsidP="005079A1">
      <w:pPr>
        <w:autoSpaceDE w:val="0"/>
        <w:autoSpaceDN w:val="0"/>
        <w:adjustRightInd w:val="0"/>
        <w:spacing w:line="240" w:lineRule="auto"/>
        <w:ind w:right="-1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В нарушение</w:t>
      </w:r>
      <w:r w:rsidRPr="00DA5F92">
        <w:rPr>
          <w:rFonts w:eastAsiaTheme="minorHAnsi"/>
          <w:sz w:val="24"/>
          <w:szCs w:val="24"/>
          <w:lang w:eastAsia="en-US"/>
        </w:rPr>
        <w:t xml:space="preserve"> Методических рекомендаций для реализации услуг в сфере образования </w:t>
      </w:r>
      <w:r>
        <w:rPr>
          <w:rFonts w:eastAsiaTheme="minorHAnsi"/>
          <w:sz w:val="24"/>
          <w:szCs w:val="24"/>
          <w:lang w:eastAsia="en-US"/>
        </w:rPr>
        <w:t xml:space="preserve">не </w:t>
      </w:r>
      <w:r w:rsidRPr="00DA5F92">
        <w:rPr>
          <w:rFonts w:eastAsiaTheme="minorHAnsi"/>
          <w:sz w:val="24"/>
          <w:szCs w:val="24"/>
          <w:lang w:eastAsia="en-US"/>
        </w:rPr>
        <w:t xml:space="preserve"> </w:t>
      </w:r>
      <w:r w:rsidR="00C864E2">
        <w:rPr>
          <w:rFonts w:eastAsiaTheme="minorHAnsi"/>
          <w:sz w:val="24"/>
          <w:szCs w:val="24"/>
          <w:lang w:eastAsia="en-US"/>
        </w:rPr>
        <w:t>приняты</w:t>
      </w:r>
      <w:r w:rsidRPr="00DA5F92">
        <w:rPr>
          <w:rFonts w:eastAsiaTheme="minorHAnsi"/>
          <w:sz w:val="24"/>
          <w:szCs w:val="24"/>
          <w:lang w:eastAsia="en-US"/>
        </w:rPr>
        <w:t xml:space="preserve"> на  уровне  учредителя</w:t>
      </w:r>
      <w:r w:rsidR="00C864E2">
        <w:rPr>
          <w:rFonts w:eastAsiaTheme="minorHAnsi"/>
          <w:sz w:val="24"/>
          <w:szCs w:val="24"/>
          <w:lang w:eastAsia="en-US"/>
        </w:rPr>
        <w:t xml:space="preserve"> нормативные правовые акты , которые регламентируют</w:t>
      </w:r>
      <w:r w:rsidRPr="00DA5F92">
        <w:rPr>
          <w:rFonts w:eastAsiaTheme="minorHAnsi"/>
          <w:sz w:val="24"/>
          <w:szCs w:val="24"/>
          <w:lang w:eastAsia="en-US"/>
        </w:rPr>
        <w:t>:</w:t>
      </w:r>
    </w:p>
    <w:p w:rsidR="005079A1" w:rsidRPr="00DA5F92" w:rsidRDefault="005079A1" w:rsidP="005079A1">
      <w:pPr>
        <w:autoSpaceDE w:val="0"/>
        <w:autoSpaceDN w:val="0"/>
        <w:adjustRightInd w:val="0"/>
        <w:spacing w:line="240" w:lineRule="auto"/>
        <w:ind w:right="-1"/>
        <w:rPr>
          <w:rFonts w:eastAsiaTheme="minorHAnsi"/>
          <w:sz w:val="24"/>
          <w:szCs w:val="24"/>
          <w:lang w:eastAsia="en-US"/>
        </w:rPr>
      </w:pPr>
      <w:r w:rsidRPr="00DA5F92">
        <w:rPr>
          <w:rFonts w:eastAsiaTheme="minorHAnsi"/>
          <w:sz w:val="24"/>
          <w:szCs w:val="24"/>
          <w:lang w:eastAsia="en-US"/>
        </w:rPr>
        <w:t>1) методик</w:t>
      </w:r>
      <w:r w:rsidR="00C864E2">
        <w:rPr>
          <w:rFonts w:eastAsiaTheme="minorHAnsi"/>
          <w:sz w:val="24"/>
          <w:szCs w:val="24"/>
          <w:lang w:eastAsia="en-US"/>
        </w:rPr>
        <w:t>у</w:t>
      </w:r>
      <w:r w:rsidRPr="00DA5F92">
        <w:rPr>
          <w:rFonts w:eastAsiaTheme="minorHAnsi"/>
          <w:sz w:val="24"/>
          <w:szCs w:val="24"/>
          <w:lang w:eastAsia="en-US"/>
        </w:rPr>
        <w:t xml:space="preserve"> расчета нормативных затрат на оказание услуги по реализации основной общеобразовательной программы дошкольного образования (включая расходы на создание условий для осуществления присмотра и ухода за детьми);</w:t>
      </w:r>
    </w:p>
    <w:p w:rsidR="005079A1" w:rsidRPr="00DA5F92" w:rsidRDefault="005079A1" w:rsidP="005079A1">
      <w:pPr>
        <w:autoSpaceDE w:val="0"/>
        <w:autoSpaceDN w:val="0"/>
        <w:adjustRightInd w:val="0"/>
        <w:spacing w:line="240" w:lineRule="auto"/>
        <w:ind w:right="-1"/>
        <w:rPr>
          <w:rFonts w:eastAsiaTheme="minorHAnsi"/>
          <w:sz w:val="24"/>
          <w:szCs w:val="24"/>
          <w:lang w:eastAsia="en-US"/>
        </w:rPr>
      </w:pPr>
      <w:r w:rsidRPr="00DA5F92">
        <w:rPr>
          <w:rFonts w:eastAsiaTheme="minorHAnsi"/>
          <w:sz w:val="24"/>
          <w:szCs w:val="24"/>
          <w:lang w:eastAsia="en-US"/>
        </w:rPr>
        <w:t>2) методик</w:t>
      </w:r>
      <w:r w:rsidR="00C864E2">
        <w:rPr>
          <w:rFonts w:eastAsiaTheme="minorHAnsi"/>
          <w:sz w:val="24"/>
          <w:szCs w:val="24"/>
          <w:lang w:eastAsia="en-US"/>
        </w:rPr>
        <w:t>у</w:t>
      </w:r>
      <w:r w:rsidRPr="00DA5F92">
        <w:rPr>
          <w:rFonts w:eastAsiaTheme="minorHAnsi"/>
          <w:sz w:val="24"/>
          <w:szCs w:val="24"/>
          <w:lang w:eastAsia="en-US"/>
        </w:rPr>
        <w:t xml:space="preserve"> расчета размера родительской платы за присмотр и уход за детьми, осваивающими образовательные программы дошкольного образования в образовательных организациях;</w:t>
      </w:r>
    </w:p>
    <w:p w:rsidR="005079A1" w:rsidRPr="00DA5F92" w:rsidRDefault="005079A1" w:rsidP="005079A1">
      <w:pPr>
        <w:autoSpaceDE w:val="0"/>
        <w:autoSpaceDN w:val="0"/>
        <w:adjustRightInd w:val="0"/>
        <w:spacing w:line="240" w:lineRule="auto"/>
        <w:ind w:right="-1"/>
        <w:rPr>
          <w:rFonts w:eastAsiaTheme="minorHAnsi"/>
          <w:sz w:val="24"/>
          <w:szCs w:val="24"/>
          <w:lang w:eastAsia="en-US"/>
        </w:rPr>
      </w:pPr>
      <w:r w:rsidRPr="00DA5F92">
        <w:rPr>
          <w:rFonts w:eastAsiaTheme="minorHAnsi"/>
          <w:sz w:val="24"/>
          <w:szCs w:val="24"/>
          <w:lang w:eastAsia="en-US"/>
        </w:rPr>
        <w:t>3) методик</w:t>
      </w:r>
      <w:r w:rsidR="00C864E2">
        <w:rPr>
          <w:rFonts w:eastAsiaTheme="minorHAnsi"/>
          <w:sz w:val="24"/>
          <w:szCs w:val="24"/>
          <w:lang w:eastAsia="en-US"/>
        </w:rPr>
        <w:t>у</w:t>
      </w:r>
      <w:r w:rsidRPr="00DA5F92">
        <w:rPr>
          <w:rFonts w:eastAsiaTheme="minorHAnsi"/>
          <w:sz w:val="24"/>
          <w:szCs w:val="24"/>
          <w:lang w:eastAsia="en-US"/>
        </w:rPr>
        <w:t xml:space="preserve"> расчета нормативных затрат на оказание услуги по присмотру и уходу за детьми, осваивающими образовательные программы дошкольного образования в дошкольных образовательных организациях, из категорий семей, для которых установлены льготы по снижению или отмене родительской платы;</w:t>
      </w:r>
    </w:p>
    <w:p w:rsidR="005079A1" w:rsidRPr="00DA5F92" w:rsidRDefault="005079A1" w:rsidP="005079A1">
      <w:pPr>
        <w:autoSpaceDE w:val="0"/>
        <w:autoSpaceDN w:val="0"/>
        <w:adjustRightInd w:val="0"/>
        <w:spacing w:line="240" w:lineRule="auto"/>
        <w:ind w:right="-1"/>
        <w:rPr>
          <w:rFonts w:eastAsiaTheme="minorHAnsi"/>
          <w:sz w:val="24"/>
          <w:szCs w:val="24"/>
          <w:lang w:eastAsia="en-US"/>
        </w:rPr>
      </w:pPr>
      <w:r w:rsidRPr="00DA5F92">
        <w:rPr>
          <w:rFonts w:eastAsiaTheme="minorHAnsi"/>
          <w:sz w:val="24"/>
          <w:szCs w:val="24"/>
          <w:lang w:eastAsia="en-US"/>
        </w:rPr>
        <w:t>4) порядок установления категорий родителей (законных представителей), которые освобождаются от оплаты услуг по присмотру и уходу или для которых размер платы снижается, а также порядок снижения размера платы.</w:t>
      </w:r>
    </w:p>
    <w:p w:rsidR="005F1AA1" w:rsidRDefault="005F1AA1" w:rsidP="005F1AA1">
      <w:pPr>
        <w:spacing w:line="240" w:lineRule="auto"/>
        <w:ind w:right="-284"/>
        <w:rPr>
          <w:sz w:val="24"/>
          <w:szCs w:val="24"/>
        </w:rPr>
      </w:pPr>
    </w:p>
    <w:p w:rsidR="005079A1" w:rsidRPr="0052680C" w:rsidRDefault="005079A1" w:rsidP="005079A1">
      <w:pPr>
        <w:autoSpaceDE w:val="0"/>
        <w:autoSpaceDN w:val="0"/>
        <w:adjustRightInd w:val="0"/>
        <w:spacing w:line="240" w:lineRule="auto"/>
        <w:ind w:right="-1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52680C">
        <w:rPr>
          <w:sz w:val="24"/>
          <w:szCs w:val="24"/>
        </w:rPr>
        <w:t>Нормативные затраты на 2019 год  и плановый период 2020 и 2021 годов утверждены постановлением Главы Лотошинского муниципального района от 29.12.2018 года №1450. В течение 2019 года изменения в нормативные затраты внесены 1 раз постановлением Главы городского округа Лотошино  от 31.12.20</w:t>
      </w:r>
      <w:r>
        <w:rPr>
          <w:sz w:val="24"/>
          <w:szCs w:val="24"/>
        </w:rPr>
        <w:t>1</w:t>
      </w:r>
      <w:r w:rsidRPr="0052680C">
        <w:rPr>
          <w:sz w:val="24"/>
          <w:szCs w:val="24"/>
        </w:rPr>
        <w:t>9 года №1296.</w:t>
      </w:r>
    </w:p>
    <w:p w:rsidR="005079A1" w:rsidRPr="0052680C" w:rsidRDefault="005079A1" w:rsidP="005079A1">
      <w:pPr>
        <w:autoSpaceDE w:val="0"/>
        <w:autoSpaceDN w:val="0"/>
        <w:adjustRightInd w:val="0"/>
        <w:spacing w:line="240" w:lineRule="auto"/>
        <w:ind w:right="-1"/>
        <w:rPr>
          <w:sz w:val="24"/>
          <w:szCs w:val="24"/>
        </w:rPr>
      </w:pPr>
      <w:r w:rsidRPr="0052680C">
        <w:rPr>
          <w:sz w:val="24"/>
          <w:szCs w:val="24"/>
        </w:rPr>
        <w:t>Расчет нормативных затрат  произведен на оказание муниципальных услуг нормативным методом (методом прямого счета).</w:t>
      </w:r>
    </w:p>
    <w:p w:rsidR="005079A1" w:rsidRDefault="005079A1" w:rsidP="005F1AA1">
      <w:pPr>
        <w:spacing w:line="240" w:lineRule="auto"/>
        <w:ind w:right="-284"/>
        <w:rPr>
          <w:sz w:val="24"/>
          <w:szCs w:val="24"/>
        </w:rPr>
      </w:pPr>
    </w:p>
    <w:p w:rsidR="005079A1" w:rsidRDefault="005079A1" w:rsidP="00022ED0">
      <w:pPr>
        <w:autoSpaceDE w:val="0"/>
        <w:autoSpaceDN w:val="0"/>
        <w:adjustRightInd w:val="0"/>
        <w:spacing w:line="240" w:lineRule="auto"/>
        <w:ind w:right="-1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5F42B5">
        <w:rPr>
          <w:sz w:val="24"/>
          <w:szCs w:val="24"/>
        </w:rPr>
        <w:t>Статьей 78.1 Бюджетного кодекса РФ установлено, что</w:t>
      </w:r>
      <w:r>
        <w:rPr>
          <w:color w:val="FF0000"/>
          <w:sz w:val="24"/>
          <w:szCs w:val="24"/>
        </w:rPr>
        <w:t>:</w:t>
      </w:r>
    </w:p>
    <w:p w:rsidR="005079A1" w:rsidRPr="005F42B5" w:rsidRDefault="005079A1" w:rsidP="00022ED0">
      <w:pPr>
        <w:autoSpaceDE w:val="0"/>
        <w:autoSpaceDN w:val="0"/>
        <w:adjustRightInd w:val="0"/>
        <w:spacing w:line="240" w:lineRule="auto"/>
        <w:ind w:right="-1"/>
        <w:rPr>
          <w:rFonts w:eastAsiaTheme="minorHAnsi"/>
          <w:sz w:val="24"/>
          <w:szCs w:val="24"/>
          <w:lang w:eastAsia="en-US"/>
        </w:rPr>
      </w:pPr>
      <w:r w:rsidRPr="005F42B5">
        <w:rPr>
          <w:rFonts w:eastAsiaTheme="minorHAnsi"/>
          <w:sz w:val="24"/>
          <w:szCs w:val="24"/>
          <w:lang w:eastAsia="en-US"/>
        </w:rPr>
        <w:t xml:space="preserve"> - </w:t>
      </w:r>
      <w:hyperlink r:id="rId9" w:history="1">
        <w:r w:rsidRPr="005F42B5">
          <w:rPr>
            <w:rFonts w:eastAsiaTheme="minorHAnsi"/>
            <w:color w:val="0000FF"/>
            <w:sz w:val="24"/>
            <w:szCs w:val="24"/>
            <w:lang w:eastAsia="en-US"/>
          </w:rPr>
          <w:t>Порядок</w:t>
        </w:r>
      </w:hyperlink>
      <w:r w:rsidRPr="005F42B5">
        <w:rPr>
          <w:rFonts w:eastAsiaTheme="minorHAnsi"/>
          <w:sz w:val="24"/>
          <w:szCs w:val="24"/>
          <w:lang w:eastAsia="en-US"/>
        </w:rPr>
        <w:t xml:space="preserve"> предоставления субсидий в соответствии с </w:t>
      </w:r>
      <w:hyperlink r:id="rId10" w:history="1">
        <w:r w:rsidRPr="005F42B5">
          <w:rPr>
            <w:rFonts w:eastAsiaTheme="minorHAnsi"/>
            <w:color w:val="0000FF"/>
            <w:sz w:val="24"/>
            <w:szCs w:val="24"/>
            <w:lang w:eastAsia="en-US"/>
          </w:rPr>
          <w:t>абзацем первым</w:t>
        </w:r>
      </w:hyperlink>
      <w:r w:rsidRPr="005F42B5">
        <w:rPr>
          <w:rFonts w:eastAsiaTheme="minorHAnsi"/>
          <w:sz w:val="24"/>
          <w:szCs w:val="24"/>
          <w:lang w:eastAsia="en-US"/>
        </w:rPr>
        <w:t xml:space="preserve">  п.1 ст.78.1 Бюджетного кодекса РФ (выполнение муниципального задания) из местных бюджетов устанавливается муниципальными правовыми актами местной администрации.</w:t>
      </w:r>
    </w:p>
    <w:p w:rsidR="005079A1" w:rsidRDefault="005079A1" w:rsidP="00022ED0">
      <w:pPr>
        <w:spacing w:line="240" w:lineRule="auto"/>
        <w:ind w:right="-1"/>
        <w:rPr>
          <w:sz w:val="24"/>
          <w:szCs w:val="24"/>
        </w:rPr>
      </w:pPr>
      <w:r w:rsidRPr="005F42B5">
        <w:rPr>
          <w:rFonts w:eastAsiaTheme="minorHAnsi"/>
          <w:sz w:val="24"/>
          <w:szCs w:val="24"/>
          <w:lang w:eastAsia="en-US"/>
        </w:rPr>
        <w:t xml:space="preserve">- </w:t>
      </w:r>
      <w:hyperlink r:id="rId11" w:history="1">
        <w:r w:rsidRPr="005F42B5">
          <w:rPr>
            <w:rFonts w:eastAsiaTheme="minorHAnsi"/>
            <w:color w:val="0000FF"/>
            <w:sz w:val="24"/>
            <w:szCs w:val="24"/>
            <w:lang w:eastAsia="en-US"/>
          </w:rPr>
          <w:t>Порядок</w:t>
        </w:r>
      </w:hyperlink>
      <w:r w:rsidRPr="005F42B5">
        <w:rPr>
          <w:rFonts w:eastAsiaTheme="minorHAnsi"/>
          <w:sz w:val="24"/>
          <w:szCs w:val="24"/>
          <w:lang w:eastAsia="en-US"/>
        </w:rPr>
        <w:t xml:space="preserve"> определения объема и условия предоставления субсидий в соответствии с </w:t>
      </w:r>
      <w:hyperlink r:id="rId12" w:history="1">
        <w:r w:rsidRPr="005F42B5">
          <w:rPr>
            <w:rFonts w:eastAsiaTheme="minorHAnsi"/>
            <w:color w:val="0000FF"/>
            <w:sz w:val="24"/>
            <w:szCs w:val="24"/>
            <w:lang w:eastAsia="en-US"/>
          </w:rPr>
          <w:t>абзацем вторым</w:t>
        </w:r>
      </w:hyperlink>
      <w:r w:rsidRPr="005F42B5">
        <w:rPr>
          <w:rFonts w:eastAsiaTheme="minorHAnsi"/>
          <w:sz w:val="24"/>
          <w:szCs w:val="24"/>
          <w:lang w:eastAsia="en-US"/>
        </w:rPr>
        <w:t xml:space="preserve"> п.1 </w:t>
      </w:r>
      <w:r>
        <w:rPr>
          <w:rFonts w:eastAsiaTheme="minorHAnsi"/>
          <w:sz w:val="24"/>
          <w:szCs w:val="24"/>
          <w:lang w:eastAsia="en-US"/>
        </w:rPr>
        <w:t>ст.78.1 Бюджетного кодекса РФ (н</w:t>
      </w:r>
      <w:r w:rsidRPr="005F42B5">
        <w:rPr>
          <w:rFonts w:eastAsiaTheme="minorHAnsi"/>
          <w:sz w:val="24"/>
          <w:szCs w:val="24"/>
          <w:lang w:eastAsia="en-US"/>
        </w:rPr>
        <w:t>а иные цели) из местных бюджетов устанавливаются местной администрацией или уполномоченными ими органами государственной власти (государственными органами), органами местного самоуправления</w:t>
      </w:r>
    </w:p>
    <w:p w:rsidR="005079A1" w:rsidRDefault="005079A1" w:rsidP="00022ED0">
      <w:pPr>
        <w:spacing w:line="240" w:lineRule="auto"/>
        <w:ind w:right="-1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В 2019 году </w:t>
      </w:r>
      <w:r w:rsidRPr="00264835">
        <w:rPr>
          <w:rFonts w:eastAsiaTheme="minorHAnsi"/>
          <w:sz w:val="24"/>
          <w:szCs w:val="24"/>
          <w:lang w:eastAsia="en-US"/>
        </w:rPr>
        <w:t>Соглашени</w:t>
      </w:r>
      <w:r>
        <w:rPr>
          <w:rFonts w:eastAsiaTheme="minorHAnsi"/>
          <w:sz w:val="24"/>
          <w:szCs w:val="24"/>
          <w:lang w:eastAsia="en-US"/>
        </w:rPr>
        <w:t xml:space="preserve">е №1 </w:t>
      </w:r>
      <w:r w:rsidRPr="00264835">
        <w:rPr>
          <w:rFonts w:eastAsiaTheme="minorHAnsi"/>
          <w:sz w:val="24"/>
          <w:szCs w:val="24"/>
          <w:lang w:eastAsia="en-US"/>
        </w:rPr>
        <w:t xml:space="preserve"> на предоставление субсиди</w:t>
      </w:r>
      <w:r>
        <w:rPr>
          <w:rFonts w:eastAsiaTheme="minorHAnsi"/>
          <w:sz w:val="24"/>
          <w:szCs w:val="24"/>
          <w:lang w:eastAsia="en-US"/>
        </w:rPr>
        <w:t>и</w:t>
      </w:r>
      <w:r w:rsidRPr="00264835">
        <w:rPr>
          <w:rFonts w:eastAsiaTheme="minorHAnsi"/>
          <w:sz w:val="24"/>
          <w:szCs w:val="24"/>
          <w:lang w:eastAsia="en-US"/>
        </w:rPr>
        <w:t xml:space="preserve"> на выполнение муниципального задания</w:t>
      </w:r>
      <w:r>
        <w:rPr>
          <w:rFonts w:eastAsiaTheme="minorHAnsi"/>
          <w:sz w:val="24"/>
          <w:szCs w:val="24"/>
          <w:lang w:eastAsia="en-US"/>
        </w:rPr>
        <w:t xml:space="preserve"> от 09.01.2019 года</w:t>
      </w:r>
      <w:r w:rsidRPr="00264835">
        <w:rPr>
          <w:rFonts w:eastAsiaTheme="minorHAnsi"/>
          <w:sz w:val="24"/>
          <w:szCs w:val="24"/>
          <w:lang w:eastAsia="en-US"/>
        </w:rPr>
        <w:t xml:space="preserve"> заключен</w:t>
      </w:r>
      <w:r>
        <w:rPr>
          <w:rFonts w:eastAsiaTheme="minorHAnsi"/>
          <w:sz w:val="24"/>
          <w:szCs w:val="24"/>
          <w:lang w:eastAsia="en-US"/>
        </w:rPr>
        <w:t>о</w:t>
      </w:r>
      <w:r w:rsidRPr="00264835">
        <w:rPr>
          <w:rFonts w:eastAsiaTheme="minorHAnsi"/>
          <w:sz w:val="24"/>
          <w:szCs w:val="24"/>
          <w:lang w:eastAsia="en-US"/>
        </w:rPr>
        <w:t xml:space="preserve">  между Отделом  по </w:t>
      </w:r>
      <w:r>
        <w:rPr>
          <w:rFonts w:eastAsiaTheme="minorHAnsi"/>
          <w:sz w:val="24"/>
          <w:szCs w:val="24"/>
          <w:lang w:eastAsia="en-US"/>
        </w:rPr>
        <w:t>образованию</w:t>
      </w:r>
      <w:r w:rsidRPr="00264835">
        <w:rPr>
          <w:rFonts w:eastAsiaTheme="minorHAnsi"/>
          <w:sz w:val="24"/>
          <w:szCs w:val="24"/>
          <w:lang w:eastAsia="en-US"/>
        </w:rPr>
        <w:t xml:space="preserve"> администрации Лотошинского муниципального района (Учреждение находится в ведомственном подчинении Отдела)  и </w:t>
      </w:r>
      <w:r>
        <w:rPr>
          <w:rFonts w:eastAsiaTheme="minorHAnsi"/>
          <w:sz w:val="24"/>
          <w:szCs w:val="24"/>
          <w:lang w:eastAsia="en-US"/>
        </w:rPr>
        <w:t>МАДОУ ЦРР «Детский сад №15 «Мечта» в су</w:t>
      </w:r>
      <w:r w:rsidR="007659E0">
        <w:rPr>
          <w:rFonts w:eastAsiaTheme="minorHAnsi"/>
          <w:sz w:val="24"/>
          <w:szCs w:val="24"/>
          <w:lang w:eastAsia="en-US"/>
        </w:rPr>
        <w:t>м</w:t>
      </w:r>
      <w:r>
        <w:rPr>
          <w:rFonts w:eastAsiaTheme="minorHAnsi"/>
          <w:sz w:val="24"/>
          <w:szCs w:val="24"/>
          <w:lang w:eastAsia="en-US"/>
        </w:rPr>
        <w:t>ме 35 137 040 руб.</w:t>
      </w:r>
    </w:p>
    <w:p w:rsidR="008103C4" w:rsidRDefault="008103C4" w:rsidP="00022ED0">
      <w:pPr>
        <w:spacing w:line="240" w:lineRule="auto"/>
        <w:ind w:right="-1"/>
        <w:rPr>
          <w:rFonts w:eastAsiaTheme="minorHAnsi"/>
          <w:sz w:val="24"/>
          <w:szCs w:val="24"/>
          <w:lang w:eastAsia="en-US"/>
        </w:rPr>
      </w:pPr>
      <w:r w:rsidRPr="000738E7">
        <w:rPr>
          <w:sz w:val="24"/>
          <w:szCs w:val="24"/>
        </w:rPr>
        <w:t>Положением об Отделе по образованию администрации городского округа Лотошино Московской области, утвержденным решением Совета депутатов городского округа Лотошино от 17.09.2019 №15/2 (ранее действовавшее  от 22.04.2016 года №189/22 (с изм.)) (далее – Положение об Отделе по образованию) предусмотрено полномочие по организации обеспечения предоставления в установленном порядке субсидий на финансовое обеспечение  выполнения муниципального задания муниципальными бюджетными и автономными образовательными учрежден</w:t>
      </w:r>
      <w:r>
        <w:rPr>
          <w:sz w:val="24"/>
          <w:szCs w:val="24"/>
        </w:rPr>
        <w:t xml:space="preserve">иями городского округа Лотошино, что </w:t>
      </w:r>
      <w:r w:rsidRPr="000738E7">
        <w:rPr>
          <w:i/>
          <w:sz w:val="24"/>
          <w:szCs w:val="24"/>
        </w:rPr>
        <w:t>не соответствует  требованиям ст. 78.1 Бюджетного кодекса  РФ, п.38 Порядка формирования муниципального задания №1612</w:t>
      </w:r>
      <w:r>
        <w:rPr>
          <w:i/>
          <w:sz w:val="24"/>
          <w:szCs w:val="24"/>
        </w:rPr>
        <w:t>.</w:t>
      </w:r>
    </w:p>
    <w:p w:rsidR="00D3344F" w:rsidRDefault="005079A1" w:rsidP="00022ED0">
      <w:pPr>
        <w:autoSpaceDE w:val="0"/>
        <w:autoSpaceDN w:val="0"/>
        <w:adjustRightInd w:val="0"/>
        <w:spacing w:line="240" w:lineRule="auto"/>
        <w:ind w:right="-1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В</w:t>
      </w:r>
      <w:r w:rsidR="00D3344F">
        <w:rPr>
          <w:rFonts w:eastAsiaTheme="minorHAnsi"/>
          <w:sz w:val="24"/>
          <w:szCs w:val="24"/>
          <w:lang w:eastAsia="en-US"/>
        </w:rPr>
        <w:t xml:space="preserve"> течение 2019 года в Соглашение №1 от 09.01.2019 года  дополнительными </w:t>
      </w:r>
      <w:r w:rsidR="00022ED0">
        <w:rPr>
          <w:rFonts w:eastAsiaTheme="minorHAnsi"/>
          <w:sz w:val="24"/>
          <w:szCs w:val="24"/>
          <w:lang w:eastAsia="en-US"/>
        </w:rPr>
        <w:t xml:space="preserve">соглашениями </w:t>
      </w:r>
      <w:r>
        <w:rPr>
          <w:rFonts w:eastAsiaTheme="minorHAnsi"/>
          <w:sz w:val="24"/>
          <w:szCs w:val="24"/>
          <w:lang w:eastAsia="en-US"/>
        </w:rPr>
        <w:t xml:space="preserve">внесены изменения 3 раза: </w:t>
      </w:r>
      <w:r w:rsidR="00D3344F" w:rsidRPr="00264835">
        <w:rPr>
          <w:rFonts w:eastAsiaTheme="minorHAnsi"/>
          <w:sz w:val="24"/>
          <w:szCs w:val="24"/>
          <w:lang w:eastAsia="en-US"/>
        </w:rPr>
        <w:t>доп</w:t>
      </w:r>
      <w:r w:rsidR="00022ED0">
        <w:rPr>
          <w:rFonts w:eastAsiaTheme="minorHAnsi"/>
          <w:sz w:val="24"/>
          <w:szCs w:val="24"/>
          <w:lang w:eastAsia="en-US"/>
        </w:rPr>
        <w:t>.</w:t>
      </w:r>
      <w:r w:rsidR="00D3344F" w:rsidRPr="00264835">
        <w:rPr>
          <w:rFonts w:eastAsiaTheme="minorHAnsi"/>
          <w:sz w:val="24"/>
          <w:szCs w:val="24"/>
          <w:lang w:eastAsia="en-US"/>
        </w:rPr>
        <w:t xml:space="preserve">соглашением №1 от </w:t>
      </w:r>
      <w:r w:rsidR="00D3344F">
        <w:rPr>
          <w:rFonts w:eastAsiaTheme="minorHAnsi"/>
          <w:sz w:val="24"/>
          <w:szCs w:val="24"/>
          <w:lang w:eastAsia="en-US"/>
        </w:rPr>
        <w:t>25.04.2019</w:t>
      </w:r>
      <w:r w:rsidR="00D3344F" w:rsidRPr="00264835">
        <w:rPr>
          <w:rFonts w:eastAsiaTheme="minorHAnsi"/>
          <w:sz w:val="24"/>
          <w:szCs w:val="24"/>
          <w:lang w:eastAsia="en-US"/>
        </w:rPr>
        <w:t xml:space="preserve"> года</w:t>
      </w:r>
      <w:r w:rsidR="00022ED0">
        <w:rPr>
          <w:rFonts w:eastAsiaTheme="minorHAnsi"/>
          <w:sz w:val="24"/>
          <w:szCs w:val="24"/>
          <w:lang w:eastAsia="en-US"/>
        </w:rPr>
        <w:t xml:space="preserve">, </w:t>
      </w:r>
      <w:r w:rsidR="00D3344F" w:rsidRPr="00264835">
        <w:rPr>
          <w:rFonts w:eastAsiaTheme="minorHAnsi"/>
          <w:sz w:val="24"/>
          <w:szCs w:val="24"/>
          <w:lang w:eastAsia="en-US"/>
        </w:rPr>
        <w:t xml:space="preserve"> доп</w:t>
      </w:r>
      <w:r w:rsidR="00022ED0">
        <w:rPr>
          <w:rFonts w:eastAsiaTheme="minorHAnsi"/>
          <w:sz w:val="24"/>
          <w:szCs w:val="24"/>
          <w:lang w:eastAsia="en-US"/>
        </w:rPr>
        <w:t>.</w:t>
      </w:r>
      <w:r w:rsidR="00D3344F" w:rsidRPr="00264835">
        <w:rPr>
          <w:rFonts w:eastAsiaTheme="minorHAnsi"/>
          <w:sz w:val="24"/>
          <w:szCs w:val="24"/>
          <w:lang w:eastAsia="en-US"/>
        </w:rPr>
        <w:t xml:space="preserve"> соглашением №2  от </w:t>
      </w:r>
      <w:r w:rsidR="00D3344F">
        <w:rPr>
          <w:rFonts w:eastAsiaTheme="minorHAnsi"/>
          <w:sz w:val="24"/>
          <w:szCs w:val="24"/>
          <w:lang w:eastAsia="en-US"/>
        </w:rPr>
        <w:t>07.10.2019</w:t>
      </w:r>
      <w:r w:rsidR="00D3344F" w:rsidRPr="00264835">
        <w:rPr>
          <w:rFonts w:eastAsiaTheme="minorHAnsi"/>
          <w:sz w:val="24"/>
          <w:szCs w:val="24"/>
          <w:lang w:eastAsia="en-US"/>
        </w:rPr>
        <w:t xml:space="preserve"> года</w:t>
      </w:r>
      <w:r w:rsidR="00022ED0">
        <w:rPr>
          <w:rFonts w:eastAsiaTheme="minorHAnsi"/>
          <w:sz w:val="24"/>
          <w:szCs w:val="24"/>
          <w:lang w:eastAsia="en-US"/>
        </w:rPr>
        <w:t xml:space="preserve">, </w:t>
      </w:r>
      <w:r w:rsidR="00D3344F" w:rsidRPr="00264835">
        <w:rPr>
          <w:rFonts w:eastAsiaTheme="minorHAnsi"/>
          <w:sz w:val="24"/>
          <w:szCs w:val="24"/>
          <w:lang w:eastAsia="en-US"/>
        </w:rPr>
        <w:t>доп</w:t>
      </w:r>
      <w:r w:rsidR="00022ED0">
        <w:rPr>
          <w:rFonts w:eastAsiaTheme="minorHAnsi"/>
          <w:sz w:val="24"/>
          <w:szCs w:val="24"/>
          <w:lang w:eastAsia="en-US"/>
        </w:rPr>
        <w:t>.</w:t>
      </w:r>
      <w:r w:rsidR="00D3344F" w:rsidRPr="00264835">
        <w:rPr>
          <w:rFonts w:eastAsiaTheme="minorHAnsi"/>
          <w:sz w:val="24"/>
          <w:szCs w:val="24"/>
          <w:lang w:eastAsia="en-US"/>
        </w:rPr>
        <w:t xml:space="preserve">соглашением №3 от </w:t>
      </w:r>
      <w:r w:rsidR="00D3344F">
        <w:rPr>
          <w:rFonts w:eastAsiaTheme="minorHAnsi"/>
          <w:sz w:val="24"/>
          <w:szCs w:val="24"/>
          <w:lang w:eastAsia="en-US"/>
        </w:rPr>
        <w:t>20.12.2019</w:t>
      </w:r>
      <w:r w:rsidR="00D3344F" w:rsidRPr="00264835">
        <w:rPr>
          <w:rFonts w:eastAsiaTheme="minorHAnsi"/>
          <w:sz w:val="24"/>
          <w:szCs w:val="24"/>
          <w:lang w:eastAsia="en-US"/>
        </w:rPr>
        <w:t xml:space="preserve"> </w:t>
      </w:r>
      <w:r w:rsidR="00022ED0">
        <w:rPr>
          <w:rFonts w:eastAsiaTheme="minorHAnsi"/>
          <w:sz w:val="24"/>
          <w:szCs w:val="24"/>
          <w:lang w:eastAsia="en-US"/>
        </w:rPr>
        <w:t xml:space="preserve"> года.</w:t>
      </w:r>
    </w:p>
    <w:p w:rsidR="00D3344F" w:rsidRPr="00264835" w:rsidRDefault="00022ED0" w:rsidP="00022ED0">
      <w:pPr>
        <w:autoSpaceDE w:val="0"/>
        <w:autoSpaceDN w:val="0"/>
        <w:adjustRightInd w:val="0"/>
        <w:spacing w:line="240" w:lineRule="auto"/>
        <w:ind w:right="-1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Д</w:t>
      </w:r>
      <w:r w:rsidR="00D3344F">
        <w:rPr>
          <w:rFonts w:eastAsiaTheme="minorHAnsi"/>
          <w:sz w:val="24"/>
          <w:szCs w:val="24"/>
          <w:lang w:eastAsia="en-US"/>
        </w:rPr>
        <w:t xml:space="preserve">ополнительное соглашение №3 от 20.12.2019 года заключено ранее утвержденных нормативных затрат на оказание соответствующих муниципальных услуг (31.12.2019 года) </w:t>
      </w:r>
    </w:p>
    <w:p w:rsidR="00D3344F" w:rsidRDefault="00D3344F" w:rsidP="00022ED0">
      <w:pPr>
        <w:autoSpaceDE w:val="0"/>
        <w:autoSpaceDN w:val="0"/>
        <w:adjustRightInd w:val="0"/>
        <w:spacing w:line="240" w:lineRule="auto"/>
        <w:ind w:right="-1"/>
      </w:pPr>
      <w:r w:rsidRPr="00264835">
        <w:rPr>
          <w:rFonts w:eastAsiaTheme="minorHAnsi"/>
          <w:sz w:val="24"/>
          <w:szCs w:val="24"/>
          <w:lang w:eastAsia="en-US"/>
        </w:rPr>
        <w:t>С учетом изменений  годовой объем финансового обеспечения выполнения муниципального задания на 201</w:t>
      </w:r>
      <w:r>
        <w:rPr>
          <w:rFonts w:eastAsiaTheme="minorHAnsi"/>
          <w:sz w:val="24"/>
          <w:szCs w:val="24"/>
          <w:lang w:eastAsia="en-US"/>
        </w:rPr>
        <w:t>9</w:t>
      </w:r>
      <w:r w:rsidRPr="00264835">
        <w:rPr>
          <w:rFonts w:eastAsiaTheme="minorHAnsi"/>
          <w:sz w:val="24"/>
          <w:szCs w:val="24"/>
          <w:lang w:eastAsia="en-US"/>
        </w:rPr>
        <w:t xml:space="preserve"> год составил </w:t>
      </w:r>
      <w:r>
        <w:rPr>
          <w:rFonts w:eastAsiaTheme="minorHAnsi"/>
          <w:sz w:val="24"/>
          <w:szCs w:val="24"/>
          <w:lang w:eastAsia="en-US"/>
        </w:rPr>
        <w:t xml:space="preserve">36 314 064,37 </w:t>
      </w:r>
      <w:r w:rsidRPr="00264835">
        <w:rPr>
          <w:rFonts w:eastAsiaTheme="minorHAnsi"/>
          <w:sz w:val="24"/>
          <w:szCs w:val="24"/>
          <w:lang w:eastAsia="en-US"/>
        </w:rPr>
        <w:t xml:space="preserve">рублей. </w:t>
      </w:r>
    </w:p>
    <w:p w:rsidR="00022ED0" w:rsidRPr="000738E7" w:rsidRDefault="00022ED0" w:rsidP="00022ED0">
      <w:pPr>
        <w:spacing w:line="240" w:lineRule="auto"/>
        <w:rPr>
          <w:i/>
          <w:sz w:val="24"/>
          <w:szCs w:val="24"/>
        </w:rPr>
      </w:pPr>
    </w:p>
    <w:p w:rsidR="00022ED0" w:rsidRDefault="00022ED0" w:rsidP="00022ED0">
      <w:pPr>
        <w:autoSpaceDE w:val="0"/>
        <w:autoSpaceDN w:val="0"/>
        <w:adjustRightInd w:val="0"/>
        <w:spacing w:line="240" w:lineRule="auto"/>
        <w:ind w:right="-1"/>
        <w:rPr>
          <w:bCs/>
          <w:color w:val="FF0000"/>
          <w:szCs w:val="28"/>
        </w:rPr>
      </w:pPr>
      <w:r>
        <w:rPr>
          <w:sz w:val="24"/>
          <w:szCs w:val="24"/>
        </w:rPr>
        <w:t xml:space="preserve">4. </w:t>
      </w:r>
      <w:r w:rsidRPr="002B4555">
        <w:rPr>
          <w:bCs/>
          <w:sz w:val="24"/>
          <w:szCs w:val="24"/>
        </w:rPr>
        <w:t>Решением Совета депутатов Лотошинского муниципального района от 31.10.2016 года №235/28 утвержден Порядок возврата в бюджет Лотошинского муниципального района Московской области средств в объеме остатков субсидий, предоставленных бюджетным и автономным учреждениям Лотошинского муниципального района на финансовое обеспечение выполнения муниципальных заданий на оказание муниципальных услуг (выполнение работ), образовавшихся в связи с не</w:t>
      </w:r>
      <w:r>
        <w:rPr>
          <w:bCs/>
          <w:sz w:val="24"/>
          <w:szCs w:val="24"/>
        </w:rPr>
        <w:t xml:space="preserve"> </w:t>
      </w:r>
      <w:r w:rsidRPr="002B4555">
        <w:rPr>
          <w:bCs/>
          <w:sz w:val="24"/>
          <w:szCs w:val="24"/>
        </w:rPr>
        <w:t>достижением установленных муниципальным заданием показателей, характеризующих объем муниципальных услуг (работ).</w:t>
      </w:r>
      <w:r w:rsidRPr="00022ED0">
        <w:rPr>
          <w:bCs/>
          <w:sz w:val="24"/>
          <w:szCs w:val="24"/>
        </w:rPr>
        <w:t xml:space="preserve"> </w:t>
      </w:r>
      <w:r w:rsidRPr="002B4555">
        <w:rPr>
          <w:bCs/>
          <w:sz w:val="24"/>
          <w:szCs w:val="24"/>
        </w:rPr>
        <w:t>Порядок проведения  оценки выполнения муниципального задания з</w:t>
      </w:r>
      <w:r>
        <w:rPr>
          <w:bCs/>
          <w:sz w:val="24"/>
          <w:szCs w:val="24"/>
        </w:rPr>
        <w:t>а</w:t>
      </w:r>
      <w:r w:rsidRPr="002B4555">
        <w:rPr>
          <w:bCs/>
          <w:sz w:val="24"/>
          <w:szCs w:val="24"/>
        </w:rPr>
        <w:t xml:space="preserve"> финансовый год  </w:t>
      </w:r>
      <w:r>
        <w:rPr>
          <w:bCs/>
          <w:sz w:val="24"/>
          <w:szCs w:val="24"/>
        </w:rPr>
        <w:t xml:space="preserve">муниципальными учреждениями </w:t>
      </w:r>
      <w:r w:rsidRPr="002B4555">
        <w:rPr>
          <w:bCs/>
          <w:sz w:val="24"/>
          <w:szCs w:val="24"/>
        </w:rPr>
        <w:t>Лотошинского муниципального района не</w:t>
      </w:r>
      <w:r>
        <w:rPr>
          <w:bCs/>
          <w:sz w:val="24"/>
          <w:szCs w:val="24"/>
        </w:rPr>
        <w:t xml:space="preserve"> </w:t>
      </w:r>
      <w:r w:rsidRPr="002B4555">
        <w:rPr>
          <w:bCs/>
          <w:sz w:val="24"/>
          <w:szCs w:val="24"/>
        </w:rPr>
        <w:t>уст</w:t>
      </w:r>
      <w:r>
        <w:rPr>
          <w:bCs/>
          <w:sz w:val="24"/>
          <w:szCs w:val="24"/>
        </w:rPr>
        <w:t>а</w:t>
      </w:r>
      <w:r w:rsidRPr="002B4555">
        <w:rPr>
          <w:bCs/>
          <w:sz w:val="24"/>
          <w:szCs w:val="24"/>
        </w:rPr>
        <w:t>новлен.</w:t>
      </w:r>
      <w:r>
        <w:rPr>
          <w:bCs/>
          <w:szCs w:val="28"/>
        </w:rPr>
        <w:t xml:space="preserve"> </w:t>
      </w:r>
    </w:p>
    <w:p w:rsidR="00022ED0" w:rsidRDefault="00022ED0" w:rsidP="00022ED0">
      <w:pPr>
        <w:spacing w:line="240" w:lineRule="auto"/>
        <w:ind w:right="-1"/>
        <w:rPr>
          <w:sz w:val="24"/>
          <w:szCs w:val="24"/>
        </w:rPr>
      </w:pPr>
    </w:p>
    <w:p w:rsidR="00022ED0" w:rsidRPr="00EA049E" w:rsidRDefault="00022ED0" w:rsidP="00022ED0">
      <w:pPr>
        <w:autoSpaceDE w:val="0"/>
        <w:autoSpaceDN w:val="0"/>
        <w:adjustRightInd w:val="0"/>
        <w:spacing w:line="240" w:lineRule="auto"/>
        <w:ind w:right="-1"/>
        <w:rPr>
          <w:sz w:val="24"/>
          <w:szCs w:val="24"/>
        </w:rPr>
      </w:pPr>
      <w:r>
        <w:rPr>
          <w:sz w:val="24"/>
          <w:szCs w:val="24"/>
        </w:rPr>
        <w:t>5.</w:t>
      </w:r>
      <w:r w:rsidRPr="00022ED0">
        <w:rPr>
          <w:color w:val="000000" w:themeColor="text1"/>
          <w:sz w:val="24"/>
          <w:szCs w:val="24"/>
        </w:rPr>
        <w:t xml:space="preserve"> </w:t>
      </w:r>
      <w:r w:rsidRPr="00362F32">
        <w:rPr>
          <w:color w:val="000000" w:themeColor="text1"/>
          <w:sz w:val="24"/>
          <w:szCs w:val="24"/>
        </w:rPr>
        <w:t xml:space="preserve">Муниципальное задание на 2019 года и плановый период 2020 и 2021 годов  для </w:t>
      </w:r>
      <w:r>
        <w:rPr>
          <w:color w:val="000000" w:themeColor="text1"/>
          <w:sz w:val="24"/>
          <w:szCs w:val="24"/>
        </w:rPr>
        <w:t xml:space="preserve">МАДОУ ЦРР «Детский сад №15 «Мечта» </w:t>
      </w:r>
      <w:r w:rsidRPr="00362F32">
        <w:rPr>
          <w:color w:val="000000" w:themeColor="text1"/>
          <w:sz w:val="24"/>
          <w:szCs w:val="24"/>
        </w:rPr>
        <w:t>утверждено постановлением Главы Лотошинского муниципального р</w:t>
      </w:r>
      <w:r>
        <w:rPr>
          <w:color w:val="000000" w:themeColor="text1"/>
          <w:sz w:val="24"/>
          <w:szCs w:val="24"/>
        </w:rPr>
        <w:t xml:space="preserve">айона от 29.12.2018 года  №1451 </w:t>
      </w:r>
      <w:r w:rsidRPr="00EA049E">
        <w:rPr>
          <w:sz w:val="24"/>
          <w:szCs w:val="24"/>
        </w:rPr>
        <w:t>с соблюдением сроков.</w:t>
      </w:r>
    </w:p>
    <w:p w:rsidR="00022ED0" w:rsidRPr="008415B0" w:rsidRDefault="00022ED0" w:rsidP="00022ED0">
      <w:pPr>
        <w:tabs>
          <w:tab w:val="left" w:pos="1260"/>
          <w:tab w:val="num" w:pos="1410"/>
        </w:tabs>
        <w:spacing w:line="240" w:lineRule="auto"/>
        <w:ind w:right="-1"/>
        <w:rPr>
          <w:bCs/>
          <w:sz w:val="24"/>
          <w:szCs w:val="24"/>
        </w:rPr>
      </w:pPr>
      <w:r w:rsidRPr="008415B0">
        <w:rPr>
          <w:bCs/>
          <w:sz w:val="24"/>
          <w:szCs w:val="24"/>
        </w:rPr>
        <w:t xml:space="preserve">Муниципальное задание для  </w:t>
      </w:r>
      <w:r>
        <w:rPr>
          <w:bCs/>
          <w:iCs/>
          <w:sz w:val="24"/>
          <w:szCs w:val="24"/>
        </w:rPr>
        <w:t xml:space="preserve">МАДОУ ЦРР «Детский сад №15 «Мечта» </w:t>
      </w:r>
      <w:r w:rsidRPr="008415B0">
        <w:rPr>
          <w:sz w:val="24"/>
          <w:szCs w:val="24"/>
        </w:rPr>
        <w:t xml:space="preserve">на 2019 год и плановый период 2020 и 2021 годы </w:t>
      </w:r>
      <w:r w:rsidRPr="008415B0">
        <w:rPr>
          <w:bCs/>
          <w:sz w:val="24"/>
          <w:szCs w:val="24"/>
        </w:rPr>
        <w:t>утверждено на оказание следующ</w:t>
      </w:r>
      <w:r>
        <w:rPr>
          <w:bCs/>
          <w:sz w:val="24"/>
          <w:szCs w:val="24"/>
        </w:rPr>
        <w:t>их</w:t>
      </w:r>
      <w:r w:rsidRPr="008415B0">
        <w:rPr>
          <w:bCs/>
          <w:sz w:val="24"/>
          <w:szCs w:val="24"/>
        </w:rPr>
        <w:t xml:space="preserve"> муниципальн</w:t>
      </w:r>
      <w:r>
        <w:rPr>
          <w:bCs/>
          <w:sz w:val="24"/>
          <w:szCs w:val="24"/>
        </w:rPr>
        <w:t>ых</w:t>
      </w:r>
      <w:r w:rsidRPr="008415B0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услуг:</w:t>
      </w:r>
    </w:p>
    <w:p w:rsidR="00022ED0" w:rsidRDefault="00022ED0" w:rsidP="00022ED0">
      <w:pPr>
        <w:tabs>
          <w:tab w:val="left" w:pos="1260"/>
        </w:tabs>
        <w:spacing w:line="240" w:lineRule="auto"/>
        <w:ind w:right="-1"/>
        <w:rPr>
          <w:bCs/>
          <w:sz w:val="24"/>
          <w:szCs w:val="24"/>
        </w:rPr>
      </w:pPr>
      <w:r w:rsidRPr="008415B0">
        <w:rPr>
          <w:bCs/>
          <w:sz w:val="24"/>
          <w:szCs w:val="24"/>
        </w:rPr>
        <w:t>-</w:t>
      </w:r>
      <w:r>
        <w:rPr>
          <w:bCs/>
          <w:sz w:val="24"/>
          <w:szCs w:val="24"/>
        </w:rPr>
        <w:t>«Реализация основных общеобразовательных программ дошкольного образования»,</w:t>
      </w:r>
    </w:p>
    <w:p w:rsidR="00022ED0" w:rsidRDefault="00022ED0" w:rsidP="00022ED0">
      <w:pPr>
        <w:tabs>
          <w:tab w:val="left" w:pos="1260"/>
        </w:tabs>
        <w:spacing w:line="240" w:lineRule="auto"/>
        <w:ind w:right="-1"/>
        <w:rPr>
          <w:bCs/>
          <w:sz w:val="24"/>
          <w:szCs w:val="24"/>
        </w:rPr>
      </w:pPr>
      <w:r>
        <w:rPr>
          <w:bCs/>
          <w:sz w:val="24"/>
          <w:szCs w:val="24"/>
        </w:rPr>
        <w:t>- «Присмотр и уход».</w:t>
      </w:r>
    </w:p>
    <w:p w:rsidR="00022ED0" w:rsidRDefault="00022ED0" w:rsidP="00022ED0">
      <w:pPr>
        <w:spacing w:line="240" w:lineRule="auto"/>
        <w:ind w:right="-1"/>
        <w:rPr>
          <w:bCs/>
          <w:sz w:val="24"/>
          <w:szCs w:val="24"/>
        </w:rPr>
      </w:pPr>
      <w:r w:rsidRPr="003F02E1">
        <w:rPr>
          <w:sz w:val="24"/>
          <w:szCs w:val="24"/>
        </w:rPr>
        <w:t xml:space="preserve">В нарушение </w:t>
      </w:r>
      <w:r w:rsidRPr="003F02E1">
        <w:rPr>
          <w:bCs/>
          <w:sz w:val="24"/>
          <w:szCs w:val="24"/>
        </w:rPr>
        <w:t>Общероссийского базового (отраслевого) перечня (классификатора) государственных и муниципальных услуг, оказываемых физическим лицам,</w:t>
      </w:r>
      <w:r>
        <w:rPr>
          <w:bCs/>
          <w:sz w:val="24"/>
          <w:szCs w:val="24"/>
        </w:rPr>
        <w:t xml:space="preserve"> </w:t>
      </w:r>
      <w:r w:rsidRPr="003F02E1">
        <w:rPr>
          <w:bCs/>
          <w:sz w:val="24"/>
          <w:szCs w:val="24"/>
        </w:rPr>
        <w:t>в Муниципальном задании по  коду услуги «Присмотр и уход», уникальный номер услуги 853211О.99.0.БВ19АА62000</w:t>
      </w:r>
      <w:r>
        <w:rPr>
          <w:bCs/>
          <w:sz w:val="24"/>
          <w:szCs w:val="24"/>
        </w:rPr>
        <w:t>,</w:t>
      </w:r>
      <w:r w:rsidRPr="003F02E1">
        <w:rPr>
          <w:bCs/>
          <w:sz w:val="24"/>
          <w:szCs w:val="24"/>
        </w:rPr>
        <w:t xml:space="preserve"> не отражен показатель  объема услуги «Число человеко-часов пребывания»</w:t>
      </w:r>
      <w:r>
        <w:rPr>
          <w:bCs/>
          <w:sz w:val="24"/>
          <w:szCs w:val="24"/>
        </w:rPr>
        <w:t>.</w:t>
      </w:r>
    </w:p>
    <w:p w:rsidR="00022ED0" w:rsidRDefault="00022ED0" w:rsidP="00022ED0">
      <w:pPr>
        <w:spacing w:line="240" w:lineRule="auto"/>
        <w:ind w:right="-1"/>
        <w:rPr>
          <w:bCs/>
          <w:sz w:val="24"/>
          <w:szCs w:val="24"/>
        </w:rPr>
      </w:pPr>
    </w:p>
    <w:p w:rsidR="00A613DF" w:rsidRPr="00D8625D" w:rsidRDefault="00A613DF" w:rsidP="00A613DF">
      <w:pPr>
        <w:tabs>
          <w:tab w:val="left" w:pos="1260"/>
        </w:tabs>
        <w:spacing w:line="240" w:lineRule="auto"/>
        <w:ind w:right="-1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6. </w:t>
      </w:r>
      <w:r w:rsidRPr="00D8625D">
        <w:rPr>
          <w:bCs/>
          <w:sz w:val="24"/>
          <w:szCs w:val="24"/>
        </w:rPr>
        <w:t>В соответствии с п.3</w:t>
      </w:r>
      <w:r>
        <w:rPr>
          <w:bCs/>
          <w:sz w:val="24"/>
          <w:szCs w:val="24"/>
        </w:rPr>
        <w:t xml:space="preserve"> части </w:t>
      </w:r>
      <w:r>
        <w:rPr>
          <w:bCs/>
          <w:sz w:val="24"/>
          <w:szCs w:val="24"/>
          <w:lang w:val="en-US"/>
        </w:rPr>
        <w:t>III</w:t>
      </w:r>
      <w:r w:rsidRPr="00D8625D">
        <w:rPr>
          <w:bCs/>
          <w:sz w:val="24"/>
          <w:szCs w:val="24"/>
        </w:rPr>
        <w:t xml:space="preserve"> Муниципального задания администрация Лотошинского муниципального района осуществляет текущий контроль за выполнением муниципального задания. </w:t>
      </w:r>
      <w:r>
        <w:rPr>
          <w:bCs/>
          <w:sz w:val="24"/>
          <w:szCs w:val="24"/>
        </w:rPr>
        <w:t xml:space="preserve"> </w:t>
      </w:r>
      <w:r w:rsidRPr="00D8625D">
        <w:rPr>
          <w:bCs/>
          <w:sz w:val="24"/>
          <w:szCs w:val="24"/>
        </w:rPr>
        <w:t xml:space="preserve">Для проведения текущего контроля </w:t>
      </w:r>
      <w:r>
        <w:rPr>
          <w:bCs/>
          <w:sz w:val="24"/>
          <w:szCs w:val="24"/>
        </w:rPr>
        <w:t xml:space="preserve"> </w:t>
      </w:r>
      <w:r w:rsidRPr="00D8625D">
        <w:rPr>
          <w:bCs/>
          <w:sz w:val="24"/>
          <w:szCs w:val="24"/>
        </w:rPr>
        <w:t>Учреждением в финансово-экономическое управление администрации Лотошинского муниципального района  предоставляется ежеквартальный  и предварительный отчеты о выполнении муниципального задания. Результаты текущего контроля  за  исполнением муниципального задания финансово-экономическим  управлением  документально не оформляются.</w:t>
      </w:r>
    </w:p>
    <w:p w:rsidR="00A613DF" w:rsidRPr="00D8625D" w:rsidRDefault="00A613DF" w:rsidP="00A613DF">
      <w:pPr>
        <w:tabs>
          <w:tab w:val="left" w:pos="1260"/>
        </w:tabs>
        <w:spacing w:line="240" w:lineRule="auto"/>
        <w:ind w:right="-1"/>
        <w:rPr>
          <w:bCs/>
          <w:sz w:val="24"/>
          <w:szCs w:val="24"/>
        </w:rPr>
      </w:pPr>
      <w:r w:rsidRPr="00D8625D">
        <w:rPr>
          <w:bCs/>
          <w:sz w:val="24"/>
          <w:szCs w:val="24"/>
        </w:rPr>
        <w:t xml:space="preserve">Выполнение муниципального задания </w:t>
      </w:r>
      <w:r>
        <w:rPr>
          <w:bCs/>
          <w:sz w:val="24"/>
          <w:szCs w:val="24"/>
        </w:rPr>
        <w:t>МАДОУ ЦРР «Детский сад №15 «Мечта» за</w:t>
      </w:r>
      <w:r w:rsidRPr="00D8625D">
        <w:rPr>
          <w:bCs/>
          <w:sz w:val="24"/>
          <w:szCs w:val="24"/>
        </w:rPr>
        <w:t xml:space="preserve"> 2019 годы представлено в таблице:</w:t>
      </w:r>
    </w:p>
    <w:tbl>
      <w:tblPr>
        <w:tblStyle w:val="a4"/>
        <w:tblpPr w:leftFromText="180" w:rightFromText="180" w:vertAnchor="text" w:horzAnchor="margin" w:tblpXSpec="center" w:tblpY="218"/>
        <w:tblW w:w="10469" w:type="dxa"/>
        <w:tblLayout w:type="fixed"/>
        <w:tblLook w:val="04A0"/>
      </w:tblPr>
      <w:tblGrid>
        <w:gridCol w:w="1668"/>
        <w:gridCol w:w="1136"/>
        <w:gridCol w:w="990"/>
        <w:gridCol w:w="1136"/>
        <w:gridCol w:w="851"/>
        <w:gridCol w:w="990"/>
        <w:gridCol w:w="867"/>
        <w:gridCol w:w="846"/>
        <w:gridCol w:w="851"/>
        <w:gridCol w:w="1134"/>
      </w:tblGrid>
      <w:tr w:rsidR="00A613DF" w:rsidTr="007B42F1">
        <w:tc>
          <w:tcPr>
            <w:tcW w:w="1668" w:type="dxa"/>
            <w:vMerge w:val="restart"/>
          </w:tcPr>
          <w:p w:rsidR="00A613DF" w:rsidRPr="0073447C" w:rsidRDefault="00A613DF" w:rsidP="007B42F1">
            <w:pPr>
              <w:tabs>
                <w:tab w:val="left" w:pos="1418"/>
              </w:tabs>
              <w:spacing w:line="240" w:lineRule="auto"/>
              <w:ind w:right="-30" w:firstLine="0"/>
              <w:rPr>
                <w:bCs/>
                <w:sz w:val="18"/>
                <w:szCs w:val="18"/>
              </w:rPr>
            </w:pPr>
            <w:r w:rsidRPr="0073447C">
              <w:rPr>
                <w:bCs/>
                <w:sz w:val="18"/>
                <w:szCs w:val="18"/>
              </w:rPr>
              <w:t>Наименование муниципальной услуги</w:t>
            </w:r>
          </w:p>
        </w:tc>
        <w:tc>
          <w:tcPr>
            <w:tcW w:w="1136" w:type="dxa"/>
            <w:vMerge w:val="restart"/>
          </w:tcPr>
          <w:p w:rsidR="00A613DF" w:rsidRPr="0073447C" w:rsidRDefault="00A613DF" w:rsidP="007B42F1">
            <w:pPr>
              <w:tabs>
                <w:tab w:val="left" w:pos="1522"/>
              </w:tabs>
              <w:spacing w:line="240" w:lineRule="auto"/>
              <w:ind w:right="2" w:firstLine="0"/>
              <w:jc w:val="center"/>
              <w:rPr>
                <w:bCs/>
                <w:sz w:val="18"/>
                <w:szCs w:val="18"/>
              </w:rPr>
            </w:pPr>
            <w:r w:rsidRPr="0073447C">
              <w:rPr>
                <w:bCs/>
                <w:sz w:val="18"/>
                <w:szCs w:val="18"/>
              </w:rPr>
              <w:t>Показатель, характери</w:t>
            </w:r>
            <w:r>
              <w:rPr>
                <w:bCs/>
                <w:sz w:val="18"/>
                <w:szCs w:val="18"/>
              </w:rPr>
              <w:t>-</w:t>
            </w:r>
            <w:r w:rsidRPr="0073447C">
              <w:rPr>
                <w:bCs/>
                <w:sz w:val="18"/>
                <w:szCs w:val="18"/>
              </w:rPr>
              <w:t>зующий содержание услуги</w:t>
            </w:r>
          </w:p>
        </w:tc>
        <w:tc>
          <w:tcPr>
            <w:tcW w:w="990" w:type="dxa"/>
            <w:vMerge w:val="restart"/>
          </w:tcPr>
          <w:p w:rsidR="00A613DF" w:rsidRPr="0073447C" w:rsidRDefault="00A613DF" w:rsidP="007B42F1">
            <w:pPr>
              <w:tabs>
                <w:tab w:val="left" w:pos="1482"/>
              </w:tabs>
              <w:spacing w:line="240" w:lineRule="auto"/>
              <w:ind w:left="-108" w:right="-108" w:firstLine="0"/>
              <w:jc w:val="center"/>
              <w:rPr>
                <w:bCs/>
                <w:sz w:val="18"/>
                <w:szCs w:val="18"/>
              </w:rPr>
            </w:pPr>
            <w:r w:rsidRPr="0073447C">
              <w:rPr>
                <w:bCs/>
                <w:sz w:val="18"/>
                <w:szCs w:val="18"/>
              </w:rPr>
              <w:t>Показатель, характери</w:t>
            </w:r>
            <w:r>
              <w:rPr>
                <w:bCs/>
                <w:sz w:val="18"/>
                <w:szCs w:val="18"/>
              </w:rPr>
              <w:t>-</w:t>
            </w:r>
            <w:r w:rsidRPr="0073447C">
              <w:rPr>
                <w:bCs/>
                <w:sz w:val="18"/>
                <w:szCs w:val="18"/>
              </w:rPr>
              <w:t>зующий</w:t>
            </w:r>
          </w:p>
          <w:p w:rsidR="00A613DF" w:rsidRPr="0073447C" w:rsidRDefault="00A613DF" w:rsidP="007B42F1">
            <w:pPr>
              <w:tabs>
                <w:tab w:val="left" w:pos="1482"/>
              </w:tabs>
              <w:spacing w:line="240" w:lineRule="auto"/>
              <w:ind w:left="-108" w:right="-108" w:firstLine="0"/>
              <w:jc w:val="center"/>
              <w:rPr>
                <w:bCs/>
                <w:sz w:val="18"/>
                <w:szCs w:val="18"/>
              </w:rPr>
            </w:pPr>
            <w:r w:rsidRPr="0073447C">
              <w:rPr>
                <w:bCs/>
                <w:sz w:val="18"/>
                <w:szCs w:val="18"/>
              </w:rPr>
              <w:t>условия (формы) выполнения услуги</w:t>
            </w:r>
          </w:p>
        </w:tc>
        <w:tc>
          <w:tcPr>
            <w:tcW w:w="1987" w:type="dxa"/>
            <w:gridSpan w:val="2"/>
            <w:vMerge w:val="restart"/>
          </w:tcPr>
          <w:p w:rsidR="00A613DF" w:rsidRPr="0073447C" w:rsidRDefault="00A613DF" w:rsidP="007B42F1">
            <w:pPr>
              <w:tabs>
                <w:tab w:val="left" w:pos="1260"/>
              </w:tabs>
              <w:spacing w:line="240" w:lineRule="auto"/>
              <w:ind w:firstLine="0"/>
              <w:jc w:val="center"/>
              <w:rPr>
                <w:bCs/>
                <w:sz w:val="18"/>
                <w:szCs w:val="18"/>
              </w:rPr>
            </w:pPr>
            <w:r w:rsidRPr="0073447C">
              <w:rPr>
                <w:bCs/>
                <w:sz w:val="18"/>
                <w:szCs w:val="18"/>
              </w:rPr>
              <w:t>Показатель объема услуги</w:t>
            </w:r>
          </w:p>
        </w:tc>
        <w:tc>
          <w:tcPr>
            <w:tcW w:w="1857" w:type="dxa"/>
            <w:gridSpan w:val="2"/>
          </w:tcPr>
          <w:p w:rsidR="00A613DF" w:rsidRPr="0073447C" w:rsidRDefault="00A613DF" w:rsidP="007B42F1">
            <w:pPr>
              <w:tabs>
                <w:tab w:val="left" w:pos="1260"/>
              </w:tabs>
              <w:spacing w:line="240" w:lineRule="auto"/>
              <w:ind w:firstLine="0"/>
              <w:jc w:val="center"/>
              <w:rPr>
                <w:bCs/>
                <w:sz w:val="18"/>
                <w:szCs w:val="18"/>
              </w:rPr>
            </w:pPr>
            <w:r w:rsidRPr="0073447C">
              <w:rPr>
                <w:bCs/>
                <w:sz w:val="18"/>
                <w:szCs w:val="18"/>
              </w:rPr>
              <w:t>Утверждено муниципальным заданием</w:t>
            </w:r>
          </w:p>
        </w:tc>
        <w:tc>
          <w:tcPr>
            <w:tcW w:w="1697" w:type="dxa"/>
            <w:gridSpan w:val="2"/>
          </w:tcPr>
          <w:p w:rsidR="00A613DF" w:rsidRPr="0073447C" w:rsidRDefault="00A613DF" w:rsidP="007B42F1">
            <w:pPr>
              <w:tabs>
                <w:tab w:val="left" w:pos="1260"/>
              </w:tabs>
              <w:spacing w:line="240" w:lineRule="auto"/>
              <w:ind w:firstLine="0"/>
              <w:jc w:val="center"/>
              <w:rPr>
                <w:bCs/>
                <w:sz w:val="18"/>
                <w:szCs w:val="18"/>
              </w:rPr>
            </w:pPr>
            <w:r w:rsidRPr="0073447C">
              <w:rPr>
                <w:bCs/>
                <w:sz w:val="18"/>
                <w:szCs w:val="18"/>
              </w:rPr>
              <w:t>Отчетные данные учреждения</w:t>
            </w:r>
          </w:p>
        </w:tc>
        <w:tc>
          <w:tcPr>
            <w:tcW w:w="1134" w:type="dxa"/>
            <w:vMerge w:val="restart"/>
          </w:tcPr>
          <w:p w:rsidR="00A613DF" w:rsidRPr="0073447C" w:rsidRDefault="00A613DF" w:rsidP="007B42F1">
            <w:pPr>
              <w:tabs>
                <w:tab w:val="left" w:pos="1260"/>
              </w:tabs>
              <w:spacing w:line="240" w:lineRule="auto"/>
              <w:ind w:firstLine="0"/>
              <w:jc w:val="center"/>
              <w:rPr>
                <w:bCs/>
                <w:sz w:val="18"/>
                <w:szCs w:val="18"/>
              </w:rPr>
            </w:pPr>
            <w:r w:rsidRPr="0073447C">
              <w:rPr>
                <w:bCs/>
                <w:sz w:val="18"/>
                <w:szCs w:val="18"/>
              </w:rPr>
              <w:t>Процент  исполнения /Фактиче</w:t>
            </w:r>
            <w:r>
              <w:rPr>
                <w:bCs/>
                <w:sz w:val="18"/>
                <w:szCs w:val="18"/>
              </w:rPr>
              <w:t>-</w:t>
            </w:r>
            <w:r w:rsidRPr="0073447C">
              <w:rPr>
                <w:bCs/>
                <w:sz w:val="18"/>
                <w:szCs w:val="18"/>
              </w:rPr>
              <w:t>ское отклонение</w:t>
            </w:r>
          </w:p>
        </w:tc>
      </w:tr>
      <w:tr w:rsidR="00A613DF" w:rsidTr="007B42F1">
        <w:trPr>
          <w:trHeight w:val="310"/>
        </w:trPr>
        <w:tc>
          <w:tcPr>
            <w:tcW w:w="1668" w:type="dxa"/>
            <w:vMerge/>
          </w:tcPr>
          <w:p w:rsidR="00A613DF" w:rsidRPr="0073447C" w:rsidRDefault="00A613DF" w:rsidP="007B42F1">
            <w:pPr>
              <w:tabs>
                <w:tab w:val="left" w:pos="1418"/>
              </w:tabs>
              <w:spacing w:line="240" w:lineRule="auto"/>
              <w:ind w:right="-30"/>
              <w:rPr>
                <w:bCs/>
                <w:sz w:val="18"/>
                <w:szCs w:val="18"/>
              </w:rPr>
            </w:pPr>
          </w:p>
        </w:tc>
        <w:tc>
          <w:tcPr>
            <w:tcW w:w="1136" w:type="dxa"/>
            <w:vMerge/>
          </w:tcPr>
          <w:p w:rsidR="00A613DF" w:rsidRPr="0073447C" w:rsidRDefault="00A613DF" w:rsidP="007B42F1">
            <w:pPr>
              <w:tabs>
                <w:tab w:val="left" w:pos="1522"/>
              </w:tabs>
              <w:spacing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:rsidR="00A613DF" w:rsidRPr="0073447C" w:rsidRDefault="00A613DF" w:rsidP="007B42F1">
            <w:pPr>
              <w:tabs>
                <w:tab w:val="left" w:pos="1482"/>
              </w:tabs>
              <w:spacing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7" w:type="dxa"/>
            <w:gridSpan w:val="2"/>
            <w:vMerge/>
          </w:tcPr>
          <w:p w:rsidR="00A613DF" w:rsidRPr="0073447C" w:rsidRDefault="00A613DF" w:rsidP="007B42F1">
            <w:pPr>
              <w:tabs>
                <w:tab w:val="left" w:pos="1260"/>
              </w:tabs>
              <w:spacing w:line="240" w:lineRule="auto"/>
              <w:rPr>
                <w:bCs/>
                <w:sz w:val="18"/>
                <w:szCs w:val="18"/>
              </w:rPr>
            </w:pPr>
          </w:p>
        </w:tc>
        <w:tc>
          <w:tcPr>
            <w:tcW w:w="990" w:type="dxa"/>
            <w:vMerge w:val="restart"/>
          </w:tcPr>
          <w:p w:rsidR="00A613DF" w:rsidRPr="0073447C" w:rsidRDefault="00A613DF" w:rsidP="007B42F1">
            <w:pPr>
              <w:tabs>
                <w:tab w:val="left" w:pos="0"/>
              </w:tabs>
              <w:spacing w:line="240" w:lineRule="auto"/>
              <w:ind w:firstLine="31"/>
              <w:jc w:val="center"/>
              <w:rPr>
                <w:bCs/>
                <w:sz w:val="18"/>
                <w:szCs w:val="18"/>
              </w:rPr>
            </w:pPr>
            <w:r w:rsidRPr="0073447C">
              <w:rPr>
                <w:bCs/>
                <w:sz w:val="18"/>
                <w:szCs w:val="18"/>
              </w:rPr>
              <w:t>Плано</w:t>
            </w:r>
            <w:r>
              <w:rPr>
                <w:bCs/>
                <w:sz w:val="18"/>
                <w:szCs w:val="18"/>
              </w:rPr>
              <w:t>-</w:t>
            </w:r>
            <w:r w:rsidRPr="0073447C">
              <w:rPr>
                <w:bCs/>
                <w:sz w:val="18"/>
                <w:szCs w:val="18"/>
              </w:rPr>
              <w:t>в</w:t>
            </w:r>
            <w:r>
              <w:rPr>
                <w:bCs/>
                <w:sz w:val="18"/>
                <w:szCs w:val="18"/>
              </w:rPr>
              <w:t>ый</w:t>
            </w:r>
            <w:r w:rsidRPr="0073447C">
              <w:rPr>
                <w:bCs/>
                <w:sz w:val="18"/>
                <w:szCs w:val="18"/>
              </w:rPr>
              <w:t xml:space="preserve"> показател</w:t>
            </w:r>
            <w:r>
              <w:rPr>
                <w:bCs/>
                <w:sz w:val="18"/>
                <w:szCs w:val="18"/>
              </w:rPr>
              <w:t>ь</w:t>
            </w:r>
            <w:r w:rsidRPr="0073447C">
              <w:rPr>
                <w:bCs/>
                <w:sz w:val="18"/>
                <w:szCs w:val="18"/>
              </w:rPr>
              <w:t xml:space="preserve"> объема работы</w:t>
            </w:r>
          </w:p>
        </w:tc>
        <w:tc>
          <w:tcPr>
            <w:tcW w:w="867" w:type="dxa"/>
            <w:vMerge w:val="restart"/>
          </w:tcPr>
          <w:p w:rsidR="00A613DF" w:rsidRPr="0073447C" w:rsidRDefault="00A613DF" w:rsidP="007B42F1">
            <w:pPr>
              <w:tabs>
                <w:tab w:val="left" w:pos="1260"/>
              </w:tabs>
              <w:spacing w:line="240" w:lineRule="auto"/>
              <w:ind w:left="-126" w:right="-73" w:firstLine="18"/>
              <w:jc w:val="center"/>
              <w:rPr>
                <w:bCs/>
                <w:sz w:val="18"/>
                <w:szCs w:val="18"/>
              </w:rPr>
            </w:pPr>
            <w:r w:rsidRPr="0073447C">
              <w:rPr>
                <w:bCs/>
                <w:sz w:val="18"/>
                <w:szCs w:val="18"/>
              </w:rPr>
              <w:t>Допус</w:t>
            </w:r>
            <w:r>
              <w:rPr>
                <w:bCs/>
                <w:sz w:val="18"/>
                <w:szCs w:val="18"/>
              </w:rPr>
              <w:t>-</w:t>
            </w:r>
            <w:r w:rsidRPr="0073447C">
              <w:rPr>
                <w:bCs/>
                <w:sz w:val="18"/>
                <w:szCs w:val="18"/>
              </w:rPr>
              <w:t>тимое (возмож</w:t>
            </w:r>
            <w:r>
              <w:rPr>
                <w:bCs/>
                <w:sz w:val="18"/>
                <w:szCs w:val="18"/>
              </w:rPr>
              <w:t>-</w:t>
            </w:r>
            <w:r w:rsidRPr="0073447C">
              <w:rPr>
                <w:bCs/>
                <w:sz w:val="18"/>
                <w:szCs w:val="18"/>
              </w:rPr>
              <w:t>ное) отклоне</w:t>
            </w:r>
            <w:r>
              <w:rPr>
                <w:bCs/>
                <w:sz w:val="18"/>
                <w:szCs w:val="18"/>
              </w:rPr>
              <w:t>-</w:t>
            </w:r>
            <w:r w:rsidRPr="0073447C">
              <w:rPr>
                <w:bCs/>
                <w:sz w:val="18"/>
                <w:szCs w:val="18"/>
              </w:rPr>
              <w:t>ние</w:t>
            </w:r>
          </w:p>
        </w:tc>
        <w:tc>
          <w:tcPr>
            <w:tcW w:w="846" w:type="dxa"/>
            <w:vMerge w:val="restart"/>
          </w:tcPr>
          <w:p w:rsidR="00A613DF" w:rsidRPr="0073447C" w:rsidRDefault="00A613DF" w:rsidP="007B42F1">
            <w:pPr>
              <w:tabs>
                <w:tab w:val="left" w:pos="1260"/>
              </w:tabs>
              <w:spacing w:line="240" w:lineRule="auto"/>
              <w:ind w:left="-143" w:right="-78" w:firstLine="18"/>
              <w:jc w:val="center"/>
              <w:rPr>
                <w:bCs/>
                <w:sz w:val="18"/>
                <w:szCs w:val="18"/>
              </w:rPr>
            </w:pPr>
            <w:r w:rsidRPr="0073447C">
              <w:rPr>
                <w:bCs/>
                <w:sz w:val="18"/>
                <w:szCs w:val="18"/>
              </w:rPr>
              <w:t>Достигну</w:t>
            </w:r>
            <w:r>
              <w:rPr>
                <w:bCs/>
                <w:sz w:val="18"/>
                <w:szCs w:val="18"/>
              </w:rPr>
              <w:t>-</w:t>
            </w:r>
            <w:r w:rsidRPr="0073447C">
              <w:rPr>
                <w:bCs/>
                <w:sz w:val="18"/>
                <w:szCs w:val="18"/>
              </w:rPr>
              <w:t>тое значение объема работы</w:t>
            </w:r>
          </w:p>
        </w:tc>
        <w:tc>
          <w:tcPr>
            <w:tcW w:w="851" w:type="dxa"/>
            <w:vMerge w:val="restart"/>
          </w:tcPr>
          <w:p w:rsidR="00A613DF" w:rsidRPr="0073447C" w:rsidRDefault="00A613DF" w:rsidP="007B42F1">
            <w:pPr>
              <w:tabs>
                <w:tab w:val="left" w:pos="1260"/>
              </w:tabs>
              <w:spacing w:line="240" w:lineRule="auto"/>
              <w:ind w:left="-138" w:right="-77" w:firstLine="18"/>
              <w:jc w:val="center"/>
              <w:rPr>
                <w:bCs/>
                <w:sz w:val="18"/>
                <w:szCs w:val="18"/>
              </w:rPr>
            </w:pPr>
            <w:r w:rsidRPr="0073447C">
              <w:rPr>
                <w:bCs/>
                <w:sz w:val="18"/>
                <w:szCs w:val="18"/>
              </w:rPr>
              <w:t>Допус</w:t>
            </w:r>
            <w:r>
              <w:rPr>
                <w:bCs/>
                <w:sz w:val="18"/>
                <w:szCs w:val="18"/>
              </w:rPr>
              <w:t>-</w:t>
            </w:r>
            <w:r w:rsidRPr="0073447C">
              <w:rPr>
                <w:bCs/>
                <w:sz w:val="18"/>
                <w:szCs w:val="18"/>
              </w:rPr>
              <w:t>тимое (возмож</w:t>
            </w:r>
            <w:r>
              <w:rPr>
                <w:bCs/>
                <w:sz w:val="18"/>
                <w:szCs w:val="18"/>
              </w:rPr>
              <w:t>-</w:t>
            </w:r>
            <w:r w:rsidRPr="0073447C">
              <w:rPr>
                <w:bCs/>
                <w:sz w:val="18"/>
                <w:szCs w:val="18"/>
              </w:rPr>
              <w:t>ное) откло</w:t>
            </w:r>
            <w:r>
              <w:rPr>
                <w:bCs/>
                <w:sz w:val="18"/>
                <w:szCs w:val="18"/>
              </w:rPr>
              <w:t>-</w:t>
            </w:r>
            <w:r w:rsidRPr="0073447C">
              <w:rPr>
                <w:bCs/>
                <w:sz w:val="18"/>
                <w:szCs w:val="18"/>
              </w:rPr>
              <w:t>нение</w:t>
            </w:r>
          </w:p>
        </w:tc>
        <w:tc>
          <w:tcPr>
            <w:tcW w:w="1134" w:type="dxa"/>
            <w:vMerge/>
          </w:tcPr>
          <w:p w:rsidR="00A613DF" w:rsidRPr="0073447C" w:rsidRDefault="00A613DF" w:rsidP="007B42F1">
            <w:pPr>
              <w:tabs>
                <w:tab w:val="left" w:pos="1260"/>
              </w:tabs>
              <w:spacing w:line="240" w:lineRule="auto"/>
              <w:rPr>
                <w:bCs/>
                <w:sz w:val="18"/>
                <w:szCs w:val="18"/>
              </w:rPr>
            </w:pPr>
          </w:p>
        </w:tc>
      </w:tr>
      <w:tr w:rsidR="00A613DF" w:rsidTr="007B42F1">
        <w:tc>
          <w:tcPr>
            <w:tcW w:w="1668" w:type="dxa"/>
            <w:vMerge/>
          </w:tcPr>
          <w:p w:rsidR="00A613DF" w:rsidRPr="0073447C" w:rsidRDefault="00A613DF" w:rsidP="007B42F1">
            <w:pPr>
              <w:tabs>
                <w:tab w:val="left" w:pos="1260"/>
              </w:tabs>
              <w:spacing w:line="240" w:lineRule="auto"/>
              <w:rPr>
                <w:bCs/>
                <w:sz w:val="18"/>
                <w:szCs w:val="18"/>
              </w:rPr>
            </w:pPr>
          </w:p>
        </w:tc>
        <w:tc>
          <w:tcPr>
            <w:tcW w:w="1136" w:type="dxa"/>
            <w:vMerge/>
          </w:tcPr>
          <w:p w:rsidR="00A613DF" w:rsidRPr="0073447C" w:rsidRDefault="00A613DF" w:rsidP="007B42F1">
            <w:pPr>
              <w:tabs>
                <w:tab w:val="left" w:pos="1260"/>
              </w:tabs>
              <w:spacing w:line="240" w:lineRule="auto"/>
              <w:rPr>
                <w:bCs/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:rsidR="00A613DF" w:rsidRPr="0073447C" w:rsidRDefault="00A613DF" w:rsidP="007B42F1">
            <w:pPr>
              <w:tabs>
                <w:tab w:val="left" w:pos="1260"/>
              </w:tabs>
              <w:spacing w:line="240" w:lineRule="auto"/>
              <w:rPr>
                <w:bCs/>
                <w:sz w:val="18"/>
                <w:szCs w:val="18"/>
              </w:rPr>
            </w:pPr>
          </w:p>
        </w:tc>
        <w:tc>
          <w:tcPr>
            <w:tcW w:w="1136" w:type="dxa"/>
            <w:tcBorders>
              <w:right w:val="single" w:sz="4" w:space="0" w:color="auto"/>
            </w:tcBorders>
          </w:tcPr>
          <w:p w:rsidR="00A613DF" w:rsidRPr="0073447C" w:rsidRDefault="00A613DF" w:rsidP="007B42F1">
            <w:pPr>
              <w:tabs>
                <w:tab w:val="left" w:pos="1260"/>
              </w:tabs>
              <w:spacing w:line="240" w:lineRule="auto"/>
              <w:ind w:right="-106" w:firstLine="0"/>
              <w:rPr>
                <w:bCs/>
                <w:sz w:val="18"/>
                <w:szCs w:val="18"/>
              </w:rPr>
            </w:pPr>
            <w:r w:rsidRPr="0073447C">
              <w:rPr>
                <w:bCs/>
                <w:sz w:val="18"/>
                <w:szCs w:val="18"/>
              </w:rPr>
              <w:t>Наименова</w:t>
            </w:r>
            <w:r>
              <w:rPr>
                <w:bCs/>
                <w:sz w:val="18"/>
                <w:szCs w:val="18"/>
              </w:rPr>
              <w:t>-</w:t>
            </w:r>
            <w:r w:rsidRPr="0073447C">
              <w:rPr>
                <w:bCs/>
                <w:sz w:val="18"/>
                <w:szCs w:val="18"/>
              </w:rPr>
              <w:t>ние показателя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613DF" w:rsidRPr="0073447C" w:rsidRDefault="00A613DF" w:rsidP="007B42F1">
            <w:pPr>
              <w:tabs>
                <w:tab w:val="left" w:pos="1260"/>
              </w:tabs>
              <w:spacing w:line="240" w:lineRule="auto"/>
              <w:ind w:left="-108" w:right="-105" w:firstLine="0"/>
              <w:jc w:val="center"/>
              <w:rPr>
                <w:bCs/>
                <w:sz w:val="18"/>
                <w:szCs w:val="18"/>
              </w:rPr>
            </w:pPr>
            <w:r w:rsidRPr="0073447C">
              <w:rPr>
                <w:bCs/>
                <w:sz w:val="18"/>
                <w:szCs w:val="18"/>
              </w:rPr>
              <w:t>Единица измерения</w:t>
            </w:r>
          </w:p>
        </w:tc>
        <w:tc>
          <w:tcPr>
            <w:tcW w:w="990" w:type="dxa"/>
            <w:vMerge/>
          </w:tcPr>
          <w:p w:rsidR="00A613DF" w:rsidRPr="0073447C" w:rsidRDefault="00A613DF" w:rsidP="007B42F1">
            <w:pPr>
              <w:tabs>
                <w:tab w:val="left" w:pos="1260"/>
              </w:tabs>
              <w:spacing w:line="240" w:lineRule="auto"/>
              <w:rPr>
                <w:bCs/>
                <w:sz w:val="18"/>
                <w:szCs w:val="18"/>
              </w:rPr>
            </w:pPr>
          </w:p>
        </w:tc>
        <w:tc>
          <w:tcPr>
            <w:tcW w:w="867" w:type="dxa"/>
            <w:vMerge/>
          </w:tcPr>
          <w:p w:rsidR="00A613DF" w:rsidRPr="0073447C" w:rsidRDefault="00A613DF" w:rsidP="007B42F1">
            <w:pPr>
              <w:tabs>
                <w:tab w:val="left" w:pos="1260"/>
              </w:tabs>
              <w:spacing w:line="240" w:lineRule="auto"/>
              <w:rPr>
                <w:bCs/>
                <w:sz w:val="18"/>
                <w:szCs w:val="18"/>
              </w:rPr>
            </w:pPr>
          </w:p>
        </w:tc>
        <w:tc>
          <w:tcPr>
            <w:tcW w:w="846" w:type="dxa"/>
            <w:vMerge/>
          </w:tcPr>
          <w:p w:rsidR="00A613DF" w:rsidRPr="0073447C" w:rsidRDefault="00A613DF" w:rsidP="007B42F1">
            <w:pPr>
              <w:tabs>
                <w:tab w:val="left" w:pos="1260"/>
              </w:tabs>
              <w:spacing w:line="240" w:lineRule="auto"/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A613DF" w:rsidRPr="0073447C" w:rsidRDefault="00A613DF" w:rsidP="007B42F1">
            <w:pPr>
              <w:tabs>
                <w:tab w:val="left" w:pos="1260"/>
              </w:tabs>
              <w:spacing w:line="240" w:lineRule="auto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A613DF" w:rsidRPr="0073447C" w:rsidRDefault="00A613DF" w:rsidP="007B42F1">
            <w:pPr>
              <w:tabs>
                <w:tab w:val="left" w:pos="1260"/>
              </w:tabs>
              <w:spacing w:line="240" w:lineRule="auto"/>
              <w:rPr>
                <w:bCs/>
                <w:sz w:val="18"/>
                <w:szCs w:val="18"/>
              </w:rPr>
            </w:pPr>
          </w:p>
        </w:tc>
      </w:tr>
      <w:tr w:rsidR="00A613DF" w:rsidTr="007B42F1">
        <w:tc>
          <w:tcPr>
            <w:tcW w:w="10469" w:type="dxa"/>
            <w:gridSpan w:val="10"/>
          </w:tcPr>
          <w:p w:rsidR="00A613DF" w:rsidRPr="0073447C" w:rsidRDefault="00A613DF" w:rsidP="007B42F1">
            <w:pPr>
              <w:tabs>
                <w:tab w:val="left" w:pos="1260"/>
              </w:tabs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73447C">
              <w:rPr>
                <w:b/>
                <w:bCs/>
                <w:sz w:val="18"/>
                <w:szCs w:val="18"/>
              </w:rPr>
              <w:t>2019 год</w:t>
            </w:r>
          </w:p>
        </w:tc>
      </w:tr>
      <w:tr w:rsidR="00A613DF" w:rsidTr="007B42F1">
        <w:tc>
          <w:tcPr>
            <w:tcW w:w="1668" w:type="dxa"/>
            <w:vMerge w:val="restart"/>
          </w:tcPr>
          <w:p w:rsidR="00A613DF" w:rsidRPr="0073447C" w:rsidRDefault="00A613DF" w:rsidP="007B42F1">
            <w:pPr>
              <w:tabs>
                <w:tab w:val="left" w:pos="1260"/>
              </w:tabs>
              <w:spacing w:line="240" w:lineRule="auto"/>
              <w:ind w:firstLine="0"/>
              <w:rPr>
                <w:bCs/>
                <w:sz w:val="18"/>
                <w:szCs w:val="18"/>
              </w:rPr>
            </w:pPr>
            <w:r w:rsidRPr="0073447C">
              <w:rPr>
                <w:bCs/>
                <w:sz w:val="18"/>
                <w:szCs w:val="18"/>
              </w:rPr>
              <w:t>Реализация основных общеобразова</w:t>
            </w:r>
            <w:r>
              <w:rPr>
                <w:bCs/>
                <w:sz w:val="18"/>
                <w:szCs w:val="18"/>
              </w:rPr>
              <w:t>-</w:t>
            </w:r>
            <w:r w:rsidRPr="0073447C">
              <w:rPr>
                <w:bCs/>
                <w:sz w:val="18"/>
                <w:szCs w:val="18"/>
              </w:rPr>
              <w:t>тельных программ дошкольного образования</w:t>
            </w:r>
          </w:p>
        </w:tc>
        <w:tc>
          <w:tcPr>
            <w:tcW w:w="1136" w:type="dxa"/>
            <w:vMerge w:val="restart"/>
          </w:tcPr>
          <w:p w:rsidR="00A613DF" w:rsidRPr="0073447C" w:rsidRDefault="00A613DF" w:rsidP="007B42F1">
            <w:pPr>
              <w:tabs>
                <w:tab w:val="left" w:pos="1260"/>
              </w:tabs>
              <w:spacing w:line="240" w:lineRule="auto"/>
              <w:ind w:firstLine="33"/>
              <w:rPr>
                <w:bCs/>
                <w:sz w:val="18"/>
                <w:szCs w:val="18"/>
              </w:rPr>
            </w:pPr>
            <w:r w:rsidRPr="0073447C">
              <w:rPr>
                <w:bCs/>
                <w:sz w:val="18"/>
                <w:szCs w:val="18"/>
              </w:rPr>
              <w:t>От 1 лет до 3 лет</w:t>
            </w:r>
          </w:p>
        </w:tc>
        <w:tc>
          <w:tcPr>
            <w:tcW w:w="990" w:type="dxa"/>
            <w:vMerge w:val="restart"/>
          </w:tcPr>
          <w:p w:rsidR="00A613DF" w:rsidRPr="0073447C" w:rsidRDefault="00A613DF" w:rsidP="007B42F1">
            <w:pPr>
              <w:tabs>
                <w:tab w:val="left" w:pos="1260"/>
              </w:tabs>
              <w:spacing w:line="240" w:lineRule="auto"/>
              <w:ind w:firstLine="31"/>
              <w:rPr>
                <w:bCs/>
                <w:sz w:val="18"/>
                <w:szCs w:val="18"/>
              </w:rPr>
            </w:pPr>
            <w:r w:rsidRPr="0073447C">
              <w:rPr>
                <w:bCs/>
                <w:sz w:val="18"/>
                <w:szCs w:val="18"/>
              </w:rPr>
              <w:t>Очная</w:t>
            </w:r>
          </w:p>
        </w:tc>
        <w:tc>
          <w:tcPr>
            <w:tcW w:w="1136" w:type="dxa"/>
            <w:tcBorders>
              <w:right w:val="single" w:sz="4" w:space="0" w:color="auto"/>
            </w:tcBorders>
          </w:tcPr>
          <w:p w:rsidR="00A613DF" w:rsidRPr="0073447C" w:rsidRDefault="00A613DF" w:rsidP="007B42F1">
            <w:pPr>
              <w:tabs>
                <w:tab w:val="left" w:pos="1260"/>
              </w:tabs>
              <w:spacing w:line="240" w:lineRule="auto"/>
              <w:ind w:firstLine="0"/>
              <w:rPr>
                <w:bCs/>
                <w:sz w:val="18"/>
                <w:szCs w:val="18"/>
              </w:rPr>
            </w:pPr>
            <w:r w:rsidRPr="0073447C">
              <w:rPr>
                <w:bCs/>
                <w:sz w:val="18"/>
                <w:szCs w:val="18"/>
              </w:rPr>
              <w:t>Число обучаю</w:t>
            </w:r>
            <w:r>
              <w:rPr>
                <w:bCs/>
                <w:sz w:val="18"/>
                <w:szCs w:val="18"/>
              </w:rPr>
              <w:t>-</w:t>
            </w:r>
            <w:r w:rsidRPr="0073447C">
              <w:rPr>
                <w:bCs/>
                <w:sz w:val="18"/>
                <w:szCs w:val="18"/>
              </w:rPr>
              <w:t>щихся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613DF" w:rsidRPr="0073447C" w:rsidRDefault="00A613DF" w:rsidP="007B42F1">
            <w:pPr>
              <w:tabs>
                <w:tab w:val="left" w:pos="1260"/>
              </w:tabs>
              <w:spacing w:line="240" w:lineRule="auto"/>
              <w:ind w:left="-110" w:right="-105" w:firstLine="0"/>
              <w:jc w:val="center"/>
              <w:rPr>
                <w:bCs/>
                <w:sz w:val="18"/>
                <w:szCs w:val="18"/>
              </w:rPr>
            </w:pPr>
            <w:r w:rsidRPr="0073447C">
              <w:rPr>
                <w:bCs/>
                <w:sz w:val="18"/>
                <w:szCs w:val="18"/>
              </w:rPr>
              <w:t>Человек</w:t>
            </w:r>
          </w:p>
        </w:tc>
        <w:tc>
          <w:tcPr>
            <w:tcW w:w="990" w:type="dxa"/>
          </w:tcPr>
          <w:p w:rsidR="00A613DF" w:rsidRPr="0073447C" w:rsidRDefault="00A613DF" w:rsidP="007B42F1">
            <w:pPr>
              <w:tabs>
                <w:tab w:val="left" w:pos="1260"/>
              </w:tabs>
              <w:spacing w:line="240" w:lineRule="auto"/>
              <w:ind w:firstLine="0"/>
              <w:rPr>
                <w:bCs/>
                <w:sz w:val="18"/>
                <w:szCs w:val="18"/>
              </w:rPr>
            </w:pPr>
            <w:r w:rsidRPr="0073447C">
              <w:rPr>
                <w:bCs/>
                <w:sz w:val="18"/>
                <w:szCs w:val="18"/>
              </w:rPr>
              <w:t>70</w:t>
            </w:r>
          </w:p>
        </w:tc>
        <w:tc>
          <w:tcPr>
            <w:tcW w:w="867" w:type="dxa"/>
          </w:tcPr>
          <w:p w:rsidR="00A613DF" w:rsidRPr="0073447C" w:rsidRDefault="00A613DF" w:rsidP="007B42F1">
            <w:pPr>
              <w:tabs>
                <w:tab w:val="left" w:pos="1260"/>
              </w:tabs>
              <w:spacing w:line="240" w:lineRule="auto"/>
              <w:ind w:firstLine="0"/>
              <w:rPr>
                <w:bCs/>
                <w:sz w:val="18"/>
                <w:szCs w:val="18"/>
              </w:rPr>
            </w:pPr>
            <w:r w:rsidRPr="0073447C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846" w:type="dxa"/>
          </w:tcPr>
          <w:p w:rsidR="00A613DF" w:rsidRPr="0073447C" w:rsidRDefault="00A613DF" w:rsidP="007B42F1">
            <w:pPr>
              <w:tabs>
                <w:tab w:val="left" w:pos="1260"/>
              </w:tabs>
              <w:spacing w:line="240" w:lineRule="auto"/>
              <w:ind w:firstLine="0"/>
              <w:rPr>
                <w:bCs/>
                <w:sz w:val="18"/>
                <w:szCs w:val="18"/>
              </w:rPr>
            </w:pPr>
            <w:r w:rsidRPr="0073447C">
              <w:rPr>
                <w:bCs/>
                <w:sz w:val="18"/>
                <w:szCs w:val="18"/>
              </w:rPr>
              <w:t>62</w:t>
            </w:r>
          </w:p>
        </w:tc>
        <w:tc>
          <w:tcPr>
            <w:tcW w:w="851" w:type="dxa"/>
          </w:tcPr>
          <w:p w:rsidR="00A613DF" w:rsidRPr="0073447C" w:rsidRDefault="00A613DF" w:rsidP="007B42F1">
            <w:pPr>
              <w:tabs>
                <w:tab w:val="left" w:pos="1260"/>
              </w:tabs>
              <w:spacing w:line="240" w:lineRule="auto"/>
              <w:ind w:firstLine="0"/>
              <w:rPr>
                <w:bCs/>
                <w:sz w:val="18"/>
                <w:szCs w:val="18"/>
              </w:rPr>
            </w:pPr>
            <w:r w:rsidRPr="0073447C">
              <w:rPr>
                <w:bCs/>
                <w:sz w:val="18"/>
                <w:szCs w:val="18"/>
              </w:rPr>
              <w:t>30%</w:t>
            </w:r>
          </w:p>
        </w:tc>
        <w:tc>
          <w:tcPr>
            <w:tcW w:w="1134" w:type="dxa"/>
          </w:tcPr>
          <w:p w:rsidR="00A613DF" w:rsidRPr="0073447C" w:rsidRDefault="00A613DF" w:rsidP="007B42F1">
            <w:pPr>
              <w:tabs>
                <w:tab w:val="left" w:pos="0"/>
              </w:tabs>
              <w:spacing w:line="240" w:lineRule="auto"/>
              <w:ind w:firstLine="0"/>
              <w:rPr>
                <w:bCs/>
                <w:sz w:val="18"/>
                <w:szCs w:val="18"/>
              </w:rPr>
            </w:pPr>
            <w:r w:rsidRPr="0073447C">
              <w:rPr>
                <w:bCs/>
                <w:sz w:val="18"/>
                <w:szCs w:val="18"/>
              </w:rPr>
              <w:t>88,5%</w:t>
            </w:r>
          </w:p>
          <w:p w:rsidR="00A613DF" w:rsidRDefault="00A613DF" w:rsidP="007B42F1">
            <w:pPr>
              <w:tabs>
                <w:tab w:val="left" w:pos="1260"/>
              </w:tabs>
              <w:spacing w:line="240" w:lineRule="auto"/>
              <w:ind w:firstLine="0"/>
              <w:rPr>
                <w:bCs/>
                <w:sz w:val="18"/>
                <w:szCs w:val="18"/>
              </w:rPr>
            </w:pPr>
            <w:r w:rsidRPr="0073447C">
              <w:rPr>
                <w:bCs/>
                <w:sz w:val="18"/>
                <w:szCs w:val="18"/>
              </w:rPr>
              <w:t>Откл</w:t>
            </w:r>
            <w:r>
              <w:rPr>
                <w:bCs/>
                <w:sz w:val="18"/>
                <w:szCs w:val="18"/>
              </w:rPr>
              <w:t>.</w:t>
            </w:r>
          </w:p>
          <w:p w:rsidR="00A613DF" w:rsidRPr="0073447C" w:rsidRDefault="00A613DF" w:rsidP="007B42F1">
            <w:pPr>
              <w:tabs>
                <w:tab w:val="left" w:pos="1260"/>
              </w:tabs>
              <w:spacing w:line="240" w:lineRule="auto"/>
              <w:ind w:firstLine="0"/>
              <w:rPr>
                <w:bCs/>
                <w:sz w:val="18"/>
                <w:szCs w:val="18"/>
              </w:rPr>
            </w:pPr>
            <w:r w:rsidRPr="0073447C">
              <w:rPr>
                <w:bCs/>
                <w:sz w:val="18"/>
                <w:szCs w:val="18"/>
              </w:rPr>
              <w:t xml:space="preserve"> -11,5%</w:t>
            </w:r>
          </w:p>
        </w:tc>
      </w:tr>
      <w:tr w:rsidR="00A613DF" w:rsidTr="007B42F1">
        <w:tc>
          <w:tcPr>
            <w:tcW w:w="1668" w:type="dxa"/>
            <w:vMerge/>
          </w:tcPr>
          <w:p w:rsidR="00A613DF" w:rsidRPr="0073447C" w:rsidRDefault="00A613DF" w:rsidP="007B42F1">
            <w:pPr>
              <w:tabs>
                <w:tab w:val="left" w:pos="1260"/>
              </w:tabs>
              <w:spacing w:line="240" w:lineRule="auto"/>
              <w:rPr>
                <w:bCs/>
                <w:sz w:val="18"/>
                <w:szCs w:val="18"/>
              </w:rPr>
            </w:pPr>
          </w:p>
        </w:tc>
        <w:tc>
          <w:tcPr>
            <w:tcW w:w="1136" w:type="dxa"/>
            <w:vMerge/>
          </w:tcPr>
          <w:p w:rsidR="00A613DF" w:rsidRPr="0073447C" w:rsidRDefault="00A613DF" w:rsidP="007B42F1">
            <w:pPr>
              <w:tabs>
                <w:tab w:val="left" w:pos="1260"/>
              </w:tabs>
              <w:spacing w:line="240" w:lineRule="auto"/>
              <w:rPr>
                <w:bCs/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:rsidR="00A613DF" w:rsidRPr="0073447C" w:rsidRDefault="00A613DF" w:rsidP="007B42F1">
            <w:pPr>
              <w:tabs>
                <w:tab w:val="left" w:pos="1260"/>
              </w:tabs>
              <w:spacing w:line="240" w:lineRule="auto"/>
              <w:rPr>
                <w:bCs/>
                <w:sz w:val="18"/>
                <w:szCs w:val="18"/>
              </w:rPr>
            </w:pPr>
          </w:p>
        </w:tc>
        <w:tc>
          <w:tcPr>
            <w:tcW w:w="1136" w:type="dxa"/>
            <w:tcBorders>
              <w:right w:val="single" w:sz="4" w:space="0" w:color="auto"/>
            </w:tcBorders>
          </w:tcPr>
          <w:p w:rsidR="00A613DF" w:rsidRPr="0073447C" w:rsidRDefault="00A613DF" w:rsidP="007B42F1">
            <w:pPr>
              <w:tabs>
                <w:tab w:val="left" w:pos="1260"/>
              </w:tabs>
              <w:spacing w:line="240" w:lineRule="auto"/>
              <w:ind w:firstLine="0"/>
              <w:rPr>
                <w:bCs/>
                <w:sz w:val="18"/>
                <w:szCs w:val="18"/>
              </w:rPr>
            </w:pPr>
            <w:r w:rsidRPr="0073447C">
              <w:rPr>
                <w:bCs/>
                <w:sz w:val="18"/>
                <w:szCs w:val="18"/>
              </w:rPr>
              <w:t>Число человеко-дне</w:t>
            </w:r>
            <w:r>
              <w:rPr>
                <w:bCs/>
                <w:sz w:val="18"/>
                <w:szCs w:val="18"/>
              </w:rPr>
              <w:t>й</w:t>
            </w:r>
            <w:r w:rsidRPr="0073447C">
              <w:rPr>
                <w:bCs/>
                <w:sz w:val="18"/>
                <w:szCs w:val="18"/>
              </w:rPr>
              <w:t xml:space="preserve"> обучения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613DF" w:rsidRPr="0073447C" w:rsidRDefault="00A613DF" w:rsidP="007B42F1">
            <w:pPr>
              <w:tabs>
                <w:tab w:val="left" w:pos="1260"/>
              </w:tabs>
              <w:spacing w:line="240" w:lineRule="auto"/>
              <w:ind w:left="-110" w:right="-105" w:firstLine="0"/>
              <w:jc w:val="center"/>
              <w:rPr>
                <w:bCs/>
                <w:sz w:val="18"/>
                <w:szCs w:val="18"/>
              </w:rPr>
            </w:pPr>
            <w:r w:rsidRPr="0073447C">
              <w:rPr>
                <w:bCs/>
                <w:sz w:val="18"/>
                <w:szCs w:val="18"/>
              </w:rPr>
              <w:t>Человеко-день</w:t>
            </w:r>
          </w:p>
        </w:tc>
        <w:tc>
          <w:tcPr>
            <w:tcW w:w="990" w:type="dxa"/>
          </w:tcPr>
          <w:p w:rsidR="00A613DF" w:rsidRPr="0073447C" w:rsidRDefault="00A613DF" w:rsidP="007B42F1">
            <w:pPr>
              <w:tabs>
                <w:tab w:val="left" w:pos="1260"/>
              </w:tabs>
              <w:spacing w:line="240" w:lineRule="auto"/>
              <w:ind w:firstLine="0"/>
              <w:rPr>
                <w:bCs/>
                <w:sz w:val="18"/>
                <w:szCs w:val="18"/>
              </w:rPr>
            </w:pPr>
            <w:r w:rsidRPr="0073447C">
              <w:rPr>
                <w:bCs/>
                <w:sz w:val="18"/>
                <w:szCs w:val="18"/>
              </w:rPr>
              <w:t>10633</w:t>
            </w:r>
          </w:p>
        </w:tc>
        <w:tc>
          <w:tcPr>
            <w:tcW w:w="867" w:type="dxa"/>
          </w:tcPr>
          <w:p w:rsidR="00A613DF" w:rsidRPr="0073447C" w:rsidRDefault="00A613DF" w:rsidP="007B42F1">
            <w:pPr>
              <w:tabs>
                <w:tab w:val="left" w:pos="1260"/>
              </w:tabs>
              <w:spacing w:line="240" w:lineRule="auto"/>
              <w:ind w:firstLine="0"/>
              <w:rPr>
                <w:bCs/>
                <w:sz w:val="18"/>
                <w:szCs w:val="18"/>
              </w:rPr>
            </w:pPr>
            <w:r w:rsidRPr="0073447C">
              <w:rPr>
                <w:bCs/>
                <w:sz w:val="18"/>
                <w:szCs w:val="18"/>
              </w:rPr>
              <w:t>30%</w:t>
            </w:r>
          </w:p>
        </w:tc>
        <w:tc>
          <w:tcPr>
            <w:tcW w:w="846" w:type="dxa"/>
          </w:tcPr>
          <w:p w:rsidR="00A613DF" w:rsidRPr="0073447C" w:rsidRDefault="00A613DF" w:rsidP="007B42F1">
            <w:pPr>
              <w:tabs>
                <w:tab w:val="left" w:pos="1260"/>
              </w:tabs>
              <w:spacing w:line="240" w:lineRule="auto"/>
              <w:ind w:firstLine="0"/>
              <w:rPr>
                <w:bCs/>
                <w:sz w:val="18"/>
                <w:szCs w:val="18"/>
              </w:rPr>
            </w:pPr>
            <w:r w:rsidRPr="0073447C">
              <w:rPr>
                <w:bCs/>
                <w:sz w:val="18"/>
                <w:szCs w:val="18"/>
              </w:rPr>
              <w:t>8953</w:t>
            </w:r>
          </w:p>
        </w:tc>
        <w:tc>
          <w:tcPr>
            <w:tcW w:w="851" w:type="dxa"/>
          </w:tcPr>
          <w:p w:rsidR="00A613DF" w:rsidRPr="0073447C" w:rsidRDefault="00A613DF" w:rsidP="007B42F1">
            <w:pPr>
              <w:tabs>
                <w:tab w:val="left" w:pos="1260"/>
              </w:tabs>
              <w:spacing w:line="240" w:lineRule="auto"/>
              <w:ind w:firstLine="0"/>
              <w:rPr>
                <w:bCs/>
                <w:sz w:val="18"/>
                <w:szCs w:val="18"/>
              </w:rPr>
            </w:pPr>
            <w:r w:rsidRPr="0073447C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A613DF" w:rsidRPr="0073447C" w:rsidRDefault="00A613DF" w:rsidP="007B42F1">
            <w:pPr>
              <w:tabs>
                <w:tab w:val="left" w:pos="1260"/>
              </w:tabs>
              <w:spacing w:line="240" w:lineRule="auto"/>
              <w:ind w:firstLine="0"/>
              <w:rPr>
                <w:bCs/>
                <w:sz w:val="18"/>
                <w:szCs w:val="18"/>
              </w:rPr>
            </w:pPr>
            <w:r w:rsidRPr="0073447C">
              <w:rPr>
                <w:bCs/>
                <w:sz w:val="18"/>
                <w:szCs w:val="18"/>
              </w:rPr>
              <w:t>84,2%</w:t>
            </w:r>
          </w:p>
          <w:p w:rsidR="00A613DF" w:rsidRDefault="00A613DF" w:rsidP="007B42F1">
            <w:pPr>
              <w:tabs>
                <w:tab w:val="left" w:pos="1260"/>
              </w:tabs>
              <w:spacing w:line="240" w:lineRule="auto"/>
              <w:ind w:firstLine="0"/>
              <w:rPr>
                <w:bCs/>
                <w:sz w:val="18"/>
                <w:szCs w:val="18"/>
              </w:rPr>
            </w:pPr>
            <w:r w:rsidRPr="0073447C">
              <w:rPr>
                <w:bCs/>
                <w:sz w:val="18"/>
                <w:szCs w:val="18"/>
              </w:rPr>
              <w:t>Откл</w:t>
            </w:r>
            <w:r>
              <w:rPr>
                <w:bCs/>
                <w:sz w:val="18"/>
                <w:szCs w:val="18"/>
              </w:rPr>
              <w:t>.</w:t>
            </w:r>
          </w:p>
          <w:p w:rsidR="00A613DF" w:rsidRPr="0073447C" w:rsidRDefault="00A613DF" w:rsidP="007B42F1">
            <w:pPr>
              <w:tabs>
                <w:tab w:val="left" w:pos="1260"/>
              </w:tabs>
              <w:spacing w:line="240" w:lineRule="auto"/>
              <w:ind w:firstLine="0"/>
              <w:rPr>
                <w:bCs/>
                <w:sz w:val="18"/>
                <w:szCs w:val="18"/>
              </w:rPr>
            </w:pPr>
            <w:r w:rsidRPr="0073447C">
              <w:rPr>
                <w:bCs/>
                <w:sz w:val="18"/>
                <w:szCs w:val="18"/>
              </w:rPr>
              <w:t xml:space="preserve"> -15,8%</w:t>
            </w:r>
          </w:p>
        </w:tc>
      </w:tr>
      <w:tr w:rsidR="00A613DF" w:rsidTr="007B42F1">
        <w:tc>
          <w:tcPr>
            <w:tcW w:w="1668" w:type="dxa"/>
            <w:vMerge w:val="restart"/>
          </w:tcPr>
          <w:p w:rsidR="00A613DF" w:rsidRPr="0073447C" w:rsidRDefault="00A613DF" w:rsidP="007B42F1">
            <w:pPr>
              <w:tabs>
                <w:tab w:val="left" w:pos="1260"/>
              </w:tabs>
              <w:spacing w:line="240" w:lineRule="auto"/>
              <w:ind w:firstLine="0"/>
              <w:rPr>
                <w:bCs/>
                <w:sz w:val="18"/>
                <w:szCs w:val="18"/>
              </w:rPr>
            </w:pPr>
            <w:r w:rsidRPr="0073447C">
              <w:rPr>
                <w:bCs/>
                <w:sz w:val="18"/>
                <w:szCs w:val="18"/>
              </w:rPr>
              <w:t>Реализация основных общеобразова</w:t>
            </w:r>
            <w:r>
              <w:rPr>
                <w:bCs/>
                <w:sz w:val="18"/>
                <w:szCs w:val="18"/>
              </w:rPr>
              <w:t>-</w:t>
            </w:r>
            <w:r w:rsidRPr="0073447C">
              <w:rPr>
                <w:bCs/>
                <w:sz w:val="18"/>
                <w:szCs w:val="18"/>
              </w:rPr>
              <w:t>тельных программ дошкольного образования</w:t>
            </w:r>
          </w:p>
        </w:tc>
        <w:tc>
          <w:tcPr>
            <w:tcW w:w="1136" w:type="dxa"/>
            <w:vMerge w:val="restart"/>
          </w:tcPr>
          <w:p w:rsidR="00A613DF" w:rsidRPr="0073447C" w:rsidRDefault="00A613DF" w:rsidP="007B42F1">
            <w:pPr>
              <w:tabs>
                <w:tab w:val="left" w:pos="1260"/>
              </w:tabs>
              <w:spacing w:line="240" w:lineRule="auto"/>
              <w:ind w:firstLine="0"/>
              <w:rPr>
                <w:bCs/>
                <w:sz w:val="18"/>
                <w:szCs w:val="18"/>
              </w:rPr>
            </w:pPr>
            <w:r w:rsidRPr="0073447C">
              <w:rPr>
                <w:bCs/>
                <w:sz w:val="18"/>
                <w:szCs w:val="18"/>
              </w:rPr>
              <w:t>От 3 лет до 8 лет</w:t>
            </w:r>
          </w:p>
        </w:tc>
        <w:tc>
          <w:tcPr>
            <w:tcW w:w="990" w:type="dxa"/>
            <w:vMerge w:val="restart"/>
          </w:tcPr>
          <w:p w:rsidR="00A613DF" w:rsidRPr="0073447C" w:rsidRDefault="00A613DF" w:rsidP="007B42F1">
            <w:pPr>
              <w:tabs>
                <w:tab w:val="left" w:pos="1260"/>
              </w:tabs>
              <w:spacing w:line="240" w:lineRule="auto"/>
              <w:ind w:firstLine="0"/>
              <w:rPr>
                <w:bCs/>
                <w:sz w:val="18"/>
                <w:szCs w:val="18"/>
              </w:rPr>
            </w:pPr>
            <w:r w:rsidRPr="0073447C">
              <w:rPr>
                <w:bCs/>
                <w:sz w:val="18"/>
                <w:szCs w:val="18"/>
              </w:rPr>
              <w:t>Очная</w:t>
            </w:r>
          </w:p>
        </w:tc>
        <w:tc>
          <w:tcPr>
            <w:tcW w:w="1136" w:type="dxa"/>
            <w:tcBorders>
              <w:right w:val="single" w:sz="4" w:space="0" w:color="auto"/>
            </w:tcBorders>
          </w:tcPr>
          <w:p w:rsidR="00A613DF" w:rsidRPr="0073447C" w:rsidRDefault="00A613DF" w:rsidP="007B42F1">
            <w:pPr>
              <w:tabs>
                <w:tab w:val="left" w:pos="1260"/>
              </w:tabs>
              <w:spacing w:line="240" w:lineRule="auto"/>
              <w:ind w:firstLine="0"/>
              <w:rPr>
                <w:bCs/>
                <w:sz w:val="18"/>
                <w:szCs w:val="18"/>
              </w:rPr>
            </w:pPr>
            <w:r w:rsidRPr="0073447C">
              <w:rPr>
                <w:bCs/>
                <w:sz w:val="18"/>
                <w:szCs w:val="18"/>
              </w:rPr>
              <w:t>Число обучаю</w:t>
            </w:r>
            <w:r>
              <w:rPr>
                <w:bCs/>
                <w:sz w:val="18"/>
                <w:szCs w:val="18"/>
              </w:rPr>
              <w:t>-</w:t>
            </w:r>
            <w:r w:rsidRPr="0073447C">
              <w:rPr>
                <w:bCs/>
                <w:sz w:val="18"/>
                <w:szCs w:val="18"/>
              </w:rPr>
              <w:t>щихся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613DF" w:rsidRPr="0073447C" w:rsidRDefault="00A613DF" w:rsidP="007B42F1">
            <w:pPr>
              <w:tabs>
                <w:tab w:val="left" w:pos="1260"/>
              </w:tabs>
              <w:spacing w:line="240" w:lineRule="auto"/>
              <w:ind w:left="-110" w:right="-105" w:firstLine="0"/>
              <w:jc w:val="center"/>
              <w:rPr>
                <w:bCs/>
                <w:sz w:val="18"/>
                <w:szCs w:val="18"/>
              </w:rPr>
            </w:pPr>
            <w:r w:rsidRPr="0073447C">
              <w:rPr>
                <w:bCs/>
                <w:sz w:val="18"/>
                <w:szCs w:val="18"/>
              </w:rPr>
              <w:t>Человек</w:t>
            </w:r>
          </w:p>
        </w:tc>
        <w:tc>
          <w:tcPr>
            <w:tcW w:w="990" w:type="dxa"/>
          </w:tcPr>
          <w:p w:rsidR="00A613DF" w:rsidRPr="0073447C" w:rsidRDefault="00A613DF" w:rsidP="007B42F1">
            <w:pPr>
              <w:tabs>
                <w:tab w:val="left" w:pos="1260"/>
              </w:tabs>
              <w:spacing w:line="240" w:lineRule="auto"/>
              <w:ind w:firstLine="0"/>
              <w:rPr>
                <w:bCs/>
                <w:sz w:val="18"/>
                <w:szCs w:val="18"/>
              </w:rPr>
            </w:pPr>
            <w:r w:rsidRPr="0073447C">
              <w:rPr>
                <w:bCs/>
                <w:sz w:val="18"/>
                <w:szCs w:val="18"/>
              </w:rPr>
              <w:t>205</w:t>
            </w:r>
          </w:p>
        </w:tc>
        <w:tc>
          <w:tcPr>
            <w:tcW w:w="867" w:type="dxa"/>
          </w:tcPr>
          <w:p w:rsidR="00A613DF" w:rsidRPr="0073447C" w:rsidRDefault="00A613DF" w:rsidP="007B42F1">
            <w:pPr>
              <w:tabs>
                <w:tab w:val="left" w:pos="1260"/>
              </w:tabs>
              <w:spacing w:line="240" w:lineRule="auto"/>
              <w:ind w:firstLine="0"/>
              <w:rPr>
                <w:bCs/>
                <w:sz w:val="18"/>
                <w:szCs w:val="18"/>
              </w:rPr>
            </w:pPr>
            <w:r w:rsidRPr="0073447C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846" w:type="dxa"/>
          </w:tcPr>
          <w:p w:rsidR="00A613DF" w:rsidRPr="0073447C" w:rsidRDefault="00A613DF" w:rsidP="007B42F1">
            <w:pPr>
              <w:tabs>
                <w:tab w:val="left" w:pos="1260"/>
              </w:tabs>
              <w:spacing w:line="240" w:lineRule="auto"/>
              <w:ind w:firstLine="0"/>
              <w:rPr>
                <w:bCs/>
                <w:sz w:val="18"/>
                <w:szCs w:val="18"/>
              </w:rPr>
            </w:pPr>
            <w:r w:rsidRPr="0073447C">
              <w:rPr>
                <w:bCs/>
                <w:sz w:val="18"/>
                <w:szCs w:val="18"/>
              </w:rPr>
              <w:t>213</w:t>
            </w:r>
          </w:p>
        </w:tc>
        <w:tc>
          <w:tcPr>
            <w:tcW w:w="851" w:type="dxa"/>
          </w:tcPr>
          <w:p w:rsidR="00A613DF" w:rsidRPr="0073447C" w:rsidRDefault="00A613DF" w:rsidP="007B42F1">
            <w:pPr>
              <w:tabs>
                <w:tab w:val="left" w:pos="1260"/>
              </w:tabs>
              <w:spacing w:line="240" w:lineRule="auto"/>
              <w:ind w:firstLine="0"/>
              <w:rPr>
                <w:bCs/>
                <w:sz w:val="18"/>
                <w:szCs w:val="18"/>
              </w:rPr>
            </w:pPr>
            <w:r w:rsidRPr="0073447C">
              <w:rPr>
                <w:bCs/>
                <w:sz w:val="18"/>
                <w:szCs w:val="18"/>
              </w:rPr>
              <w:t>30%</w:t>
            </w:r>
          </w:p>
        </w:tc>
        <w:tc>
          <w:tcPr>
            <w:tcW w:w="1134" w:type="dxa"/>
          </w:tcPr>
          <w:p w:rsidR="00A613DF" w:rsidRPr="0073447C" w:rsidRDefault="00A613DF" w:rsidP="007B42F1">
            <w:pPr>
              <w:tabs>
                <w:tab w:val="left" w:pos="1260"/>
              </w:tabs>
              <w:spacing w:line="240" w:lineRule="auto"/>
              <w:ind w:firstLine="0"/>
              <w:rPr>
                <w:bCs/>
                <w:sz w:val="18"/>
                <w:szCs w:val="18"/>
              </w:rPr>
            </w:pPr>
            <w:r w:rsidRPr="0073447C">
              <w:rPr>
                <w:bCs/>
                <w:sz w:val="18"/>
                <w:szCs w:val="18"/>
              </w:rPr>
              <w:t>103,9%</w:t>
            </w:r>
          </w:p>
          <w:p w:rsidR="00A613DF" w:rsidRPr="0073447C" w:rsidRDefault="00A613DF" w:rsidP="007B42F1">
            <w:pPr>
              <w:tabs>
                <w:tab w:val="left" w:pos="1260"/>
              </w:tabs>
              <w:spacing w:line="240" w:lineRule="auto"/>
              <w:ind w:firstLine="0"/>
              <w:rPr>
                <w:bCs/>
                <w:sz w:val="18"/>
                <w:szCs w:val="18"/>
              </w:rPr>
            </w:pPr>
            <w:r w:rsidRPr="0073447C">
              <w:rPr>
                <w:bCs/>
                <w:sz w:val="18"/>
                <w:szCs w:val="18"/>
              </w:rPr>
              <w:t>Откл. +3,9%</w:t>
            </w:r>
          </w:p>
        </w:tc>
      </w:tr>
      <w:tr w:rsidR="00A613DF" w:rsidTr="007B42F1">
        <w:tc>
          <w:tcPr>
            <w:tcW w:w="1668" w:type="dxa"/>
            <w:vMerge/>
          </w:tcPr>
          <w:p w:rsidR="00A613DF" w:rsidRPr="0073447C" w:rsidRDefault="00A613DF" w:rsidP="007B42F1">
            <w:pPr>
              <w:tabs>
                <w:tab w:val="left" w:pos="1260"/>
              </w:tabs>
              <w:spacing w:line="240" w:lineRule="auto"/>
              <w:ind w:firstLine="0"/>
              <w:rPr>
                <w:bCs/>
                <w:sz w:val="18"/>
                <w:szCs w:val="18"/>
              </w:rPr>
            </w:pPr>
          </w:p>
        </w:tc>
        <w:tc>
          <w:tcPr>
            <w:tcW w:w="1136" w:type="dxa"/>
            <w:vMerge/>
          </w:tcPr>
          <w:p w:rsidR="00A613DF" w:rsidRPr="0073447C" w:rsidRDefault="00A613DF" w:rsidP="007B42F1">
            <w:pPr>
              <w:tabs>
                <w:tab w:val="left" w:pos="1260"/>
              </w:tabs>
              <w:spacing w:line="240" w:lineRule="auto"/>
              <w:ind w:firstLine="0"/>
              <w:rPr>
                <w:bCs/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:rsidR="00A613DF" w:rsidRPr="0073447C" w:rsidRDefault="00A613DF" w:rsidP="007B42F1">
            <w:pPr>
              <w:tabs>
                <w:tab w:val="left" w:pos="1260"/>
              </w:tabs>
              <w:spacing w:line="240" w:lineRule="auto"/>
              <w:ind w:firstLine="0"/>
              <w:rPr>
                <w:bCs/>
                <w:sz w:val="18"/>
                <w:szCs w:val="18"/>
              </w:rPr>
            </w:pPr>
          </w:p>
        </w:tc>
        <w:tc>
          <w:tcPr>
            <w:tcW w:w="1136" w:type="dxa"/>
            <w:tcBorders>
              <w:right w:val="single" w:sz="4" w:space="0" w:color="auto"/>
            </w:tcBorders>
          </w:tcPr>
          <w:p w:rsidR="00A613DF" w:rsidRPr="0073447C" w:rsidRDefault="00A613DF" w:rsidP="007B42F1">
            <w:pPr>
              <w:tabs>
                <w:tab w:val="left" w:pos="1260"/>
              </w:tabs>
              <w:spacing w:line="240" w:lineRule="auto"/>
              <w:ind w:firstLine="0"/>
              <w:rPr>
                <w:bCs/>
                <w:sz w:val="18"/>
                <w:szCs w:val="18"/>
              </w:rPr>
            </w:pPr>
            <w:r w:rsidRPr="0073447C">
              <w:rPr>
                <w:bCs/>
                <w:sz w:val="18"/>
                <w:szCs w:val="18"/>
              </w:rPr>
              <w:t>Число человеко-дне</w:t>
            </w:r>
            <w:r>
              <w:rPr>
                <w:bCs/>
                <w:sz w:val="18"/>
                <w:szCs w:val="18"/>
              </w:rPr>
              <w:t>й</w:t>
            </w:r>
            <w:r w:rsidRPr="0073447C">
              <w:rPr>
                <w:bCs/>
                <w:sz w:val="18"/>
                <w:szCs w:val="18"/>
              </w:rPr>
              <w:t xml:space="preserve"> обучения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613DF" w:rsidRPr="0073447C" w:rsidRDefault="00A613DF" w:rsidP="007B42F1">
            <w:pPr>
              <w:tabs>
                <w:tab w:val="left" w:pos="1260"/>
              </w:tabs>
              <w:spacing w:line="240" w:lineRule="auto"/>
              <w:ind w:left="-110" w:right="-105" w:firstLine="0"/>
              <w:jc w:val="center"/>
              <w:rPr>
                <w:bCs/>
                <w:sz w:val="18"/>
                <w:szCs w:val="18"/>
              </w:rPr>
            </w:pPr>
            <w:r w:rsidRPr="0073447C">
              <w:rPr>
                <w:bCs/>
                <w:sz w:val="18"/>
                <w:szCs w:val="18"/>
              </w:rPr>
              <w:t>Человеко-день</w:t>
            </w:r>
          </w:p>
        </w:tc>
        <w:tc>
          <w:tcPr>
            <w:tcW w:w="990" w:type="dxa"/>
          </w:tcPr>
          <w:p w:rsidR="00A613DF" w:rsidRPr="0073447C" w:rsidRDefault="00A613DF" w:rsidP="007B42F1">
            <w:pPr>
              <w:tabs>
                <w:tab w:val="left" w:pos="1260"/>
              </w:tabs>
              <w:spacing w:line="240" w:lineRule="auto"/>
              <w:ind w:firstLine="0"/>
              <w:rPr>
                <w:bCs/>
                <w:sz w:val="18"/>
                <w:szCs w:val="18"/>
              </w:rPr>
            </w:pPr>
            <w:r w:rsidRPr="0073447C">
              <w:rPr>
                <w:bCs/>
                <w:sz w:val="18"/>
                <w:szCs w:val="18"/>
              </w:rPr>
              <w:t>31899</w:t>
            </w:r>
          </w:p>
        </w:tc>
        <w:tc>
          <w:tcPr>
            <w:tcW w:w="867" w:type="dxa"/>
          </w:tcPr>
          <w:p w:rsidR="00A613DF" w:rsidRPr="0073447C" w:rsidRDefault="00A613DF" w:rsidP="007B42F1">
            <w:pPr>
              <w:tabs>
                <w:tab w:val="left" w:pos="1260"/>
              </w:tabs>
              <w:spacing w:line="240" w:lineRule="auto"/>
              <w:ind w:firstLine="0"/>
              <w:rPr>
                <w:bCs/>
                <w:sz w:val="18"/>
                <w:szCs w:val="18"/>
              </w:rPr>
            </w:pPr>
            <w:r w:rsidRPr="0073447C">
              <w:rPr>
                <w:bCs/>
                <w:sz w:val="18"/>
                <w:szCs w:val="18"/>
              </w:rPr>
              <w:t>30%</w:t>
            </w:r>
          </w:p>
        </w:tc>
        <w:tc>
          <w:tcPr>
            <w:tcW w:w="846" w:type="dxa"/>
          </w:tcPr>
          <w:p w:rsidR="00A613DF" w:rsidRPr="0073447C" w:rsidRDefault="00A613DF" w:rsidP="007B42F1">
            <w:pPr>
              <w:tabs>
                <w:tab w:val="left" w:pos="1260"/>
              </w:tabs>
              <w:spacing w:line="240" w:lineRule="auto"/>
              <w:ind w:firstLine="0"/>
              <w:rPr>
                <w:bCs/>
                <w:sz w:val="18"/>
                <w:szCs w:val="18"/>
              </w:rPr>
            </w:pPr>
            <w:r w:rsidRPr="0073447C">
              <w:rPr>
                <w:bCs/>
                <w:sz w:val="18"/>
                <w:szCs w:val="18"/>
              </w:rPr>
              <w:t>32653</w:t>
            </w:r>
          </w:p>
        </w:tc>
        <w:tc>
          <w:tcPr>
            <w:tcW w:w="851" w:type="dxa"/>
          </w:tcPr>
          <w:p w:rsidR="00A613DF" w:rsidRPr="0073447C" w:rsidRDefault="00A613DF" w:rsidP="007B42F1">
            <w:pPr>
              <w:tabs>
                <w:tab w:val="left" w:pos="1260"/>
              </w:tabs>
              <w:spacing w:line="240" w:lineRule="auto"/>
              <w:ind w:firstLine="0"/>
              <w:rPr>
                <w:bCs/>
                <w:sz w:val="18"/>
                <w:szCs w:val="18"/>
              </w:rPr>
            </w:pPr>
            <w:r w:rsidRPr="0073447C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A613DF" w:rsidRPr="0073447C" w:rsidRDefault="00A613DF" w:rsidP="007B42F1">
            <w:pPr>
              <w:tabs>
                <w:tab w:val="left" w:pos="1260"/>
              </w:tabs>
              <w:spacing w:line="240" w:lineRule="auto"/>
              <w:ind w:firstLine="0"/>
              <w:rPr>
                <w:bCs/>
                <w:sz w:val="18"/>
                <w:szCs w:val="18"/>
              </w:rPr>
            </w:pPr>
            <w:r w:rsidRPr="0073447C">
              <w:rPr>
                <w:bCs/>
                <w:sz w:val="18"/>
                <w:szCs w:val="18"/>
              </w:rPr>
              <w:t>102,4%</w:t>
            </w:r>
          </w:p>
          <w:p w:rsidR="00A613DF" w:rsidRDefault="00A613DF" w:rsidP="007B42F1">
            <w:pPr>
              <w:tabs>
                <w:tab w:val="left" w:pos="1260"/>
              </w:tabs>
              <w:spacing w:line="240" w:lineRule="auto"/>
              <w:ind w:firstLine="0"/>
              <w:rPr>
                <w:bCs/>
                <w:sz w:val="18"/>
                <w:szCs w:val="18"/>
              </w:rPr>
            </w:pPr>
            <w:r w:rsidRPr="0073447C">
              <w:rPr>
                <w:bCs/>
                <w:sz w:val="18"/>
                <w:szCs w:val="18"/>
              </w:rPr>
              <w:t>Откл</w:t>
            </w:r>
            <w:r>
              <w:rPr>
                <w:bCs/>
                <w:sz w:val="18"/>
                <w:szCs w:val="18"/>
              </w:rPr>
              <w:t>.</w:t>
            </w:r>
          </w:p>
          <w:p w:rsidR="00A613DF" w:rsidRPr="0073447C" w:rsidRDefault="00A613DF" w:rsidP="007B42F1">
            <w:pPr>
              <w:tabs>
                <w:tab w:val="left" w:pos="1260"/>
              </w:tabs>
              <w:spacing w:line="240" w:lineRule="auto"/>
              <w:ind w:firstLine="0"/>
              <w:rPr>
                <w:bCs/>
                <w:sz w:val="18"/>
                <w:szCs w:val="18"/>
              </w:rPr>
            </w:pPr>
            <w:r w:rsidRPr="0073447C">
              <w:rPr>
                <w:bCs/>
                <w:sz w:val="18"/>
                <w:szCs w:val="18"/>
              </w:rPr>
              <w:t xml:space="preserve"> +2,4%</w:t>
            </w:r>
          </w:p>
        </w:tc>
      </w:tr>
      <w:tr w:rsidR="00A613DF" w:rsidTr="007B42F1">
        <w:tc>
          <w:tcPr>
            <w:tcW w:w="1668" w:type="dxa"/>
            <w:vMerge w:val="restart"/>
          </w:tcPr>
          <w:p w:rsidR="00A613DF" w:rsidRPr="0073447C" w:rsidRDefault="00A613DF" w:rsidP="007B42F1">
            <w:pPr>
              <w:tabs>
                <w:tab w:val="left" w:pos="1260"/>
              </w:tabs>
              <w:spacing w:line="240" w:lineRule="auto"/>
              <w:ind w:firstLine="0"/>
              <w:rPr>
                <w:bCs/>
                <w:sz w:val="18"/>
                <w:szCs w:val="18"/>
              </w:rPr>
            </w:pPr>
            <w:r w:rsidRPr="0073447C">
              <w:rPr>
                <w:bCs/>
                <w:sz w:val="18"/>
                <w:szCs w:val="18"/>
              </w:rPr>
              <w:t>Присмотр и уход</w:t>
            </w:r>
          </w:p>
        </w:tc>
        <w:tc>
          <w:tcPr>
            <w:tcW w:w="1136" w:type="dxa"/>
            <w:vMerge w:val="restart"/>
          </w:tcPr>
          <w:p w:rsidR="00A613DF" w:rsidRPr="0073447C" w:rsidRDefault="00A613DF" w:rsidP="007B42F1">
            <w:pPr>
              <w:tabs>
                <w:tab w:val="left" w:pos="1260"/>
              </w:tabs>
              <w:spacing w:line="240" w:lineRule="auto"/>
              <w:ind w:firstLine="0"/>
              <w:rPr>
                <w:bCs/>
                <w:sz w:val="18"/>
                <w:szCs w:val="18"/>
              </w:rPr>
            </w:pPr>
          </w:p>
        </w:tc>
        <w:tc>
          <w:tcPr>
            <w:tcW w:w="990" w:type="dxa"/>
            <w:vMerge w:val="restart"/>
          </w:tcPr>
          <w:p w:rsidR="00A613DF" w:rsidRPr="0073447C" w:rsidRDefault="00A613DF" w:rsidP="007B42F1">
            <w:pPr>
              <w:tabs>
                <w:tab w:val="left" w:pos="1260"/>
              </w:tabs>
              <w:spacing w:line="240" w:lineRule="auto"/>
              <w:ind w:firstLine="0"/>
              <w:rPr>
                <w:bCs/>
                <w:sz w:val="18"/>
                <w:szCs w:val="18"/>
              </w:rPr>
            </w:pPr>
            <w:r w:rsidRPr="0073447C">
              <w:rPr>
                <w:bCs/>
                <w:sz w:val="18"/>
                <w:szCs w:val="18"/>
              </w:rPr>
              <w:t xml:space="preserve"> Группа продленного дня</w:t>
            </w:r>
          </w:p>
        </w:tc>
        <w:tc>
          <w:tcPr>
            <w:tcW w:w="1136" w:type="dxa"/>
            <w:tcBorders>
              <w:right w:val="single" w:sz="4" w:space="0" w:color="auto"/>
            </w:tcBorders>
          </w:tcPr>
          <w:p w:rsidR="00A613DF" w:rsidRPr="0073447C" w:rsidRDefault="00A613DF" w:rsidP="007B42F1">
            <w:pPr>
              <w:tabs>
                <w:tab w:val="left" w:pos="1260"/>
              </w:tabs>
              <w:spacing w:line="240" w:lineRule="auto"/>
              <w:ind w:right="-140" w:firstLine="0"/>
              <w:rPr>
                <w:bCs/>
                <w:sz w:val="18"/>
                <w:szCs w:val="18"/>
              </w:rPr>
            </w:pPr>
            <w:r w:rsidRPr="0073447C">
              <w:rPr>
                <w:bCs/>
                <w:sz w:val="18"/>
                <w:szCs w:val="18"/>
              </w:rPr>
              <w:t>Число человеко-дней пребывания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613DF" w:rsidRPr="0073447C" w:rsidRDefault="00A613DF" w:rsidP="007B42F1">
            <w:pPr>
              <w:tabs>
                <w:tab w:val="left" w:pos="1260"/>
              </w:tabs>
              <w:spacing w:line="240" w:lineRule="auto"/>
              <w:ind w:left="-110" w:right="-105" w:firstLine="0"/>
              <w:jc w:val="center"/>
              <w:rPr>
                <w:bCs/>
                <w:sz w:val="18"/>
                <w:szCs w:val="18"/>
              </w:rPr>
            </w:pPr>
            <w:r w:rsidRPr="0073447C">
              <w:rPr>
                <w:bCs/>
                <w:sz w:val="18"/>
                <w:szCs w:val="18"/>
              </w:rPr>
              <w:t>Человеко-день</w:t>
            </w:r>
          </w:p>
        </w:tc>
        <w:tc>
          <w:tcPr>
            <w:tcW w:w="990" w:type="dxa"/>
          </w:tcPr>
          <w:p w:rsidR="00A613DF" w:rsidRPr="0073447C" w:rsidRDefault="00A613DF" w:rsidP="007B42F1">
            <w:pPr>
              <w:tabs>
                <w:tab w:val="left" w:pos="1260"/>
              </w:tabs>
              <w:spacing w:line="240" w:lineRule="auto"/>
              <w:ind w:firstLine="0"/>
              <w:rPr>
                <w:bCs/>
                <w:sz w:val="18"/>
                <w:szCs w:val="18"/>
              </w:rPr>
            </w:pPr>
            <w:r w:rsidRPr="0073447C">
              <w:rPr>
                <w:bCs/>
                <w:sz w:val="18"/>
                <w:szCs w:val="18"/>
              </w:rPr>
              <w:t>41773</w:t>
            </w:r>
          </w:p>
        </w:tc>
        <w:tc>
          <w:tcPr>
            <w:tcW w:w="867" w:type="dxa"/>
          </w:tcPr>
          <w:p w:rsidR="00A613DF" w:rsidRPr="0073447C" w:rsidRDefault="00A613DF" w:rsidP="007B42F1">
            <w:pPr>
              <w:tabs>
                <w:tab w:val="left" w:pos="1260"/>
              </w:tabs>
              <w:spacing w:line="240" w:lineRule="auto"/>
              <w:ind w:firstLine="0"/>
              <w:rPr>
                <w:bCs/>
                <w:sz w:val="18"/>
                <w:szCs w:val="18"/>
              </w:rPr>
            </w:pPr>
            <w:r w:rsidRPr="0073447C">
              <w:rPr>
                <w:bCs/>
                <w:sz w:val="18"/>
                <w:szCs w:val="18"/>
              </w:rPr>
              <w:t>30%</w:t>
            </w:r>
          </w:p>
        </w:tc>
        <w:tc>
          <w:tcPr>
            <w:tcW w:w="846" w:type="dxa"/>
          </w:tcPr>
          <w:p w:rsidR="00A613DF" w:rsidRPr="0073447C" w:rsidRDefault="00A613DF" w:rsidP="007B42F1">
            <w:pPr>
              <w:tabs>
                <w:tab w:val="left" w:pos="1260"/>
              </w:tabs>
              <w:spacing w:line="240" w:lineRule="auto"/>
              <w:ind w:firstLine="0"/>
              <w:rPr>
                <w:bCs/>
                <w:sz w:val="18"/>
                <w:szCs w:val="18"/>
              </w:rPr>
            </w:pPr>
            <w:r w:rsidRPr="0073447C">
              <w:rPr>
                <w:bCs/>
                <w:sz w:val="18"/>
                <w:szCs w:val="18"/>
              </w:rPr>
              <w:t>41605</w:t>
            </w:r>
          </w:p>
        </w:tc>
        <w:tc>
          <w:tcPr>
            <w:tcW w:w="851" w:type="dxa"/>
          </w:tcPr>
          <w:p w:rsidR="00A613DF" w:rsidRPr="0073447C" w:rsidRDefault="00A613DF" w:rsidP="007B42F1">
            <w:pPr>
              <w:tabs>
                <w:tab w:val="left" w:pos="1260"/>
              </w:tabs>
              <w:spacing w:line="240" w:lineRule="auto"/>
              <w:ind w:firstLine="0"/>
              <w:rPr>
                <w:bCs/>
                <w:sz w:val="18"/>
                <w:szCs w:val="18"/>
              </w:rPr>
            </w:pPr>
            <w:r w:rsidRPr="0073447C">
              <w:rPr>
                <w:bCs/>
                <w:sz w:val="18"/>
                <w:szCs w:val="18"/>
              </w:rPr>
              <w:t>30%</w:t>
            </w:r>
          </w:p>
        </w:tc>
        <w:tc>
          <w:tcPr>
            <w:tcW w:w="1134" w:type="dxa"/>
          </w:tcPr>
          <w:p w:rsidR="00A613DF" w:rsidRPr="0073447C" w:rsidRDefault="00A613DF" w:rsidP="007B42F1">
            <w:pPr>
              <w:tabs>
                <w:tab w:val="left" w:pos="1260"/>
              </w:tabs>
              <w:spacing w:line="240" w:lineRule="auto"/>
              <w:ind w:firstLine="0"/>
              <w:rPr>
                <w:bCs/>
                <w:sz w:val="18"/>
                <w:szCs w:val="18"/>
              </w:rPr>
            </w:pPr>
            <w:r w:rsidRPr="0073447C">
              <w:rPr>
                <w:bCs/>
                <w:sz w:val="18"/>
                <w:szCs w:val="18"/>
              </w:rPr>
              <w:t>99,6%</w:t>
            </w:r>
          </w:p>
          <w:p w:rsidR="00A613DF" w:rsidRDefault="00A613DF" w:rsidP="007B42F1">
            <w:pPr>
              <w:tabs>
                <w:tab w:val="left" w:pos="1260"/>
              </w:tabs>
              <w:spacing w:line="240" w:lineRule="auto"/>
              <w:ind w:firstLine="0"/>
              <w:rPr>
                <w:bCs/>
                <w:sz w:val="18"/>
                <w:szCs w:val="18"/>
              </w:rPr>
            </w:pPr>
            <w:r w:rsidRPr="0073447C">
              <w:rPr>
                <w:bCs/>
                <w:sz w:val="18"/>
                <w:szCs w:val="18"/>
              </w:rPr>
              <w:t>Откл</w:t>
            </w:r>
            <w:r>
              <w:rPr>
                <w:bCs/>
                <w:sz w:val="18"/>
                <w:szCs w:val="18"/>
              </w:rPr>
              <w:t>.</w:t>
            </w:r>
          </w:p>
          <w:p w:rsidR="00A613DF" w:rsidRPr="0073447C" w:rsidRDefault="00A613DF" w:rsidP="007B42F1">
            <w:pPr>
              <w:tabs>
                <w:tab w:val="left" w:pos="1260"/>
              </w:tabs>
              <w:spacing w:line="240" w:lineRule="auto"/>
              <w:ind w:firstLine="0"/>
              <w:rPr>
                <w:bCs/>
                <w:sz w:val="18"/>
                <w:szCs w:val="18"/>
              </w:rPr>
            </w:pPr>
            <w:r w:rsidRPr="0073447C">
              <w:rPr>
                <w:bCs/>
                <w:sz w:val="18"/>
                <w:szCs w:val="18"/>
              </w:rPr>
              <w:t>-0,4%</w:t>
            </w:r>
          </w:p>
        </w:tc>
      </w:tr>
      <w:tr w:rsidR="00A613DF" w:rsidTr="007B42F1">
        <w:tc>
          <w:tcPr>
            <w:tcW w:w="1668" w:type="dxa"/>
            <w:vMerge/>
          </w:tcPr>
          <w:p w:rsidR="00A613DF" w:rsidRPr="0073447C" w:rsidRDefault="00A613DF" w:rsidP="007B42F1">
            <w:pPr>
              <w:tabs>
                <w:tab w:val="left" w:pos="1260"/>
              </w:tabs>
              <w:spacing w:line="240" w:lineRule="auto"/>
              <w:rPr>
                <w:bCs/>
                <w:sz w:val="18"/>
                <w:szCs w:val="18"/>
              </w:rPr>
            </w:pPr>
          </w:p>
        </w:tc>
        <w:tc>
          <w:tcPr>
            <w:tcW w:w="1136" w:type="dxa"/>
            <w:vMerge/>
          </w:tcPr>
          <w:p w:rsidR="00A613DF" w:rsidRPr="0073447C" w:rsidRDefault="00A613DF" w:rsidP="007B42F1">
            <w:pPr>
              <w:tabs>
                <w:tab w:val="left" w:pos="1260"/>
              </w:tabs>
              <w:spacing w:line="240" w:lineRule="auto"/>
              <w:rPr>
                <w:bCs/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:rsidR="00A613DF" w:rsidRPr="0073447C" w:rsidRDefault="00A613DF" w:rsidP="007B42F1">
            <w:pPr>
              <w:tabs>
                <w:tab w:val="left" w:pos="1260"/>
              </w:tabs>
              <w:spacing w:line="240" w:lineRule="auto"/>
              <w:rPr>
                <w:bCs/>
                <w:sz w:val="18"/>
                <w:szCs w:val="18"/>
              </w:rPr>
            </w:pPr>
          </w:p>
        </w:tc>
        <w:tc>
          <w:tcPr>
            <w:tcW w:w="1136" w:type="dxa"/>
            <w:tcBorders>
              <w:right w:val="single" w:sz="4" w:space="0" w:color="auto"/>
            </w:tcBorders>
          </w:tcPr>
          <w:p w:rsidR="00A613DF" w:rsidRPr="0073447C" w:rsidRDefault="00A613DF" w:rsidP="007B42F1">
            <w:pPr>
              <w:tabs>
                <w:tab w:val="left" w:pos="1260"/>
              </w:tabs>
              <w:spacing w:line="240" w:lineRule="auto"/>
              <w:ind w:firstLine="34"/>
              <w:rPr>
                <w:bCs/>
                <w:sz w:val="18"/>
                <w:szCs w:val="18"/>
              </w:rPr>
            </w:pPr>
            <w:r w:rsidRPr="0073447C">
              <w:rPr>
                <w:bCs/>
                <w:sz w:val="18"/>
                <w:szCs w:val="18"/>
              </w:rPr>
              <w:t>Число детей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613DF" w:rsidRPr="0073447C" w:rsidRDefault="00A613DF" w:rsidP="007B42F1">
            <w:pPr>
              <w:tabs>
                <w:tab w:val="left" w:pos="1260"/>
              </w:tabs>
              <w:spacing w:line="240" w:lineRule="auto"/>
              <w:ind w:left="-110" w:right="-105" w:firstLine="34"/>
              <w:jc w:val="center"/>
              <w:rPr>
                <w:bCs/>
                <w:sz w:val="18"/>
                <w:szCs w:val="18"/>
              </w:rPr>
            </w:pPr>
            <w:r w:rsidRPr="0073447C">
              <w:rPr>
                <w:bCs/>
                <w:sz w:val="18"/>
                <w:szCs w:val="18"/>
              </w:rPr>
              <w:t>Человек</w:t>
            </w:r>
          </w:p>
        </w:tc>
        <w:tc>
          <w:tcPr>
            <w:tcW w:w="990" w:type="dxa"/>
          </w:tcPr>
          <w:p w:rsidR="00A613DF" w:rsidRPr="0073447C" w:rsidRDefault="00A613DF" w:rsidP="007B42F1">
            <w:pPr>
              <w:tabs>
                <w:tab w:val="left" w:pos="1260"/>
              </w:tabs>
              <w:spacing w:line="240" w:lineRule="auto"/>
              <w:ind w:firstLine="34"/>
              <w:rPr>
                <w:bCs/>
                <w:sz w:val="18"/>
                <w:szCs w:val="18"/>
              </w:rPr>
            </w:pPr>
            <w:r w:rsidRPr="0073447C">
              <w:rPr>
                <w:bCs/>
                <w:sz w:val="18"/>
                <w:szCs w:val="18"/>
              </w:rPr>
              <w:t>275</w:t>
            </w:r>
          </w:p>
        </w:tc>
        <w:tc>
          <w:tcPr>
            <w:tcW w:w="867" w:type="dxa"/>
          </w:tcPr>
          <w:p w:rsidR="00A613DF" w:rsidRPr="0073447C" w:rsidRDefault="00A613DF" w:rsidP="007B42F1">
            <w:pPr>
              <w:tabs>
                <w:tab w:val="left" w:pos="1260"/>
              </w:tabs>
              <w:spacing w:line="240" w:lineRule="auto"/>
              <w:ind w:firstLine="34"/>
              <w:rPr>
                <w:bCs/>
                <w:sz w:val="18"/>
                <w:szCs w:val="18"/>
              </w:rPr>
            </w:pPr>
            <w:r w:rsidRPr="0073447C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846" w:type="dxa"/>
          </w:tcPr>
          <w:p w:rsidR="00A613DF" w:rsidRPr="0073447C" w:rsidRDefault="00A613DF" w:rsidP="007B42F1">
            <w:pPr>
              <w:tabs>
                <w:tab w:val="left" w:pos="1260"/>
              </w:tabs>
              <w:spacing w:line="240" w:lineRule="auto"/>
              <w:ind w:firstLine="34"/>
              <w:rPr>
                <w:bCs/>
                <w:sz w:val="18"/>
                <w:szCs w:val="18"/>
              </w:rPr>
            </w:pPr>
            <w:r w:rsidRPr="0073447C">
              <w:rPr>
                <w:bCs/>
                <w:sz w:val="18"/>
                <w:szCs w:val="18"/>
              </w:rPr>
              <w:t>275</w:t>
            </w:r>
          </w:p>
        </w:tc>
        <w:tc>
          <w:tcPr>
            <w:tcW w:w="851" w:type="dxa"/>
          </w:tcPr>
          <w:p w:rsidR="00A613DF" w:rsidRPr="0073447C" w:rsidRDefault="00A613DF" w:rsidP="007B42F1">
            <w:pPr>
              <w:tabs>
                <w:tab w:val="left" w:pos="1260"/>
              </w:tabs>
              <w:spacing w:line="240" w:lineRule="auto"/>
              <w:ind w:firstLine="34"/>
              <w:rPr>
                <w:bCs/>
                <w:sz w:val="18"/>
                <w:szCs w:val="18"/>
              </w:rPr>
            </w:pPr>
            <w:r w:rsidRPr="0073447C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A613DF" w:rsidRPr="0073447C" w:rsidRDefault="00A613DF" w:rsidP="007B42F1">
            <w:pPr>
              <w:tabs>
                <w:tab w:val="left" w:pos="1260"/>
              </w:tabs>
              <w:spacing w:line="240" w:lineRule="auto"/>
              <w:ind w:firstLine="34"/>
              <w:rPr>
                <w:bCs/>
                <w:sz w:val="18"/>
                <w:szCs w:val="18"/>
              </w:rPr>
            </w:pPr>
            <w:r w:rsidRPr="0073447C">
              <w:rPr>
                <w:bCs/>
                <w:sz w:val="18"/>
                <w:szCs w:val="18"/>
              </w:rPr>
              <w:t>100%</w:t>
            </w:r>
          </w:p>
          <w:p w:rsidR="00A613DF" w:rsidRPr="0073447C" w:rsidRDefault="00A613DF" w:rsidP="007B42F1">
            <w:pPr>
              <w:tabs>
                <w:tab w:val="left" w:pos="1260"/>
              </w:tabs>
              <w:spacing w:line="240" w:lineRule="auto"/>
              <w:ind w:firstLine="34"/>
              <w:rPr>
                <w:bCs/>
                <w:sz w:val="18"/>
                <w:szCs w:val="18"/>
              </w:rPr>
            </w:pPr>
            <w:r w:rsidRPr="0073447C">
              <w:rPr>
                <w:bCs/>
                <w:sz w:val="18"/>
                <w:szCs w:val="18"/>
              </w:rPr>
              <w:t>Откл. 0</w:t>
            </w:r>
          </w:p>
        </w:tc>
      </w:tr>
    </w:tbl>
    <w:p w:rsidR="00A613DF" w:rsidRDefault="00A613DF" w:rsidP="00A613DF">
      <w:pPr>
        <w:tabs>
          <w:tab w:val="left" w:pos="1260"/>
        </w:tabs>
        <w:spacing w:line="240" w:lineRule="auto"/>
        <w:ind w:firstLine="720"/>
        <w:rPr>
          <w:bCs/>
          <w:szCs w:val="28"/>
        </w:rPr>
      </w:pPr>
    </w:p>
    <w:p w:rsidR="00A613DF" w:rsidRDefault="00A613DF" w:rsidP="00A613D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Согласно представленного Отчета учреждением не выполнен показатель «число обучающихся» по муниципальной услуге «реализация основных общеобразовательных программ дошкольного образования (от 1 лет до 3 лет)». Фактическое число обучающихся составило 62 чел. при плановом значении 70 чел.</w:t>
      </w:r>
    </w:p>
    <w:p w:rsidR="00A613DF" w:rsidRDefault="00A613DF" w:rsidP="00A613D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</w:p>
    <w:p w:rsidR="00A613DF" w:rsidRDefault="00A613DF" w:rsidP="00A613DF">
      <w:pPr>
        <w:spacing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По результатам проведенного  анализа установлено некачественное заполнение формы  отчета муниципального задания:</w:t>
      </w:r>
    </w:p>
    <w:p w:rsidR="00A613DF" w:rsidRDefault="00A613DF" w:rsidP="00A613DF">
      <w:pPr>
        <w:spacing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- в отчете отражена величина  допустимого (возможного) отклонения по показателям, не установленным муниципальным заданием,</w:t>
      </w:r>
    </w:p>
    <w:p w:rsidR="00A613DF" w:rsidRDefault="00A613DF" w:rsidP="00A613DF">
      <w:pPr>
        <w:spacing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- величина допустимого (возможного) отклонения не приведена  к абсолютной величине ( приложение №2 в Порядку №1612),</w:t>
      </w:r>
    </w:p>
    <w:p w:rsidR="00A613DF" w:rsidRDefault="00A613DF" w:rsidP="00A613DF">
      <w:pPr>
        <w:spacing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- отсутствуют пояснения о причинах отклонения достигнутых значений от плановых по показателям, по которым не установлено допустимое (возможное) отклонение.</w:t>
      </w:r>
    </w:p>
    <w:p w:rsidR="00A613DF" w:rsidRDefault="00A613DF" w:rsidP="00A613DF">
      <w:pPr>
        <w:spacing w:line="240" w:lineRule="auto"/>
        <w:rPr>
          <w:sz w:val="24"/>
          <w:szCs w:val="24"/>
        </w:rPr>
      </w:pPr>
    </w:p>
    <w:p w:rsidR="00A613DF" w:rsidRPr="004E6F84" w:rsidRDefault="00A613DF" w:rsidP="00A613DF">
      <w:pPr>
        <w:spacing w:line="240" w:lineRule="auto"/>
        <w:ind w:firstLine="708"/>
        <w:rPr>
          <w:sz w:val="24"/>
          <w:szCs w:val="24"/>
        </w:rPr>
      </w:pPr>
      <w:r w:rsidRPr="004E6F84">
        <w:rPr>
          <w:sz w:val="24"/>
          <w:szCs w:val="24"/>
        </w:rPr>
        <w:t xml:space="preserve">При проверке данных, представленных </w:t>
      </w:r>
      <w:r>
        <w:rPr>
          <w:sz w:val="24"/>
          <w:szCs w:val="24"/>
        </w:rPr>
        <w:t>МАДОУ ЦРР</w:t>
      </w:r>
      <w:r w:rsidRPr="004E6F84">
        <w:rPr>
          <w:sz w:val="24"/>
          <w:szCs w:val="24"/>
        </w:rPr>
        <w:t xml:space="preserve"> «Детский сад №15 «Мечта»  в отчете об исполнении муниципального задания за 2019 год установлены следующие расхождения:</w:t>
      </w:r>
    </w:p>
    <w:p w:rsidR="00A613DF" w:rsidRDefault="00A613DF" w:rsidP="00A613DF">
      <w:pPr>
        <w:tabs>
          <w:tab w:val="left" w:pos="1260"/>
        </w:tabs>
        <w:spacing w:line="240" w:lineRule="auto"/>
        <w:ind w:firstLine="720"/>
        <w:rPr>
          <w:bCs/>
          <w:szCs w:val="28"/>
        </w:rPr>
      </w:pPr>
    </w:p>
    <w:tbl>
      <w:tblPr>
        <w:tblStyle w:val="a4"/>
        <w:tblW w:w="9570" w:type="dxa"/>
        <w:tblLayout w:type="fixed"/>
        <w:tblLook w:val="04A0"/>
      </w:tblPr>
      <w:tblGrid>
        <w:gridCol w:w="1844"/>
        <w:gridCol w:w="992"/>
        <w:gridCol w:w="993"/>
        <w:gridCol w:w="957"/>
        <w:gridCol w:w="851"/>
        <w:gridCol w:w="993"/>
        <w:gridCol w:w="826"/>
        <w:gridCol w:w="1367"/>
        <w:gridCol w:w="747"/>
      </w:tblGrid>
      <w:tr w:rsidR="00A613DF" w:rsidTr="00EA5D54">
        <w:tc>
          <w:tcPr>
            <w:tcW w:w="1844" w:type="dxa"/>
            <w:vMerge w:val="restart"/>
          </w:tcPr>
          <w:p w:rsidR="00A613DF" w:rsidRPr="0073447C" w:rsidRDefault="00A613DF" w:rsidP="007B42F1">
            <w:pPr>
              <w:tabs>
                <w:tab w:val="left" w:pos="1418"/>
              </w:tabs>
              <w:spacing w:line="240" w:lineRule="auto"/>
              <w:ind w:right="-30" w:firstLine="0"/>
              <w:jc w:val="center"/>
              <w:rPr>
                <w:bCs/>
                <w:sz w:val="18"/>
                <w:szCs w:val="18"/>
              </w:rPr>
            </w:pPr>
            <w:r w:rsidRPr="0073447C">
              <w:rPr>
                <w:bCs/>
                <w:sz w:val="18"/>
                <w:szCs w:val="18"/>
              </w:rPr>
              <w:t>Наименование муниципальной работы</w:t>
            </w:r>
          </w:p>
        </w:tc>
        <w:tc>
          <w:tcPr>
            <w:tcW w:w="992" w:type="dxa"/>
            <w:vMerge w:val="restart"/>
          </w:tcPr>
          <w:p w:rsidR="00A613DF" w:rsidRPr="0073447C" w:rsidRDefault="00A613DF" w:rsidP="007B42F1">
            <w:pPr>
              <w:tabs>
                <w:tab w:val="left" w:pos="1522"/>
              </w:tabs>
              <w:spacing w:line="240" w:lineRule="auto"/>
              <w:ind w:left="-108" w:right="-108" w:firstLine="0"/>
              <w:jc w:val="center"/>
              <w:rPr>
                <w:bCs/>
                <w:sz w:val="18"/>
                <w:szCs w:val="18"/>
              </w:rPr>
            </w:pPr>
            <w:r w:rsidRPr="0073447C">
              <w:rPr>
                <w:bCs/>
                <w:sz w:val="18"/>
                <w:szCs w:val="18"/>
              </w:rPr>
              <w:t>Показатель, характери</w:t>
            </w:r>
            <w:r>
              <w:rPr>
                <w:bCs/>
                <w:sz w:val="18"/>
                <w:szCs w:val="18"/>
              </w:rPr>
              <w:t>-</w:t>
            </w:r>
            <w:r w:rsidRPr="0073447C">
              <w:rPr>
                <w:bCs/>
                <w:sz w:val="18"/>
                <w:szCs w:val="18"/>
              </w:rPr>
              <w:t>зующий содержание работы</w:t>
            </w:r>
          </w:p>
        </w:tc>
        <w:tc>
          <w:tcPr>
            <w:tcW w:w="993" w:type="dxa"/>
            <w:vMerge w:val="restart"/>
          </w:tcPr>
          <w:p w:rsidR="00A613DF" w:rsidRPr="0073447C" w:rsidRDefault="00A613DF" w:rsidP="007B42F1">
            <w:pPr>
              <w:tabs>
                <w:tab w:val="left" w:pos="1482"/>
              </w:tabs>
              <w:spacing w:line="240" w:lineRule="auto"/>
              <w:ind w:left="-108" w:right="-108" w:firstLine="0"/>
              <w:jc w:val="center"/>
              <w:rPr>
                <w:bCs/>
                <w:sz w:val="18"/>
                <w:szCs w:val="18"/>
              </w:rPr>
            </w:pPr>
            <w:r w:rsidRPr="0073447C">
              <w:rPr>
                <w:bCs/>
                <w:sz w:val="18"/>
                <w:szCs w:val="18"/>
              </w:rPr>
              <w:t>Показатель, характери</w:t>
            </w:r>
            <w:r>
              <w:rPr>
                <w:bCs/>
                <w:sz w:val="18"/>
                <w:szCs w:val="18"/>
              </w:rPr>
              <w:t>-</w:t>
            </w:r>
            <w:r w:rsidRPr="0073447C">
              <w:rPr>
                <w:bCs/>
                <w:sz w:val="18"/>
                <w:szCs w:val="18"/>
              </w:rPr>
              <w:t>зующий</w:t>
            </w:r>
          </w:p>
          <w:p w:rsidR="00A613DF" w:rsidRPr="0073447C" w:rsidRDefault="00A613DF" w:rsidP="007B42F1">
            <w:pPr>
              <w:tabs>
                <w:tab w:val="left" w:pos="1482"/>
              </w:tabs>
              <w:spacing w:line="240" w:lineRule="auto"/>
              <w:ind w:left="-108" w:right="-108" w:firstLine="0"/>
              <w:jc w:val="center"/>
              <w:rPr>
                <w:bCs/>
                <w:sz w:val="18"/>
                <w:szCs w:val="18"/>
              </w:rPr>
            </w:pPr>
            <w:r w:rsidRPr="0073447C">
              <w:rPr>
                <w:bCs/>
                <w:sz w:val="18"/>
                <w:szCs w:val="18"/>
              </w:rPr>
              <w:t>условия (формы) выполнения работы</w:t>
            </w:r>
          </w:p>
        </w:tc>
        <w:tc>
          <w:tcPr>
            <w:tcW w:w="1808" w:type="dxa"/>
            <w:gridSpan w:val="2"/>
          </w:tcPr>
          <w:p w:rsidR="00A613DF" w:rsidRPr="0073447C" w:rsidRDefault="00A613DF" w:rsidP="007B42F1">
            <w:pPr>
              <w:tabs>
                <w:tab w:val="left" w:pos="1260"/>
              </w:tabs>
              <w:spacing w:line="240" w:lineRule="auto"/>
              <w:ind w:firstLine="0"/>
              <w:jc w:val="center"/>
              <w:rPr>
                <w:bCs/>
                <w:sz w:val="18"/>
                <w:szCs w:val="18"/>
              </w:rPr>
            </w:pPr>
            <w:r w:rsidRPr="0073447C">
              <w:rPr>
                <w:bCs/>
                <w:sz w:val="18"/>
                <w:szCs w:val="18"/>
              </w:rPr>
              <w:t>Показатель объема работы</w:t>
            </w:r>
          </w:p>
        </w:tc>
        <w:tc>
          <w:tcPr>
            <w:tcW w:w="993" w:type="dxa"/>
            <w:vMerge w:val="restart"/>
          </w:tcPr>
          <w:p w:rsidR="00A613DF" w:rsidRPr="0073447C" w:rsidRDefault="00A613DF" w:rsidP="007B42F1">
            <w:pPr>
              <w:tabs>
                <w:tab w:val="left" w:pos="1260"/>
              </w:tabs>
              <w:spacing w:line="240" w:lineRule="auto"/>
              <w:ind w:left="-108" w:right="-107" w:firstLine="0"/>
              <w:jc w:val="center"/>
              <w:rPr>
                <w:bCs/>
                <w:sz w:val="18"/>
                <w:szCs w:val="18"/>
              </w:rPr>
            </w:pPr>
            <w:r w:rsidRPr="0073447C">
              <w:rPr>
                <w:bCs/>
                <w:sz w:val="18"/>
                <w:szCs w:val="18"/>
              </w:rPr>
              <w:t>Достигнутое значение объема работы (отчетные данные Учреждения)</w:t>
            </w:r>
          </w:p>
        </w:tc>
        <w:tc>
          <w:tcPr>
            <w:tcW w:w="2193" w:type="dxa"/>
            <w:gridSpan w:val="2"/>
            <w:tcBorders>
              <w:bottom w:val="single" w:sz="4" w:space="0" w:color="auto"/>
            </w:tcBorders>
          </w:tcPr>
          <w:p w:rsidR="00A613DF" w:rsidRPr="0073447C" w:rsidRDefault="00A613DF" w:rsidP="007B42F1">
            <w:pPr>
              <w:tabs>
                <w:tab w:val="left" w:pos="1260"/>
              </w:tabs>
              <w:spacing w:line="240" w:lineRule="auto"/>
              <w:ind w:firstLine="0"/>
              <w:jc w:val="center"/>
              <w:rPr>
                <w:bCs/>
                <w:sz w:val="18"/>
                <w:szCs w:val="18"/>
              </w:rPr>
            </w:pPr>
            <w:r w:rsidRPr="0073447C">
              <w:rPr>
                <w:bCs/>
                <w:sz w:val="18"/>
                <w:szCs w:val="18"/>
              </w:rPr>
              <w:t>По данным проверки</w:t>
            </w:r>
          </w:p>
        </w:tc>
        <w:tc>
          <w:tcPr>
            <w:tcW w:w="747" w:type="dxa"/>
            <w:vMerge w:val="restart"/>
          </w:tcPr>
          <w:p w:rsidR="00A613DF" w:rsidRPr="0073447C" w:rsidRDefault="00A613DF" w:rsidP="007B42F1">
            <w:pPr>
              <w:tabs>
                <w:tab w:val="left" w:pos="1260"/>
              </w:tabs>
              <w:spacing w:line="240" w:lineRule="auto"/>
              <w:ind w:left="-34" w:right="-144" w:firstLine="0"/>
              <w:jc w:val="center"/>
              <w:rPr>
                <w:bCs/>
                <w:sz w:val="18"/>
                <w:szCs w:val="18"/>
              </w:rPr>
            </w:pPr>
            <w:r w:rsidRPr="0073447C">
              <w:rPr>
                <w:bCs/>
                <w:sz w:val="18"/>
                <w:szCs w:val="18"/>
              </w:rPr>
              <w:t>Откло</w:t>
            </w:r>
            <w:r>
              <w:rPr>
                <w:bCs/>
                <w:sz w:val="18"/>
                <w:szCs w:val="18"/>
              </w:rPr>
              <w:t>-</w:t>
            </w:r>
            <w:r w:rsidRPr="0073447C">
              <w:rPr>
                <w:bCs/>
                <w:sz w:val="18"/>
                <w:szCs w:val="18"/>
              </w:rPr>
              <w:t>нения</w:t>
            </w:r>
          </w:p>
        </w:tc>
      </w:tr>
      <w:tr w:rsidR="00A613DF" w:rsidTr="00EA5D54">
        <w:tc>
          <w:tcPr>
            <w:tcW w:w="1844" w:type="dxa"/>
            <w:vMerge/>
          </w:tcPr>
          <w:p w:rsidR="00A613DF" w:rsidRPr="0073447C" w:rsidRDefault="00A613DF" w:rsidP="007B42F1">
            <w:pPr>
              <w:tabs>
                <w:tab w:val="left" w:pos="1260"/>
              </w:tabs>
              <w:spacing w:line="240" w:lineRule="auto"/>
              <w:ind w:firstLine="0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A613DF" w:rsidRPr="0073447C" w:rsidRDefault="00A613DF" w:rsidP="007B42F1">
            <w:pPr>
              <w:tabs>
                <w:tab w:val="left" w:pos="1260"/>
              </w:tabs>
              <w:spacing w:line="240" w:lineRule="auto"/>
              <w:ind w:firstLine="0"/>
              <w:rPr>
                <w:bCs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A613DF" w:rsidRPr="0073447C" w:rsidRDefault="00A613DF" w:rsidP="007B42F1">
            <w:pPr>
              <w:tabs>
                <w:tab w:val="left" w:pos="1260"/>
              </w:tabs>
              <w:spacing w:line="240" w:lineRule="auto"/>
              <w:ind w:firstLine="0"/>
              <w:rPr>
                <w:bCs/>
                <w:sz w:val="18"/>
                <w:szCs w:val="18"/>
              </w:rPr>
            </w:pPr>
          </w:p>
        </w:tc>
        <w:tc>
          <w:tcPr>
            <w:tcW w:w="957" w:type="dxa"/>
            <w:tcBorders>
              <w:right w:val="single" w:sz="4" w:space="0" w:color="auto"/>
            </w:tcBorders>
          </w:tcPr>
          <w:p w:rsidR="00A613DF" w:rsidRPr="0073447C" w:rsidRDefault="00A613DF" w:rsidP="007B42F1">
            <w:pPr>
              <w:tabs>
                <w:tab w:val="left" w:pos="1260"/>
              </w:tabs>
              <w:spacing w:line="240" w:lineRule="auto"/>
              <w:ind w:right="-108" w:firstLine="0"/>
              <w:rPr>
                <w:bCs/>
                <w:sz w:val="18"/>
                <w:szCs w:val="18"/>
              </w:rPr>
            </w:pPr>
            <w:r w:rsidRPr="0073447C">
              <w:rPr>
                <w:bCs/>
                <w:sz w:val="18"/>
                <w:szCs w:val="18"/>
              </w:rPr>
              <w:t>Наиме</w:t>
            </w:r>
            <w:r>
              <w:rPr>
                <w:bCs/>
                <w:sz w:val="18"/>
                <w:szCs w:val="18"/>
              </w:rPr>
              <w:t>-</w:t>
            </w:r>
            <w:r w:rsidRPr="0073447C">
              <w:rPr>
                <w:bCs/>
                <w:sz w:val="18"/>
                <w:szCs w:val="18"/>
              </w:rPr>
              <w:t>нование показате</w:t>
            </w:r>
            <w:r>
              <w:rPr>
                <w:bCs/>
                <w:sz w:val="18"/>
                <w:szCs w:val="18"/>
              </w:rPr>
              <w:t>-</w:t>
            </w:r>
            <w:r w:rsidRPr="0073447C">
              <w:rPr>
                <w:bCs/>
                <w:sz w:val="18"/>
                <w:szCs w:val="18"/>
              </w:rPr>
              <w:t>ля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613DF" w:rsidRPr="0073447C" w:rsidRDefault="00A613DF" w:rsidP="007B42F1">
            <w:pPr>
              <w:tabs>
                <w:tab w:val="left" w:pos="1260"/>
              </w:tabs>
              <w:spacing w:line="240" w:lineRule="auto"/>
              <w:ind w:left="-108" w:right="-150" w:firstLine="0"/>
              <w:jc w:val="center"/>
              <w:rPr>
                <w:bCs/>
                <w:sz w:val="18"/>
                <w:szCs w:val="18"/>
              </w:rPr>
            </w:pPr>
            <w:r w:rsidRPr="0073447C">
              <w:rPr>
                <w:bCs/>
                <w:sz w:val="18"/>
                <w:szCs w:val="18"/>
              </w:rPr>
              <w:t>Единица измерения</w:t>
            </w:r>
          </w:p>
        </w:tc>
        <w:tc>
          <w:tcPr>
            <w:tcW w:w="993" w:type="dxa"/>
            <w:vMerge/>
          </w:tcPr>
          <w:p w:rsidR="00A613DF" w:rsidRPr="0073447C" w:rsidRDefault="00A613DF" w:rsidP="007B42F1">
            <w:pPr>
              <w:tabs>
                <w:tab w:val="left" w:pos="1260"/>
              </w:tabs>
              <w:spacing w:line="240" w:lineRule="auto"/>
              <w:ind w:firstLine="0"/>
              <w:rPr>
                <w:bCs/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</w:tcBorders>
          </w:tcPr>
          <w:p w:rsidR="00A613DF" w:rsidRPr="0073447C" w:rsidRDefault="00A613DF" w:rsidP="007B42F1">
            <w:pPr>
              <w:tabs>
                <w:tab w:val="left" w:pos="1260"/>
              </w:tabs>
              <w:spacing w:line="240" w:lineRule="auto"/>
              <w:ind w:left="-109" w:right="-131" w:firstLine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З</w:t>
            </w:r>
            <w:r w:rsidRPr="0073447C">
              <w:rPr>
                <w:bCs/>
                <w:sz w:val="18"/>
                <w:szCs w:val="18"/>
              </w:rPr>
              <w:t>начение</w:t>
            </w:r>
          </w:p>
        </w:tc>
        <w:tc>
          <w:tcPr>
            <w:tcW w:w="1367" w:type="dxa"/>
          </w:tcPr>
          <w:p w:rsidR="00A613DF" w:rsidRPr="0073447C" w:rsidRDefault="00A613DF" w:rsidP="007B42F1">
            <w:pPr>
              <w:tabs>
                <w:tab w:val="left" w:pos="1260"/>
              </w:tabs>
              <w:spacing w:line="240" w:lineRule="auto"/>
              <w:ind w:firstLine="0"/>
              <w:jc w:val="center"/>
              <w:rPr>
                <w:bCs/>
                <w:sz w:val="18"/>
                <w:szCs w:val="18"/>
              </w:rPr>
            </w:pPr>
            <w:r w:rsidRPr="0073447C">
              <w:rPr>
                <w:bCs/>
                <w:sz w:val="18"/>
                <w:szCs w:val="18"/>
              </w:rPr>
              <w:t>Источник информации</w:t>
            </w:r>
          </w:p>
        </w:tc>
        <w:tc>
          <w:tcPr>
            <w:tcW w:w="747" w:type="dxa"/>
            <w:vMerge/>
          </w:tcPr>
          <w:p w:rsidR="00A613DF" w:rsidRPr="0073447C" w:rsidRDefault="00A613DF" w:rsidP="007B42F1">
            <w:pPr>
              <w:tabs>
                <w:tab w:val="left" w:pos="1260"/>
              </w:tabs>
              <w:spacing w:line="240" w:lineRule="auto"/>
              <w:ind w:firstLine="0"/>
              <w:rPr>
                <w:bCs/>
                <w:sz w:val="18"/>
                <w:szCs w:val="18"/>
              </w:rPr>
            </w:pPr>
          </w:p>
        </w:tc>
      </w:tr>
      <w:tr w:rsidR="00A613DF" w:rsidTr="00EA5D54">
        <w:trPr>
          <w:trHeight w:val="1150"/>
        </w:trPr>
        <w:tc>
          <w:tcPr>
            <w:tcW w:w="1844" w:type="dxa"/>
          </w:tcPr>
          <w:p w:rsidR="00A613DF" w:rsidRPr="0073447C" w:rsidRDefault="00A613DF" w:rsidP="007B42F1">
            <w:pPr>
              <w:tabs>
                <w:tab w:val="left" w:pos="1260"/>
              </w:tabs>
              <w:spacing w:line="240" w:lineRule="auto"/>
              <w:ind w:firstLine="0"/>
              <w:rPr>
                <w:bCs/>
                <w:sz w:val="18"/>
                <w:szCs w:val="18"/>
              </w:rPr>
            </w:pPr>
            <w:r w:rsidRPr="0073447C">
              <w:rPr>
                <w:bCs/>
                <w:sz w:val="18"/>
                <w:szCs w:val="18"/>
              </w:rPr>
              <w:t>Реализация основных общеобразователь</w:t>
            </w:r>
            <w:r>
              <w:rPr>
                <w:bCs/>
                <w:sz w:val="18"/>
                <w:szCs w:val="18"/>
              </w:rPr>
              <w:t>-</w:t>
            </w:r>
            <w:r w:rsidRPr="0073447C">
              <w:rPr>
                <w:bCs/>
                <w:sz w:val="18"/>
                <w:szCs w:val="18"/>
              </w:rPr>
              <w:t>ных программ дошкольного образования</w:t>
            </w:r>
          </w:p>
        </w:tc>
        <w:tc>
          <w:tcPr>
            <w:tcW w:w="992" w:type="dxa"/>
          </w:tcPr>
          <w:p w:rsidR="00A613DF" w:rsidRPr="0073447C" w:rsidRDefault="00A613DF" w:rsidP="007B42F1">
            <w:pPr>
              <w:tabs>
                <w:tab w:val="left" w:pos="1260"/>
              </w:tabs>
              <w:spacing w:line="240" w:lineRule="auto"/>
              <w:ind w:firstLine="0"/>
              <w:rPr>
                <w:bCs/>
                <w:sz w:val="18"/>
                <w:szCs w:val="18"/>
              </w:rPr>
            </w:pPr>
            <w:r w:rsidRPr="0073447C">
              <w:rPr>
                <w:bCs/>
                <w:sz w:val="18"/>
                <w:szCs w:val="18"/>
              </w:rPr>
              <w:t>От 1 лет до 3 лет</w:t>
            </w:r>
          </w:p>
        </w:tc>
        <w:tc>
          <w:tcPr>
            <w:tcW w:w="993" w:type="dxa"/>
          </w:tcPr>
          <w:p w:rsidR="00A613DF" w:rsidRPr="0073447C" w:rsidRDefault="00A613DF" w:rsidP="007B42F1">
            <w:pPr>
              <w:tabs>
                <w:tab w:val="left" w:pos="1260"/>
              </w:tabs>
              <w:spacing w:line="240" w:lineRule="auto"/>
              <w:ind w:firstLine="0"/>
              <w:rPr>
                <w:bCs/>
                <w:sz w:val="18"/>
                <w:szCs w:val="18"/>
              </w:rPr>
            </w:pPr>
            <w:r w:rsidRPr="0073447C">
              <w:rPr>
                <w:bCs/>
                <w:sz w:val="18"/>
                <w:szCs w:val="18"/>
              </w:rPr>
              <w:t>Очная</w:t>
            </w:r>
          </w:p>
        </w:tc>
        <w:tc>
          <w:tcPr>
            <w:tcW w:w="957" w:type="dxa"/>
            <w:tcBorders>
              <w:right w:val="single" w:sz="4" w:space="0" w:color="auto"/>
            </w:tcBorders>
          </w:tcPr>
          <w:p w:rsidR="00A613DF" w:rsidRPr="0073447C" w:rsidRDefault="00A613DF" w:rsidP="007B42F1">
            <w:pPr>
              <w:tabs>
                <w:tab w:val="left" w:pos="1260"/>
              </w:tabs>
              <w:spacing w:line="240" w:lineRule="auto"/>
              <w:ind w:firstLine="0"/>
              <w:rPr>
                <w:bCs/>
                <w:sz w:val="18"/>
                <w:szCs w:val="18"/>
              </w:rPr>
            </w:pPr>
            <w:r w:rsidRPr="0073447C">
              <w:rPr>
                <w:bCs/>
                <w:sz w:val="18"/>
                <w:szCs w:val="18"/>
              </w:rPr>
              <w:t>Число человеко-дней обучения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613DF" w:rsidRPr="0073447C" w:rsidRDefault="00A613DF" w:rsidP="007B42F1">
            <w:pPr>
              <w:tabs>
                <w:tab w:val="left" w:pos="1260"/>
              </w:tabs>
              <w:spacing w:line="240" w:lineRule="auto"/>
              <w:ind w:left="-108" w:right="-108" w:firstLine="0"/>
              <w:jc w:val="center"/>
              <w:rPr>
                <w:bCs/>
                <w:sz w:val="18"/>
                <w:szCs w:val="18"/>
              </w:rPr>
            </w:pPr>
            <w:r w:rsidRPr="0073447C">
              <w:rPr>
                <w:bCs/>
                <w:sz w:val="18"/>
                <w:szCs w:val="18"/>
              </w:rPr>
              <w:t>Человеко-день</w:t>
            </w:r>
          </w:p>
        </w:tc>
        <w:tc>
          <w:tcPr>
            <w:tcW w:w="993" w:type="dxa"/>
          </w:tcPr>
          <w:p w:rsidR="00A613DF" w:rsidRPr="0073447C" w:rsidRDefault="00A613DF" w:rsidP="007B42F1">
            <w:pPr>
              <w:tabs>
                <w:tab w:val="left" w:pos="1260"/>
              </w:tabs>
              <w:spacing w:line="240" w:lineRule="auto"/>
              <w:ind w:firstLine="0"/>
              <w:jc w:val="center"/>
              <w:rPr>
                <w:bCs/>
                <w:sz w:val="18"/>
                <w:szCs w:val="18"/>
              </w:rPr>
            </w:pPr>
            <w:r w:rsidRPr="0073447C">
              <w:rPr>
                <w:bCs/>
                <w:sz w:val="18"/>
                <w:szCs w:val="18"/>
              </w:rPr>
              <w:t>8953</w:t>
            </w:r>
          </w:p>
        </w:tc>
        <w:tc>
          <w:tcPr>
            <w:tcW w:w="826" w:type="dxa"/>
          </w:tcPr>
          <w:p w:rsidR="00A613DF" w:rsidRPr="0073447C" w:rsidRDefault="00A613DF" w:rsidP="007B42F1">
            <w:pPr>
              <w:tabs>
                <w:tab w:val="left" w:pos="1260"/>
              </w:tabs>
              <w:spacing w:line="240" w:lineRule="auto"/>
              <w:ind w:firstLine="0"/>
              <w:jc w:val="center"/>
              <w:rPr>
                <w:bCs/>
                <w:sz w:val="18"/>
                <w:szCs w:val="18"/>
              </w:rPr>
            </w:pPr>
            <w:r w:rsidRPr="0073447C">
              <w:rPr>
                <w:bCs/>
                <w:sz w:val="18"/>
                <w:szCs w:val="18"/>
              </w:rPr>
              <w:t>9115</w:t>
            </w:r>
          </w:p>
        </w:tc>
        <w:tc>
          <w:tcPr>
            <w:tcW w:w="1367" w:type="dxa"/>
          </w:tcPr>
          <w:p w:rsidR="00A613DF" w:rsidRPr="0073447C" w:rsidRDefault="00A613DF" w:rsidP="007B42F1">
            <w:pPr>
              <w:tabs>
                <w:tab w:val="left" w:pos="1260"/>
              </w:tabs>
              <w:spacing w:line="240" w:lineRule="auto"/>
              <w:ind w:firstLine="0"/>
              <w:rPr>
                <w:bCs/>
                <w:sz w:val="18"/>
                <w:szCs w:val="18"/>
              </w:rPr>
            </w:pPr>
            <w:r w:rsidRPr="0073447C">
              <w:rPr>
                <w:bCs/>
                <w:sz w:val="18"/>
                <w:szCs w:val="18"/>
              </w:rPr>
              <w:t>Табель учета посещаемости детей, ведомости по расчетам с родителями</w:t>
            </w:r>
          </w:p>
        </w:tc>
        <w:tc>
          <w:tcPr>
            <w:tcW w:w="747" w:type="dxa"/>
          </w:tcPr>
          <w:p w:rsidR="00A613DF" w:rsidRPr="0073447C" w:rsidRDefault="00A613DF" w:rsidP="007B42F1">
            <w:pPr>
              <w:tabs>
                <w:tab w:val="left" w:pos="1260"/>
              </w:tabs>
              <w:spacing w:line="240" w:lineRule="auto"/>
              <w:ind w:firstLine="0"/>
              <w:rPr>
                <w:bCs/>
                <w:sz w:val="18"/>
                <w:szCs w:val="18"/>
              </w:rPr>
            </w:pPr>
            <w:r w:rsidRPr="0073447C">
              <w:rPr>
                <w:bCs/>
                <w:sz w:val="18"/>
                <w:szCs w:val="18"/>
              </w:rPr>
              <w:t>+162</w:t>
            </w:r>
          </w:p>
        </w:tc>
      </w:tr>
      <w:tr w:rsidR="00A613DF" w:rsidTr="00EA5D54">
        <w:trPr>
          <w:trHeight w:val="1150"/>
        </w:trPr>
        <w:tc>
          <w:tcPr>
            <w:tcW w:w="1844" w:type="dxa"/>
          </w:tcPr>
          <w:p w:rsidR="00A613DF" w:rsidRPr="0073447C" w:rsidRDefault="00A613DF" w:rsidP="007B42F1">
            <w:pPr>
              <w:tabs>
                <w:tab w:val="left" w:pos="1260"/>
              </w:tabs>
              <w:spacing w:line="240" w:lineRule="auto"/>
              <w:ind w:firstLine="0"/>
              <w:rPr>
                <w:bCs/>
                <w:sz w:val="18"/>
                <w:szCs w:val="18"/>
              </w:rPr>
            </w:pPr>
            <w:r w:rsidRPr="0073447C">
              <w:rPr>
                <w:bCs/>
                <w:sz w:val="18"/>
                <w:szCs w:val="18"/>
              </w:rPr>
              <w:t>Реализация основных общеобразователь</w:t>
            </w:r>
            <w:r>
              <w:rPr>
                <w:bCs/>
                <w:sz w:val="18"/>
                <w:szCs w:val="18"/>
              </w:rPr>
              <w:t>-</w:t>
            </w:r>
            <w:r w:rsidRPr="0073447C">
              <w:rPr>
                <w:bCs/>
                <w:sz w:val="18"/>
                <w:szCs w:val="18"/>
              </w:rPr>
              <w:t>ных программ дошкольного образования</w:t>
            </w:r>
          </w:p>
        </w:tc>
        <w:tc>
          <w:tcPr>
            <w:tcW w:w="992" w:type="dxa"/>
          </w:tcPr>
          <w:p w:rsidR="00A613DF" w:rsidRPr="0073447C" w:rsidRDefault="00A613DF" w:rsidP="007B42F1">
            <w:pPr>
              <w:tabs>
                <w:tab w:val="left" w:pos="1260"/>
              </w:tabs>
              <w:spacing w:line="240" w:lineRule="auto"/>
              <w:ind w:firstLine="0"/>
              <w:rPr>
                <w:bCs/>
                <w:sz w:val="18"/>
                <w:szCs w:val="18"/>
              </w:rPr>
            </w:pPr>
            <w:r w:rsidRPr="0073447C">
              <w:rPr>
                <w:bCs/>
                <w:sz w:val="18"/>
                <w:szCs w:val="18"/>
              </w:rPr>
              <w:t>От 3 лет до 8 лет</w:t>
            </w:r>
          </w:p>
        </w:tc>
        <w:tc>
          <w:tcPr>
            <w:tcW w:w="993" w:type="dxa"/>
          </w:tcPr>
          <w:p w:rsidR="00A613DF" w:rsidRPr="0073447C" w:rsidRDefault="00A613DF" w:rsidP="007B42F1">
            <w:pPr>
              <w:tabs>
                <w:tab w:val="left" w:pos="1260"/>
              </w:tabs>
              <w:spacing w:line="240" w:lineRule="auto"/>
              <w:ind w:firstLine="0"/>
              <w:rPr>
                <w:bCs/>
                <w:sz w:val="18"/>
                <w:szCs w:val="18"/>
              </w:rPr>
            </w:pPr>
            <w:r w:rsidRPr="0073447C">
              <w:rPr>
                <w:bCs/>
                <w:sz w:val="18"/>
                <w:szCs w:val="18"/>
              </w:rPr>
              <w:t>Очная</w:t>
            </w:r>
          </w:p>
        </w:tc>
        <w:tc>
          <w:tcPr>
            <w:tcW w:w="957" w:type="dxa"/>
            <w:tcBorders>
              <w:right w:val="single" w:sz="4" w:space="0" w:color="auto"/>
            </w:tcBorders>
          </w:tcPr>
          <w:p w:rsidR="00A613DF" w:rsidRPr="0073447C" w:rsidRDefault="00A613DF" w:rsidP="007B42F1">
            <w:pPr>
              <w:tabs>
                <w:tab w:val="left" w:pos="1260"/>
              </w:tabs>
              <w:spacing w:line="240" w:lineRule="auto"/>
              <w:ind w:firstLine="0"/>
              <w:rPr>
                <w:bCs/>
                <w:sz w:val="18"/>
                <w:szCs w:val="18"/>
              </w:rPr>
            </w:pPr>
            <w:r w:rsidRPr="0073447C">
              <w:rPr>
                <w:bCs/>
                <w:sz w:val="18"/>
                <w:szCs w:val="18"/>
              </w:rPr>
              <w:t>Число человеко-дней обучения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613DF" w:rsidRPr="0073447C" w:rsidRDefault="00A613DF" w:rsidP="007B42F1">
            <w:pPr>
              <w:tabs>
                <w:tab w:val="left" w:pos="1260"/>
              </w:tabs>
              <w:spacing w:line="240" w:lineRule="auto"/>
              <w:ind w:left="-108" w:right="-108" w:firstLine="0"/>
              <w:jc w:val="center"/>
              <w:rPr>
                <w:bCs/>
                <w:sz w:val="18"/>
                <w:szCs w:val="18"/>
              </w:rPr>
            </w:pPr>
            <w:r w:rsidRPr="0073447C">
              <w:rPr>
                <w:bCs/>
                <w:sz w:val="18"/>
                <w:szCs w:val="18"/>
              </w:rPr>
              <w:t>Человеко-день</w:t>
            </w:r>
          </w:p>
        </w:tc>
        <w:tc>
          <w:tcPr>
            <w:tcW w:w="993" w:type="dxa"/>
          </w:tcPr>
          <w:p w:rsidR="00A613DF" w:rsidRPr="0073447C" w:rsidRDefault="00A613DF" w:rsidP="007B42F1">
            <w:pPr>
              <w:tabs>
                <w:tab w:val="left" w:pos="1260"/>
              </w:tabs>
              <w:spacing w:line="240" w:lineRule="auto"/>
              <w:ind w:firstLine="0"/>
              <w:jc w:val="center"/>
              <w:rPr>
                <w:bCs/>
                <w:sz w:val="18"/>
                <w:szCs w:val="18"/>
              </w:rPr>
            </w:pPr>
            <w:r w:rsidRPr="0073447C">
              <w:rPr>
                <w:bCs/>
                <w:sz w:val="18"/>
                <w:szCs w:val="18"/>
              </w:rPr>
              <w:t>32653</w:t>
            </w:r>
          </w:p>
        </w:tc>
        <w:tc>
          <w:tcPr>
            <w:tcW w:w="826" w:type="dxa"/>
          </w:tcPr>
          <w:p w:rsidR="00A613DF" w:rsidRPr="0073447C" w:rsidRDefault="00A613DF" w:rsidP="007B42F1">
            <w:pPr>
              <w:tabs>
                <w:tab w:val="left" w:pos="1260"/>
              </w:tabs>
              <w:spacing w:line="240" w:lineRule="auto"/>
              <w:ind w:firstLine="0"/>
              <w:jc w:val="center"/>
              <w:rPr>
                <w:bCs/>
                <w:sz w:val="18"/>
                <w:szCs w:val="18"/>
              </w:rPr>
            </w:pPr>
            <w:r w:rsidRPr="0073447C">
              <w:rPr>
                <w:bCs/>
                <w:sz w:val="18"/>
                <w:szCs w:val="18"/>
              </w:rPr>
              <w:t>32490</w:t>
            </w:r>
          </w:p>
        </w:tc>
        <w:tc>
          <w:tcPr>
            <w:tcW w:w="1367" w:type="dxa"/>
          </w:tcPr>
          <w:p w:rsidR="00A613DF" w:rsidRPr="0073447C" w:rsidRDefault="00A613DF" w:rsidP="007B42F1">
            <w:pPr>
              <w:tabs>
                <w:tab w:val="left" w:pos="1260"/>
              </w:tabs>
              <w:spacing w:line="240" w:lineRule="auto"/>
              <w:ind w:firstLine="0"/>
              <w:rPr>
                <w:bCs/>
                <w:sz w:val="18"/>
                <w:szCs w:val="18"/>
              </w:rPr>
            </w:pPr>
            <w:r w:rsidRPr="0073447C">
              <w:rPr>
                <w:bCs/>
                <w:sz w:val="18"/>
                <w:szCs w:val="18"/>
              </w:rPr>
              <w:t>Табель учета посещаемости детей, ведомости по расчетам с родителями</w:t>
            </w:r>
          </w:p>
        </w:tc>
        <w:tc>
          <w:tcPr>
            <w:tcW w:w="747" w:type="dxa"/>
          </w:tcPr>
          <w:p w:rsidR="00A613DF" w:rsidRPr="0073447C" w:rsidRDefault="00A613DF" w:rsidP="007B42F1">
            <w:pPr>
              <w:tabs>
                <w:tab w:val="left" w:pos="1260"/>
              </w:tabs>
              <w:spacing w:line="240" w:lineRule="auto"/>
              <w:ind w:firstLine="0"/>
              <w:rPr>
                <w:bCs/>
                <w:sz w:val="18"/>
                <w:szCs w:val="18"/>
              </w:rPr>
            </w:pPr>
            <w:r w:rsidRPr="0073447C">
              <w:rPr>
                <w:bCs/>
                <w:sz w:val="18"/>
                <w:szCs w:val="18"/>
              </w:rPr>
              <w:t>-162</w:t>
            </w:r>
          </w:p>
        </w:tc>
      </w:tr>
    </w:tbl>
    <w:p w:rsidR="00A613DF" w:rsidRDefault="00A613DF" w:rsidP="00A613DF">
      <w:pPr>
        <w:ind w:firstLine="708"/>
        <w:rPr>
          <w:sz w:val="24"/>
          <w:szCs w:val="24"/>
        </w:rPr>
      </w:pPr>
    </w:p>
    <w:p w:rsidR="00A613DF" w:rsidRDefault="00A613DF" w:rsidP="00A613D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Проверить полноту  выполнения муниципального задания по показателям «количество обучающихся» и «число детей» не представляется возможным из-за отсутствия  утвержденного  порядка расчета контингента воспитанников детского сада  </w:t>
      </w:r>
    </w:p>
    <w:p w:rsidR="00A613DF" w:rsidRDefault="00A613DF" w:rsidP="00A613D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Наличие установленных расхождений, некачественного заполнения Отчета о выполнении муниципального задания  свидетельствуют об отсутствии контроля  со стороны администрации Лотошинского муниципального района (городского округа Лотошино).</w:t>
      </w:r>
    </w:p>
    <w:p w:rsidR="00A613DF" w:rsidRDefault="00A613DF" w:rsidP="00A613DF">
      <w:pPr>
        <w:spacing w:line="240" w:lineRule="auto"/>
        <w:rPr>
          <w:rFonts w:eastAsiaTheme="minorHAnsi"/>
          <w:sz w:val="24"/>
          <w:szCs w:val="24"/>
          <w:lang w:eastAsia="en-US"/>
        </w:rPr>
      </w:pPr>
      <w:r>
        <w:rPr>
          <w:sz w:val="24"/>
          <w:szCs w:val="24"/>
        </w:rPr>
        <w:t xml:space="preserve"> В нарушение п. 42 Порядка №1612   администрацией городского округа Лотошино </w:t>
      </w:r>
      <w:r w:rsidRPr="008103C4">
        <w:rPr>
          <w:b/>
          <w:sz w:val="24"/>
          <w:szCs w:val="24"/>
        </w:rPr>
        <w:t>контроль (оценка) выполнения муниципального задания за 2019 год  МАДОУ ЦЦР «Детский сад №15 «Мечта» не проведен</w:t>
      </w:r>
      <w:r>
        <w:rPr>
          <w:sz w:val="24"/>
          <w:szCs w:val="24"/>
        </w:rPr>
        <w:t xml:space="preserve">, </w:t>
      </w:r>
      <w:r w:rsidRPr="008F5BC7">
        <w:rPr>
          <w:rFonts w:eastAsiaTheme="minorHAnsi"/>
          <w:sz w:val="24"/>
          <w:szCs w:val="24"/>
          <w:lang w:eastAsia="en-US"/>
        </w:rPr>
        <w:t>правила осуществления контроля за выполнением государственного (муниципального) задания государственным (муниципальным) учреждением органами государственной власти (органами местного самоуправления), осуществляющими функции и полномочия учредителя</w:t>
      </w:r>
      <w:r>
        <w:rPr>
          <w:rFonts w:eastAsiaTheme="minorHAnsi"/>
          <w:sz w:val="24"/>
          <w:szCs w:val="24"/>
          <w:lang w:eastAsia="en-US"/>
        </w:rPr>
        <w:t xml:space="preserve">, не утверждены. Отсутствие  утвержденной методики (порядка) оценки выполнения муниципального задания по соответствующим  оказываемым муниципальным услугам не позволяет </w:t>
      </w:r>
      <w:r>
        <w:rPr>
          <w:rFonts w:eastAsiaTheme="minorHAnsi"/>
          <w:sz w:val="24"/>
          <w:szCs w:val="24"/>
          <w:lang w:eastAsia="en-US"/>
        </w:rPr>
        <w:lastRenderedPageBreak/>
        <w:t>сделать вывод о выполнении (невыполнении) муниципального задания, а также о необходимости (отсутствии необходимости) возврата в бюджет городского округа Лотошино средств субсидии в объеме не оказанной муниципальной услуги.</w:t>
      </w:r>
    </w:p>
    <w:p w:rsidR="00A613DF" w:rsidRDefault="00A613DF" w:rsidP="00A613DF">
      <w:pPr>
        <w:spacing w:line="240" w:lineRule="auto"/>
        <w:rPr>
          <w:rFonts w:eastAsiaTheme="minorHAnsi"/>
          <w:sz w:val="24"/>
          <w:szCs w:val="24"/>
          <w:lang w:eastAsia="en-US"/>
        </w:rPr>
      </w:pPr>
    </w:p>
    <w:p w:rsidR="00A613DF" w:rsidRDefault="00A613DF" w:rsidP="00A613DF">
      <w:pPr>
        <w:spacing w:line="240" w:lineRule="auto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Данные нарушения указывают на невыполнение администрацией городского округа Лотошино в полной мере функций  и полномочий учредителя муниципального автономного учреждения.</w:t>
      </w:r>
    </w:p>
    <w:p w:rsidR="00A613DF" w:rsidRDefault="00A613DF" w:rsidP="00022ED0">
      <w:pPr>
        <w:spacing w:line="240" w:lineRule="auto"/>
        <w:ind w:right="-1"/>
        <w:rPr>
          <w:bCs/>
          <w:sz w:val="24"/>
          <w:szCs w:val="24"/>
        </w:rPr>
      </w:pPr>
    </w:p>
    <w:p w:rsidR="00022ED0" w:rsidRDefault="00A613DF" w:rsidP="00022ED0">
      <w:pPr>
        <w:spacing w:line="240" w:lineRule="auto"/>
        <w:ind w:right="-1"/>
        <w:rPr>
          <w:color w:val="000000" w:themeColor="text1"/>
          <w:sz w:val="24"/>
          <w:szCs w:val="24"/>
        </w:rPr>
      </w:pPr>
      <w:r>
        <w:rPr>
          <w:bCs/>
          <w:sz w:val="24"/>
          <w:szCs w:val="24"/>
        </w:rPr>
        <w:t xml:space="preserve">7. </w:t>
      </w:r>
      <w:r w:rsidRPr="00730189">
        <w:rPr>
          <w:color w:val="000000" w:themeColor="text1"/>
          <w:sz w:val="24"/>
          <w:szCs w:val="24"/>
        </w:rPr>
        <w:t xml:space="preserve">В целях предоставления субсидий на иные цели между Отделом по </w:t>
      </w:r>
      <w:r>
        <w:rPr>
          <w:color w:val="000000" w:themeColor="text1"/>
          <w:sz w:val="24"/>
          <w:szCs w:val="24"/>
        </w:rPr>
        <w:t>образованию</w:t>
      </w:r>
      <w:r w:rsidRPr="00730189">
        <w:rPr>
          <w:color w:val="000000" w:themeColor="text1"/>
          <w:sz w:val="24"/>
          <w:szCs w:val="24"/>
        </w:rPr>
        <w:t xml:space="preserve"> администрации Лотошинского муниципального района и </w:t>
      </w:r>
      <w:r>
        <w:rPr>
          <w:color w:val="000000" w:themeColor="text1"/>
          <w:sz w:val="24"/>
          <w:szCs w:val="24"/>
        </w:rPr>
        <w:t>МАДОУ ЦРР «Детский сад №15 «Мечта»</w:t>
      </w:r>
      <w:r w:rsidRPr="00730189">
        <w:rPr>
          <w:color w:val="000000" w:themeColor="text1"/>
          <w:sz w:val="24"/>
          <w:szCs w:val="24"/>
        </w:rPr>
        <w:t xml:space="preserve"> заключен</w:t>
      </w:r>
      <w:r>
        <w:rPr>
          <w:color w:val="000000" w:themeColor="text1"/>
          <w:sz w:val="24"/>
          <w:szCs w:val="24"/>
        </w:rPr>
        <w:t xml:space="preserve">о </w:t>
      </w:r>
      <w:r w:rsidRPr="00730189">
        <w:rPr>
          <w:color w:val="000000" w:themeColor="text1"/>
          <w:sz w:val="24"/>
          <w:szCs w:val="24"/>
        </w:rPr>
        <w:t>соглашени</w:t>
      </w:r>
      <w:r>
        <w:rPr>
          <w:color w:val="000000" w:themeColor="text1"/>
          <w:sz w:val="24"/>
          <w:szCs w:val="24"/>
        </w:rPr>
        <w:t>е №1 о порядке и условиях предоставления субсидии на иные цели от 09.01.2019 года в сумме 462 000 рублей. в данное соглашение внесе</w:t>
      </w:r>
      <w:r>
        <w:rPr>
          <w:sz w:val="24"/>
          <w:szCs w:val="24"/>
        </w:rPr>
        <w:t xml:space="preserve">ны изменения 2 раза: доп.соглашением  №1 от 25.04.2019 года и доп. соглашением №2 от 20.12.2019 года.  Объем субсидий на иные цели на 2019 год составил </w:t>
      </w:r>
      <w:r>
        <w:rPr>
          <w:color w:val="000000" w:themeColor="text1"/>
          <w:sz w:val="24"/>
          <w:szCs w:val="24"/>
        </w:rPr>
        <w:t>3 092 273,74</w:t>
      </w:r>
      <w:r w:rsidRPr="00730189">
        <w:rPr>
          <w:color w:val="000000" w:themeColor="text1"/>
          <w:sz w:val="24"/>
          <w:szCs w:val="24"/>
        </w:rPr>
        <w:t xml:space="preserve"> рублей. Цель предоставления субсидии – покупка основных средств</w:t>
      </w:r>
      <w:r>
        <w:rPr>
          <w:color w:val="000000" w:themeColor="text1"/>
          <w:sz w:val="24"/>
          <w:szCs w:val="24"/>
        </w:rPr>
        <w:t xml:space="preserve"> (462 000 рублей), составление проектно-сметной документации и проведение государственной экспертизы проектно-сметной документации (2 630 273,74 рублей)</w:t>
      </w:r>
      <w:r w:rsidRPr="00730189">
        <w:rPr>
          <w:color w:val="000000" w:themeColor="text1"/>
          <w:sz w:val="24"/>
          <w:szCs w:val="24"/>
        </w:rPr>
        <w:t>.  В нарушение п.8 Порядка</w:t>
      </w:r>
      <w:r w:rsidRPr="00A613DF">
        <w:rPr>
          <w:color w:val="000000" w:themeColor="text1"/>
          <w:sz w:val="24"/>
          <w:szCs w:val="24"/>
        </w:rPr>
        <w:t xml:space="preserve"> </w:t>
      </w:r>
      <w:r w:rsidRPr="00730189">
        <w:rPr>
          <w:color w:val="000000" w:themeColor="text1"/>
          <w:sz w:val="24"/>
          <w:szCs w:val="24"/>
        </w:rPr>
        <w:t>определения объема и условий предоставления субсидий на иные цели муниципальным бюджетным и автономным учреждениям Лотошинского муниципального района</w:t>
      </w:r>
      <w:r>
        <w:rPr>
          <w:color w:val="000000" w:themeColor="text1"/>
          <w:sz w:val="24"/>
          <w:szCs w:val="24"/>
        </w:rPr>
        <w:t xml:space="preserve">, утвержденного постановлением </w:t>
      </w:r>
      <w:r w:rsidRPr="00730189">
        <w:rPr>
          <w:color w:val="000000" w:themeColor="text1"/>
          <w:sz w:val="24"/>
          <w:szCs w:val="24"/>
        </w:rPr>
        <w:t>Главы Лотошинского муниципального района  от 11.12.2014 года  №942</w:t>
      </w:r>
      <w:r>
        <w:rPr>
          <w:color w:val="000000" w:themeColor="text1"/>
          <w:sz w:val="24"/>
          <w:szCs w:val="24"/>
        </w:rPr>
        <w:t xml:space="preserve"> </w:t>
      </w:r>
      <w:r w:rsidRPr="00730189">
        <w:rPr>
          <w:color w:val="000000" w:themeColor="text1"/>
          <w:sz w:val="24"/>
          <w:szCs w:val="24"/>
        </w:rPr>
        <w:t>(далее – Порядок №942</w:t>
      </w:r>
      <w:r>
        <w:rPr>
          <w:color w:val="000000" w:themeColor="text1"/>
          <w:sz w:val="24"/>
          <w:szCs w:val="24"/>
        </w:rPr>
        <w:t>)</w:t>
      </w:r>
      <w:r w:rsidRPr="00730189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 соответствующее </w:t>
      </w:r>
      <w:r w:rsidRPr="00730189">
        <w:rPr>
          <w:color w:val="000000" w:themeColor="text1"/>
          <w:sz w:val="24"/>
          <w:szCs w:val="24"/>
        </w:rPr>
        <w:t>финансово-экономическое обоснование отсутствует</w:t>
      </w:r>
      <w:r>
        <w:rPr>
          <w:color w:val="000000" w:themeColor="text1"/>
          <w:sz w:val="24"/>
          <w:szCs w:val="24"/>
        </w:rPr>
        <w:t>.</w:t>
      </w:r>
    </w:p>
    <w:p w:rsidR="00A613DF" w:rsidRPr="00730189" w:rsidRDefault="00A613DF" w:rsidP="00A613DF">
      <w:pPr>
        <w:autoSpaceDE w:val="0"/>
        <w:autoSpaceDN w:val="0"/>
        <w:adjustRightInd w:val="0"/>
        <w:spacing w:line="240" w:lineRule="auto"/>
        <w:ind w:firstLine="708"/>
        <w:rPr>
          <w:color w:val="000000" w:themeColor="text1"/>
          <w:sz w:val="24"/>
          <w:szCs w:val="24"/>
        </w:rPr>
      </w:pPr>
      <w:r w:rsidRPr="00730189">
        <w:rPr>
          <w:color w:val="000000" w:themeColor="text1"/>
          <w:sz w:val="24"/>
          <w:szCs w:val="24"/>
        </w:rPr>
        <w:t>В нарушение  положений ст</w:t>
      </w:r>
      <w:r>
        <w:rPr>
          <w:color w:val="000000" w:themeColor="text1"/>
          <w:sz w:val="24"/>
          <w:szCs w:val="24"/>
        </w:rPr>
        <w:t>атьи</w:t>
      </w:r>
      <w:r w:rsidRPr="00730189">
        <w:rPr>
          <w:color w:val="000000" w:themeColor="text1"/>
          <w:sz w:val="24"/>
          <w:szCs w:val="24"/>
        </w:rPr>
        <w:t xml:space="preserve"> 78.1 Бюджетного кодекса РФ,  </w:t>
      </w:r>
      <w:r>
        <w:rPr>
          <w:color w:val="000000" w:themeColor="text1"/>
          <w:sz w:val="24"/>
          <w:szCs w:val="24"/>
        </w:rPr>
        <w:t>П</w:t>
      </w:r>
      <w:r w:rsidRPr="00730189">
        <w:rPr>
          <w:color w:val="000000" w:themeColor="text1"/>
          <w:sz w:val="24"/>
          <w:szCs w:val="24"/>
        </w:rPr>
        <w:t xml:space="preserve">орядка №942  Отделом по </w:t>
      </w:r>
      <w:r>
        <w:rPr>
          <w:color w:val="000000" w:themeColor="text1"/>
          <w:sz w:val="24"/>
          <w:szCs w:val="24"/>
        </w:rPr>
        <w:t xml:space="preserve">образованию </w:t>
      </w:r>
      <w:r w:rsidRPr="00730189">
        <w:rPr>
          <w:color w:val="000000" w:themeColor="text1"/>
          <w:sz w:val="24"/>
          <w:szCs w:val="24"/>
        </w:rPr>
        <w:t>администрации Лотошинского муниципального района  превышены полномочия по подписанию соглашени</w:t>
      </w:r>
      <w:r>
        <w:rPr>
          <w:color w:val="000000" w:themeColor="text1"/>
          <w:sz w:val="24"/>
          <w:szCs w:val="24"/>
        </w:rPr>
        <w:t xml:space="preserve">й </w:t>
      </w:r>
      <w:r w:rsidRPr="00730189">
        <w:rPr>
          <w:color w:val="000000" w:themeColor="text1"/>
          <w:sz w:val="24"/>
          <w:szCs w:val="24"/>
        </w:rPr>
        <w:t xml:space="preserve"> о порядке и условиях предоставления субсидии на иные цели. Согласно</w:t>
      </w:r>
      <w:r>
        <w:rPr>
          <w:color w:val="000000" w:themeColor="text1"/>
          <w:sz w:val="24"/>
          <w:szCs w:val="24"/>
        </w:rPr>
        <w:t xml:space="preserve"> Устава </w:t>
      </w:r>
      <w:r w:rsidRPr="00730189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МАДОУ ЦРР «Детский сад №15 «Мечта» </w:t>
      </w:r>
      <w:r w:rsidRPr="00730189">
        <w:rPr>
          <w:color w:val="000000" w:themeColor="text1"/>
          <w:sz w:val="24"/>
          <w:szCs w:val="24"/>
        </w:rPr>
        <w:t>функции и полномочия Учредителя осуществляет администрация Лотошинского муниципального района.</w:t>
      </w:r>
    </w:p>
    <w:p w:rsidR="008103C4" w:rsidRDefault="008103C4" w:rsidP="00022ED0">
      <w:pPr>
        <w:spacing w:line="240" w:lineRule="auto"/>
        <w:ind w:right="-1"/>
        <w:rPr>
          <w:sz w:val="24"/>
          <w:szCs w:val="24"/>
        </w:rPr>
      </w:pPr>
    </w:p>
    <w:p w:rsidR="00A613DF" w:rsidRDefault="00A613DF" w:rsidP="00022ED0">
      <w:pPr>
        <w:spacing w:line="240" w:lineRule="auto"/>
        <w:ind w:right="-1"/>
        <w:rPr>
          <w:sz w:val="24"/>
          <w:szCs w:val="24"/>
        </w:rPr>
      </w:pPr>
      <w:r>
        <w:rPr>
          <w:sz w:val="24"/>
          <w:szCs w:val="24"/>
        </w:rPr>
        <w:t xml:space="preserve">8.  </w:t>
      </w:r>
      <w:r w:rsidR="006C4924">
        <w:rPr>
          <w:sz w:val="24"/>
          <w:szCs w:val="24"/>
        </w:rPr>
        <w:t>П</w:t>
      </w:r>
      <w:r>
        <w:rPr>
          <w:sz w:val="24"/>
          <w:szCs w:val="24"/>
        </w:rPr>
        <w:t>ри про</w:t>
      </w:r>
      <w:r w:rsidR="006C4924">
        <w:rPr>
          <w:sz w:val="24"/>
          <w:szCs w:val="24"/>
        </w:rPr>
        <w:t>в</w:t>
      </w:r>
      <w:r>
        <w:rPr>
          <w:sz w:val="24"/>
          <w:szCs w:val="24"/>
        </w:rPr>
        <w:t xml:space="preserve">ерке полноты и своевременности </w:t>
      </w:r>
      <w:r w:rsidR="006C4924">
        <w:rPr>
          <w:sz w:val="24"/>
          <w:szCs w:val="24"/>
        </w:rPr>
        <w:t xml:space="preserve">предоставления </w:t>
      </w:r>
      <w:r>
        <w:rPr>
          <w:sz w:val="24"/>
          <w:szCs w:val="24"/>
        </w:rPr>
        <w:t xml:space="preserve">субсидий на иные цели </w:t>
      </w:r>
      <w:r w:rsidR="006C4924">
        <w:rPr>
          <w:sz w:val="24"/>
          <w:szCs w:val="24"/>
        </w:rPr>
        <w:t xml:space="preserve"> установлены следующие нарушения .</w:t>
      </w:r>
    </w:p>
    <w:p w:rsidR="006C4924" w:rsidRDefault="006C4924" w:rsidP="00022ED0">
      <w:pPr>
        <w:spacing w:line="240" w:lineRule="auto"/>
        <w:ind w:right="-1"/>
        <w:rPr>
          <w:sz w:val="24"/>
          <w:szCs w:val="24"/>
        </w:rPr>
      </w:pPr>
      <w:r>
        <w:rPr>
          <w:sz w:val="24"/>
          <w:szCs w:val="24"/>
        </w:rPr>
        <w:t xml:space="preserve"> - Согласно п. 3 Соглашения №1 от 09.01.2019 года ( с учетом доп. соглашений) срок предоставления субсидии на приобретение основных средств установлен август 2019 года в объеме 462, тыс. рублей, фактически перечислено 451,9 тыс. рублей 01.10.2019 год платежным поручением №6456 и 10,1 тыс. рублей 08.11.2019 года платежным поручением №7614. Таким образом, Отделом по образованию не соблюдены сроки перечисления субсидии на иные цели и нарушены условия предоставления субсидии на иные цели</w:t>
      </w:r>
    </w:p>
    <w:p w:rsidR="00022ED0" w:rsidRDefault="006C4924" w:rsidP="00022ED0">
      <w:pPr>
        <w:spacing w:line="240" w:lineRule="auto"/>
        <w:ind w:right="-1"/>
        <w:rPr>
          <w:sz w:val="24"/>
          <w:szCs w:val="24"/>
        </w:rPr>
      </w:pPr>
      <w:r>
        <w:rPr>
          <w:sz w:val="24"/>
          <w:szCs w:val="24"/>
        </w:rPr>
        <w:t xml:space="preserve"> - В нарушение п. 7 Порядка №942 перечисление субсидии на иные цели осуществлялось отделом по образованию на расчетный счет Учреждения, открытый в Банке «Возрождение» (ПАО) г.Москва, вместо отдельного лицевого счета, открытого  в финансовом органе администрации Лотошинского муниципального района (городского округа Лотошино).</w:t>
      </w:r>
      <w:r w:rsidR="00022ED0">
        <w:rPr>
          <w:sz w:val="24"/>
          <w:szCs w:val="24"/>
        </w:rPr>
        <w:t xml:space="preserve"> </w:t>
      </w:r>
    </w:p>
    <w:p w:rsidR="006C4924" w:rsidRDefault="006C4924" w:rsidP="00022ED0">
      <w:pPr>
        <w:spacing w:line="240" w:lineRule="auto"/>
        <w:ind w:right="-1"/>
        <w:rPr>
          <w:sz w:val="24"/>
          <w:szCs w:val="24"/>
        </w:rPr>
      </w:pPr>
    </w:p>
    <w:p w:rsidR="006C4924" w:rsidRPr="00F43783" w:rsidRDefault="006C4924" w:rsidP="006C4924">
      <w:pPr>
        <w:spacing w:line="240" w:lineRule="auto"/>
        <w:ind w:firstLine="708"/>
        <w:rPr>
          <w:b/>
          <w:sz w:val="24"/>
          <w:szCs w:val="24"/>
        </w:rPr>
      </w:pPr>
      <w:r w:rsidRPr="00F43783">
        <w:rPr>
          <w:b/>
          <w:sz w:val="24"/>
          <w:szCs w:val="24"/>
        </w:rPr>
        <w:t xml:space="preserve">По цели 2 . Определение законности, эффективности и результативности использования средств субсидий, выделенных в проверяемом периоде из бюджета Лотошинского муниципального района на финансовое обеспечение выполнения муниципального задания на оказание муниципальных услуг (выполнение работ) физическим и юридическим лицам </w:t>
      </w:r>
      <w:r>
        <w:rPr>
          <w:b/>
          <w:sz w:val="24"/>
          <w:szCs w:val="24"/>
        </w:rPr>
        <w:t>МАДОУ ЦРР «Детский сад №15 «Мечта»</w:t>
      </w:r>
      <w:r w:rsidRPr="00F43783">
        <w:rPr>
          <w:b/>
          <w:sz w:val="24"/>
          <w:szCs w:val="24"/>
        </w:rPr>
        <w:t>, субсидий на иные цели.</w:t>
      </w:r>
    </w:p>
    <w:p w:rsidR="006C4924" w:rsidRDefault="006C4924" w:rsidP="00022ED0">
      <w:pPr>
        <w:spacing w:line="240" w:lineRule="auto"/>
        <w:ind w:right="-1"/>
        <w:rPr>
          <w:sz w:val="24"/>
          <w:szCs w:val="24"/>
        </w:rPr>
      </w:pPr>
    </w:p>
    <w:p w:rsidR="006C4924" w:rsidRPr="00834F69" w:rsidRDefault="006C4924" w:rsidP="006C4924">
      <w:pPr>
        <w:autoSpaceDE w:val="0"/>
        <w:autoSpaceDN w:val="0"/>
        <w:adjustRightInd w:val="0"/>
        <w:spacing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1. </w:t>
      </w:r>
      <w:r w:rsidRPr="00834F69">
        <w:rPr>
          <w:sz w:val="24"/>
          <w:szCs w:val="24"/>
        </w:rPr>
        <w:t xml:space="preserve">План финансово-хозяйственной деятельности на 2019 год и плановый период 2020 и 2021 годов  утвержден </w:t>
      </w:r>
      <w:r w:rsidR="008103C4">
        <w:rPr>
          <w:sz w:val="24"/>
          <w:szCs w:val="24"/>
        </w:rPr>
        <w:t>заведующим</w:t>
      </w:r>
      <w:r w:rsidRPr="00834F69">
        <w:rPr>
          <w:sz w:val="24"/>
          <w:szCs w:val="24"/>
        </w:rPr>
        <w:t xml:space="preserve"> учреждения </w:t>
      </w:r>
      <w:r>
        <w:rPr>
          <w:sz w:val="24"/>
          <w:szCs w:val="24"/>
        </w:rPr>
        <w:t>09.01.2019</w:t>
      </w:r>
      <w:r w:rsidRPr="00834F69">
        <w:rPr>
          <w:sz w:val="24"/>
          <w:szCs w:val="24"/>
        </w:rPr>
        <w:t xml:space="preserve"> года и согласован начальником финансово-экономического управления </w:t>
      </w:r>
      <w:r>
        <w:rPr>
          <w:sz w:val="24"/>
          <w:szCs w:val="24"/>
        </w:rPr>
        <w:t>09.01.2019</w:t>
      </w:r>
      <w:r w:rsidRPr="00834F69">
        <w:rPr>
          <w:sz w:val="24"/>
          <w:szCs w:val="24"/>
        </w:rPr>
        <w:t xml:space="preserve"> года.</w:t>
      </w:r>
    </w:p>
    <w:p w:rsidR="006C4924" w:rsidRPr="00834F69" w:rsidRDefault="006C4924" w:rsidP="006C4924">
      <w:pPr>
        <w:autoSpaceDE w:val="0"/>
        <w:autoSpaceDN w:val="0"/>
        <w:adjustRightInd w:val="0"/>
        <w:spacing w:line="240" w:lineRule="auto"/>
        <w:ind w:firstLine="708"/>
        <w:rPr>
          <w:sz w:val="24"/>
          <w:szCs w:val="24"/>
        </w:rPr>
      </w:pPr>
      <w:r w:rsidRPr="00834F69">
        <w:rPr>
          <w:sz w:val="24"/>
          <w:szCs w:val="24"/>
        </w:rPr>
        <w:t xml:space="preserve">В течение 2019 года в План финансово-хозяйственной деятельности на 2019 год и плановый период 2020 и 2021 годов внесены изменения: </w:t>
      </w:r>
      <w:r>
        <w:rPr>
          <w:sz w:val="24"/>
          <w:szCs w:val="24"/>
        </w:rPr>
        <w:t>25.04</w:t>
      </w:r>
      <w:r w:rsidRPr="00834F69">
        <w:rPr>
          <w:sz w:val="24"/>
          <w:szCs w:val="24"/>
        </w:rPr>
        <w:t xml:space="preserve">.2019 года, </w:t>
      </w:r>
      <w:r>
        <w:rPr>
          <w:sz w:val="24"/>
          <w:szCs w:val="24"/>
        </w:rPr>
        <w:t>01.07</w:t>
      </w:r>
      <w:r w:rsidRPr="00834F69">
        <w:rPr>
          <w:sz w:val="24"/>
          <w:szCs w:val="24"/>
        </w:rPr>
        <w:t>.2019 года, 20.12.2019 года.</w:t>
      </w:r>
    </w:p>
    <w:p w:rsidR="006C4924" w:rsidRPr="00834F69" w:rsidRDefault="006C4924" w:rsidP="006C4924">
      <w:pPr>
        <w:autoSpaceDE w:val="0"/>
        <w:autoSpaceDN w:val="0"/>
        <w:adjustRightInd w:val="0"/>
        <w:spacing w:line="240" w:lineRule="auto"/>
        <w:ind w:firstLine="708"/>
        <w:rPr>
          <w:sz w:val="24"/>
          <w:szCs w:val="24"/>
        </w:rPr>
      </w:pPr>
      <w:r w:rsidRPr="00834F69">
        <w:rPr>
          <w:sz w:val="24"/>
          <w:szCs w:val="24"/>
        </w:rPr>
        <w:t xml:space="preserve">  Изменения внесены в соответствии с   уточнением размера субсидий на выполнение муниципального задания и иные цели, а также перераспределением и уточнением текущих расходов. </w:t>
      </w:r>
    </w:p>
    <w:p w:rsidR="006C4924" w:rsidRPr="00666793" w:rsidRDefault="006C4924" w:rsidP="006C4924">
      <w:pPr>
        <w:autoSpaceDE w:val="0"/>
        <w:autoSpaceDN w:val="0"/>
        <w:adjustRightInd w:val="0"/>
        <w:spacing w:line="240" w:lineRule="auto"/>
        <w:ind w:firstLine="708"/>
        <w:rPr>
          <w:sz w:val="24"/>
          <w:szCs w:val="24"/>
        </w:rPr>
      </w:pPr>
      <w:r w:rsidRPr="00666793">
        <w:rPr>
          <w:sz w:val="24"/>
          <w:szCs w:val="24"/>
        </w:rPr>
        <w:t xml:space="preserve">  При анализе Планов финансово-хозяйственной деятельности отмечается следующее:</w:t>
      </w:r>
    </w:p>
    <w:p w:rsidR="006C4924" w:rsidRPr="00666793" w:rsidRDefault="001403B4" w:rsidP="006C4924">
      <w:pPr>
        <w:autoSpaceDE w:val="0"/>
        <w:autoSpaceDN w:val="0"/>
        <w:adjustRightInd w:val="0"/>
        <w:spacing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-</w:t>
      </w:r>
      <w:r w:rsidR="006C4924" w:rsidRPr="00666793">
        <w:rPr>
          <w:sz w:val="24"/>
          <w:szCs w:val="24"/>
        </w:rPr>
        <w:t xml:space="preserve"> Согласно заголовочной части План финансово-хозяйственной деятельности утверждается на три года: текущий финансовый год и плановый период. Фактически планы финансово-хозяйственной деятельности содержат данные только на текущий финансовый год. Данные на плановый период отсутствуют.</w:t>
      </w:r>
    </w:p>
    <w:p w:rsidR="006C4924" w:rsidRPr="00DA5D2E" w:rsidRDefault="001403B4" w:rsidP="001403B4">
      <w:pPr>
        <w:autoSpaceDE w:val="0"/>
        <w:autoSpaceDN w:val="0"/>
        <w:adjustRightInd w:val="0"/>
        <w:spacing w:line="240" w:lineRule="auto"/>
        <w:ind w:firstLine="708"/>
        <w:rPr>
          <w:rFonts w:eastAsiaTheme="minorHAnsi"/>
          <w:sz w:val="24"/>
          <w:szCs w:val="24"/>
          <w:lang w:eastAsia="en-US"/>
        </w:rPr>
      </w:pPr>
      <w:r>
        <w:rPr>
          <w:sz w:val="24"/>
          <w:szCs w:val="24"/>
        </w:rPr>
        <w:t>-</w:t>
      </w:r>
      <w:r w:rsidR="006C4924" w:rsidRPr="00DA5D2E">
        <w:rPr>
          <w:sz w:val="24"/>
          <w:szCs w:val="24"/>
        </w:rPr>
        <w:t xml:space="preserve"> В соответствии с п.11 Приказа </w:t>
      </w:r>
      <w:r w:rsidRPr="00834F69">
        <w:rPr>
          <w:sz w:val="24"/>
          <w:szCs w:val="24"/>
        </w:rPr>
        <w:t>Минфина России от 28.07.2010 года №81н «О требованиях к плану финансово-хозяйственной деятельности государственного (муниципального) учреждения» (далее – Приказ 81н</w:t>
      </w:r>
      <w:r>
        <w:rPr>
          <w:sz w:val="24"/>
          <w:szCs w:val="24"/>
        </w:rPr>
        <w:t xml:space="preserve">) </w:t>
      </w:r>
      <w:r w:rsidRPr="00DA5D2E">
        <w:rPr>
          <w:sz w:val="24"/>
          <w:szCs w:val="24"/>
        </w:rPr>
        <w:t xml:space="preserve"> </w:t>
      </w:r>
      <w:r w:rsidR="006C4924" w:rsidRPr="00DA5D2E">
        <w:rPr>
          <w:sz w:val="24"/>
          <w:szCs w:val="24"/>
        </w:rPr>
        <w:t xml:space="preserve">к  </w:t>
      </w:r>
      <w:r w:rsidR="006C4924" w:rsidRPr="00DA5D2E">
        <w:rPr>
          <w:rFonts w:eastAsiaTheme="minorHAnsi"/>
          <w:sz w:val="24"/>
          <w:szCs w:val="24"/>
          <w:lang w:eastAsia="en-US"/>
        </w:rPr>
        <w:t xml:space="preserve">Плану финансово-хозяйственной деятельности  прилагаются расчеты (обоснования) плановых показателей по выплатам, использованные при формировании Плана, являющиеся справочной информацией к Плану, формируемые по форме согласно </w:t>
      </w:r>
      <w:hyperlink r:id="rId13" w:history="1">
        <w:r w:rsidR="006C4924" w:rsidRPr="00DA5D2E">
          <w:rPr>
            <w:rFonts w:eastAsiaTheme="minorHAnsi"/>
            <w:sz w:val="24"/>
            <w:szCs w:val="24"/>
            <w:lang w:eastAsia="en-US"/>
          </w:rPr>
          <w:t>приложению N 2</w:t>
        </w:r>
      </w:hyperlink>
      <w:r w:rsidR="006C4924" w:rsidRPr="00DA5D2E">
        <w:rPr>
          <w:rFonts w:eastAsiaTheme="minorHAnsi"/>
          <w:sz w:val="24"/>
          <w:szCs w:val="24"/>
          <w:lang w:eastAsia="en-US"/>
        </w:rPr>
        <w:t xml:space="preserve"> к Требованиям Приказа №81н.</w:t>
      </w:r>
    </w:p>
    <w:p w:rsidR="006C4924" w:rsidRDefault="006C4924" w:rsidP="006C4924">
      <w:pPr>
        <w:spacing w:line="240" w:lineRule="auto"/>
        <w:ind w:right="-1"/>
        <w:rPr>
          <w:sz w:val="24"/>
          <w:szCs w:val="24"/>
        </w:rPr>
      </w:pPr>
      <w:r w:rsidRPr="00DA5D2E">
        <w:rPr>
          <w:rFonts w:eastAsiaTheme="minorHAnsi"/>
          <w:sz w:val="24"/>
          <w:szCs w:val="24"/>
          <w:lang w:eastAsia="en-US"/>
        </w:rPr>
        <w:t>В нарушение п.11 Приказа 81н  в представленных  документах расчеты (обоснования) отсутствуют к  изменениям в План ФХД , утвержденны</w:t>
      </w:r>
      <w:r>
        <w:rPr>
          <w:rFonts w:eastAsiaTheme="minorHAnsi"/>
          <w:sz w:val="24"/>
          <w:szCs w:val="24"/>
          <w:lang w:eastAsia="en-US"/>
        </w:rPr>
        <w:t>м</w:t>
      </w:r>
      <w:r w:rsidRPr="00DA5D2E">
        <w:rPr>
          <w:rFonts w:eastAsiaTheme="minorHAnsi"/>
          <w:sz w:val="24"/>
          <w:szCs w:val="24"/>
          <w:lang w:eastAsia="en-US"/>
        </w:rPr>
        <w:t xml:space="preserve"> 20.12.2019 года</w:t>
      </w:r>
    </w:p>
    <w:p w:rsidR="008103C4" w:rsidRDefault="008103C4" w:rsidP="00022ED0">
      <w:pPr>
        <w:spacing w:line="240" w:lineRule="auto"/>
        <w:ind w:right="-1"/>
        <w:rPr>
          <w:sz w:val="24"/>
          <w:szCs w:val="24"/>
        </w:rPr>
      </w:pPr>
    </w:p>
    <w:p w:rsidR="006C4924" w:rsidRDefault="007B42F1" w:rsidP="00022ED0">
      <w:pPr>
        <w:spacing w:line="240" w:lineRule="auto"/>
        <w:ind w:right="-1"/>
        <w:rPr>
          <w:sz w:val="24"/>
          <w:szCs w:val="24"/>
        </w:rPr>
      </w:pPr>
      <w:r>
        <w:rPr>
          <w:sz w:val="24"/>
          <w:szCs w:val="24"/>
        </w:rPr>
        <w:t>2. Исполнение плана финансово-хозяйственной деятельности  составило:</w:t>
      </w:r>
    </w:p>
    <w:p w:rsidR="007B42F1" w:rsidRDefault="007B42F1" w:rsidP="00022ED0">
      <w:pPr>
        <w:spacing w:line="240" w:lineRule="auto"/>
        <w:ind w:right="-1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7B42F1">
        <w:rPr>
          <w:sz w:val="24"/>
          <w:szCs w:val="24"/>
          <w:u w:val="single"/>
        </w:rPr>
        <w:t>за счет средств субсидии на финансовое обеспечение выполнения муниципального задания</w:t>
      </w:r>
      <w:r>
        <w:rPr>
          <w:sz w:val="24"/>
          <w:szCs w:val="24"/>
        </w:rPr>
        <w:t xml:space="preserve"> по доходам 36 314 064,37 руб. или 100% от плана, по расходам 35 481 935,61 руб . при плане  36 907 163,31 руб. (96,1%). </w:t>
      </w:r>
    </w:p>
    <w:p w:rsidR="007B42F1" w:rsidRDefault="007B42F1" w:rsidP="007B42F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Остаток денежных средств субсидии на выполнение муниципального задания по состоянию на 01.01.2019 года составлял -  593 098,94 рублей, по состоянию на 01.01.2020 года – 1 425 227,70  рублей.</w:t>
      </w:r>
    </w:p>
    <w:p w:rsidR="007B42F1" w:rsidRDefault="007B42F1" w:rsidP="007B42F1">
      <w:pPr>
        <w:spacing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Дебиторская задолженность составляла по состоянию на 01.01.2019 года – 7 968,57рублей, на 01.01.2020 года – 46 708,33 рублей.</w:t>
      </w:r>
    </w:p>
    <w:p w:rsidR="007B42F1" w:rsidRDefault="007B42F1" w:rsidP="007B42F1">
      <w:pPr>
        <w:spacing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Кредиторская задолженность составляла по состоянию на 01.01.2019 года – 5 973,17 рублей, на 01.01.2020 года -  385 573,82 рублей.</w:t>
      </w:r>
    </w:p>
    <w:p w:rsidR="007B42F1" w:rsidRDefault="007B42F1" w:rsidP="00022ED0">
      <w:pPr>
        <w:spacing w:line="240" w:lineRule="auto"/>
        <w:ind w:right="-1"/>
        <w:rPr>
          <w:sz w:val="24"/>
          <w:szCs w:val="24"/>
        </w:rPr>
      </w:pPr>
      <w:r w:rsidRPr="007B42F1">
        <w:rPr>
          <w:sz w:val="24"/>
          <w:szCs w:val="24"/>
          <w:u w:val="single"/>
        </w:rPr>
        <w:t xml:space="preserve">- за счет </w:t>
      </w:r>
      <w:r>
        <w:rPr>
          <w:sz w:val="24"/>
          <w:szCs w:val="24"/>
          <w:u w:val="single"/>
        </w:rPr>
        <w:t xml:space="preserve"> приносящей доход деятельности  (</w:t>
      </w:r>
      <w:r w:rsidRPr="007B42F1">
        <w:rPr>
          <w:sz w:val="24"/>
          <w:szCs w:val="24"/>
          <w:u w:val="single"/>
        </w:rPr>
        <w:t>собственных доходов</w:t>
      </w:r>
      <w:r>
        <w:rPr>
          <w:sz w:val="24"/>
          <w:szCs w:val="24"/>
          <w:u w:val="single"/>
        </w:rPr>
        <w:t>)</w:t>
      </w:r>
      <w:r w:rsidRPr="007B42F1">
        <w:rPr>
          <w:sz w:val="24"/>
          <w:szCs w:val="24"/>
          <w:u w:val="single"/>
        </w:rPr>
        <w:t xml:space="preserve"> </w:t>
      </w:r>
      <w:r w:rsidRPr="007B42F1">
        <w:rPr>
          <w:sz w:val="24"/>
          <w:szCs w:val="24"/>
        </w:rPr>
        <w:t>учреждени</w:t>
      </w:r>
      <w:r>
        <w:rPr>
          <w:sz w:val="24"/>
          <w:szCs w:val="24"/>
        </w:rPr>
        <w:t xml:space="preserve">ем получено </w:t>
      </w:r>
      <w:r w:rsidR="008103C4">
        <w:rPr>
          <w:sz w:val="24"/>
          <w:szCs w:val="24"/>
        </w:rPr>
        <w:t>доходов</w:t>
      </w:r>
      <w:r>
        <w:rPr>
          <w:sz w:val="24"/>
          <w:szCs w:val="24"/>
        </w:rPr>
        <w:t xml:space="preserve"> 4 101 623,29 руб. при плане 4 100 000,00 рублей (99,9%), расходы составили 4 141 747,23 руб. при плане в 4 991 176,78 руб. (83,0%).</w:t>
      </w:r>
    </w:p>
    <w:p w:rsidR="009E4631" w:rsidRDefault="009E4631" w:rsidP="009E463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Дебиторская задолженность по состоянию на 01.01.2019 и 01.01.2020 года отсутствует.</w:t>
      </w:r>
    </w:p>
    <w:p w:rsidR="009E4631" w:rsidRDefault="009E4631" w:rsidP="009E463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Кредиторская задолженность по состоянию на 01.01.2019 года составляла 419 393,90 рублей, по состоянию на 572 218,36 рублей.</w:t>
      </w:r>
    </w:p>
    <w:p w:rsidR="009E4631" w:rsidRDefault="009E4631" w:rsidP="009E463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Остаток собственных средств Учреждения составил по состоянию на 01.01.2019 года 889 529,68 руб., по состоянию на 01.01.2020 года – 849 405,74  рублей.</w:t>
      </w:r>
    </w:p>
    <w:p w:rsidR="009E4631" w:rsidRDefault="009E4631" w:rsidP="009E4631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ab/>
        <w:t xml:space="preserve">Остаток средств во временном распоряжении по состоянию на 01.01.2020 года составлял 71 489,37 рублей. </w:t>
      </w:r>
    </w:p>
    <w:p w:rsidR="006C4924" w:rsidRDefault="009E4631" w:rsidP="00022ED0">
      <w:pPr>
        <w:spacing w:line="240" w:lineRule="auto"/>
        <w:ind w:right="-1"/>
        <w:rPr>
          <w:sz w:val="24"/>
          <w:szCs w:val="24"/>
        </w:rPr>
      </w:pPr>
      <w:r w:rsidRPr="009E4631">
        <w:rPr>
          <w:sz w:val="24"/>
          <w:szCs w:val="24"/>
          <w:u w:val="single"/>
        </w:rPr>
        <w:t xml:space="preserve">- за счет средств субсидий на иные цели </w:t>
      </w:r>
      <w:r>
        <w:rPr>
          <w:sz w:val="24"/>
          <w:szCs w:val="24"/>
        </w:rPr>
        <w:t xml:space="preserve">Учреждением получено </w:t>
      </w:r>
      <w:r w:rsidR="008103C4">
        <w:rPr>
          <w:sz w:val="24"/>
          <w:szCs w:val="24"/>
        </w:rPr>
        <w:t xml:space="preserve">доходов </w:t>
      </w:r>
      <w:r>
        <w:rPr>
          <w:sz w:val="24"/>
          <w:szCs w:val="24"/>
        </w:rPr>
        <w:t>538 282,12 руб. при плане в 3 092 273,74 руб. (17,4%), расходы составили 972 882,12 руб. при плане 3 526 873,74 руб. (27,6%).</w:t>
      </w:r>
    </w:p>
    <w:p w:rsidR="009E4631" w:rsidRDefault="009E4631" w:rsidP="009E463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Дебиторская задолженность по состоянию на 01.01.2019 года отсутствует, по состоянию на 01.01.2020 года  составляет 76 282,12 рублей.</w:t>
      </w:r>
    </w:p>
    <w:p w:rsidR="009E4631" w:rsidRDefault="009E4631" w:rsidP="009E4631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ab/>
        <w:t>Кредиторская задолженность по состоянию на 01.01.2019 года составляла 434 600 рублей,  по состоянию на 01.01.2020 года – 0 рублей.</w:t>
      </w:r>
    </w:p>
    <w:p w:rsidR="009E4631" w:rsidRDefault="009E4631" w:rsidP="009E4631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ab/>
        <w:t>Остаток денежных средств субсидий на иные цели  по состоянию на 01.01.2019 года составлял 434 600 рублей, по состоянию на 01.01.2020 года – 0 рублей.</w:t>
      </w:r>
    </w:p>
    <w:p w:rsidR="009E4631" w:rsidRDefault="009E4631" w:rsidP="00022ED0">
      <w:pPr>
        <w:spacing w:line="240" w:lineRule="auto"/>
        <w:ind w:right="-1"/>
        <w:rPr>
          <w:sz w:val="24"/>
          <w:szCs w:val="24"/>
        </w:rPr>
      </w:pPr>
    </w:p>
    <w:p w:rsidR="009E4631" w:rsidRDefault="009E4631" w:rsidP="00022ED0">
      <w:pPr>
        <w:spacing w:line="240" w:lineRule="auto"/>
        <w:ind w:right="-1"/>
        <w:rPr>
          <w:sz w:val="24"/>
          <w:szCs w:val="24"/>
        </w:rPr>
      </w:pPr>
      <w:r>
        <w:rPr>
          <w:sz w:val="24"/>
          <w:szCs w:val="24"/>
        </w:rPr>
        <w:t>3. При составлении и исполнении плана финансово-хозяйственной деятельности отмечаются следующие нарушения и недостатки.</w:t>
      </w:r>
    </w:p>
    <w:p w:rsidR="009E4631" w:rsidRDefault="009E4631" w:rsidP="009E4631">
      <w:pPr>
        <w:autoSpaceDE w:val="0"/>
        <w:autoSpaceDN w:val="0"/>
        <w:adjustRightInd w:val="0"/>
        <w:spacing w:line="240" w:lineRule="auto"/>
        <w:rPr>
          <w:rFonts w:eastAsiaTheme="minorHAnsi"/>
          <w:sz w:val="24"/>
          <w:szCs w:val="24"/>
          <w:lang w:eastAsia="en-US"/>
        </w:rPr>
      </w:pPr>
      <w:r>
        <w:rPr>
          <w:sz w:val="24"/>
          <w:szCs w:val="24"/>
        </w:rPr>
        <w:t xml:space="preserve">В нарушение  п. 11.4 </w:t>
      </w:r>
      <w:r w:rsidRPr="00CC7433">
        <w:rPr>
          <w:rFonts w:eastAsiaTheme="minorHAnsi"/>
          <w:bCs/>
          <w:sz w:val="24"/>
          <w:szCs w:val="24"/>
          <w:lang w:eastAsia="en-US"/>
        </w:rPr>
        <w:t>Приказ</w:t>
      </w:r>
      <w:r>
        <w:rPr>
          <w:rFonts w:eastAsiaTheme="minorHAnsi"/>
          <w:bCs/>
          <w:sz w:val="24"/>
          <w:szCs w:val="24"/>
          <w:lang w:eastAsia="en-US"/>
        </w:rPr>
        <w:t>а</w:t>
      </w:r>
      <w:r w:rsidRPr="00CC7433">
        <w:rPr>
          <w:rFonts w:eastAsiaTheme="minorHAnsi"/>
          <w:bCs/>
          <w:sz w:val="24"/>
          <w:szCs w:val="24"/>
          <w:lang w:eastAsia="en-US"/>
        </w:rPr>
        <w:t xml:space="preserve"> Минфина России от 29.11.2017 N 209н</w:t>
      </w:r>
      <w:r>
        <w:rPr>
          <w:rFonts w:eastAsiaTheme="minorHAnsi"/>
          <w:bCs/>
          <w:sz w:val="24"/>
          <w:szCs w:val="24"/>
          <w:lang w:eastAsia="en-US"/>
        </w:rPr>
        <w:t xml:space="preserve"> </w:t>
      </w:r>
      <w:r w:rsidRPr="00CC7433">
        <w:rPr>
          <w:rFonts w:eastAsiaTheme="minorHAnsi"/>
          <w:bCs/>
          <w:sz w:val="24"/>
          <w:szCs w:val="24"/>
          <w:lang w:eastAsia="en-US"/>
        </w:rPr>
        <w:t>"Об утверждении Порядка применения классификации операций сектора государственного управления"</w:t>
      </w:r>
      <w:r>
        <w:rPr>
          <w:rFonts w:eastAsiaTheme="minorHAnsi"/>
          <w:bCs/>
          <w:sz w:val="24"/>
          <w:szCs w:val="24"/>
          <w:lang w:eastAsia="en-US"/>
        </w:rPr>
        <w:t xml:space="preserve">  ( далее - </w:t>
      </w:r>
      <w:r w:rsidRPr="00CC7433">
        <w:rPr>
          <w:sz w:val="24"/>
          <w:szCs w:val="24"/>
        </w:rPr>
        <w:t xml:space="preserve"> Порядка №209н</w:t>
      </w:r>
      <w:r>
        <w:rPr>
          <w:sz w:val="24"/>
          <w:szCs w:val="24"/>
        </w:rPr>
        <w:t xml:space="preserve">) при составлении и исполнении плана финансово-хозяйственной деятельности </w:t>
      </w:r>
      <w:r w:rsidRPr="00CC7433">
        <w:rPr>
          <w:sz w:val="24"/>
          <w:szCs w:val="24"/>
        </w:rPr>
        <w:t xml:space="preserve">учреждением не применялась детализация статьи  340 </w:t>
      </w:r>
      <w:r>
        <w:rPr>
          <w:rFonts w:eastAsiaTheme="minorHAnsi"/>
          <w:sz w:val="24"/>
          <w:szCs w:val="24"/>
          <w:lang w:eastAsia="en-US"/>
        </w:rPr>
        <w:t>"Увеличение стоимости материальных запасов".</w:t>
      </w:r>
    </w:p>
    <w:p w:rsidR="009E4631" w:rsidRDefault="009E4631" w:rsidP="009E4631">
      <w:pPr>
        <w:autoSpaceDE w:val="0"/>
        <w:autoSpaceDN w:val="0"/>
        <w:adjustRightInd w:val="0"/>
        <w:spacing w:line="240" w:lineRule="auto"/>
        <w:rPr>
          <w:rFonts w:eastAsiaTheme="minorHAnsi"/>
          <w:sz w:val="24"/>
          <w:szCs w:val="24"/>
          <w:lang w:eastAsia="en-US"/>
        </w:rPr>
      </w:pPr>
      <w:r>
        <w:rPr>
          <w:sz w:val="24"/>
          <w:szCs w:val="24"/>
        </w:rPr>
        <w:t xml:space="preserve">В нарушение   п. 10.2.6 Порядка №209н для  отражения расходов по разработке проектно-сметной документации на капитальный ремонт здания применен КОСГУ 228 </w:t>
      </w:r>
      <w:r>
        <w:rPr>
          <w:rFonts w:eastAsiaTheme="minorHAnsi"/>
          <w:sz w:val="24"/>
          <w:szCs w:val="24"/>
          <w:lang w:eastAsia="en-US"/>
        </w:rPr>
        <w:t>"Услуги, работы для целей капитальных вложений".</w:t>
      </w:r>
    </w:p>
    <w:p w:rsidR="009E4631" w:rsidRDefault="009E4631" w:rsidP="00022ED0">
      <w:pPr>
        <w:spacing w:line="240" w:lineRule="auto"/>
        <w:ind w:right="-1"/>
        <w:rPr>
          <w:sz w:val="24"/>
          <w:szCs w:val="24"/>
        </w:rPr>
      </w:pPr>
    </w:p>
    <w:p w:rsidR="009E4631" w:rsidRDefault="009E4631" w:rsidP="00022ED0">
      <w:pPr>
        <w:spacing w:line="240" w:lineRule="auto"/>
        <w:ind w:right="-1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E9614B">
        <w:rPr>
          <w:sz w:val="24"/>
          <w:szCs w:val="24"/>
        </w:rPr>
        <w:t>Размер  родительской платы за содержание детей  в муниципальных дошкольных  образовательных учреждениях Лотошинского муниципального района</w:t>
      </w:r>
      <w:r>
        <w:rPr>
          <w:sz w:val="24"/>
          <w:szCs w:val="24"/>
        </w:rPr>
        <w:t xml:space="preserve">  установлен  решением Совета депутатов  Лотошинского муниципального района Московской области от 07.04.2015 года №62/9 с изменениями от 26.08.2016 года №225/27.  (далее – Решение №62/9).</w:t>
      </w:r>
    </w:p>
    <w:p w:rsidR="009E4631" w:rsidRDefault="009E4631" w:rsidP="00022ED0">
      <w:pPr>
        <w:spacing w:line="240" w:lineRule="auto"/>
        <w:ind w:right="-1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п.2 ст.65 Федерального закона от </w:t>
      </w:r>
      <w:r>
        <w:rPr>
          <w:rFonts w:eastAsiaTheme="minorHAnsi"/>
          <w:sz w:val="24"/>
          <w:szCs w:val="24"/>
          <w:lang w:eastAsia="en-US"/>
        </w:rPr>
        <w:t xml:space="preserve"> 29.12.2012 N 273-ФЗ "Об образовании в Российской Федерации"</w:t>
      </w:r>
      <w:r w:rsidRPr="00C60D63"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>за присмотр и уход за ребенком учредитель организации, осуществляющей образовательную деятельность, устанавливает плату, взимаемую с родителей (законных представителей) (далее - родительская плата), и ее размер, если иное не установлено настоящим Федеральным законом. Учредитель вправе снизить размер родительской платы или не взимать ее с отдельных категорий родителей (законных представителей) в определяемых им случаях и порядке</w:t>
      </w:r>
    </w:p>
    <w:p w:rsidR="009E4631" w:rsidRPr="008103C4" w:rsidRDefault="00C050FE" w:rsidP="00022ED0">
      <w:pPr>
        <w:spacing w:line="240" w:lineRule="auto"/>
        <w:ind w:right="-1"/>
        <w:rPr>
          <w:rFonts w:eastAsiaTheme="minorHAnsi"/>
          <w:sz w:val="24"/>
          <w:szCs w:val="24"/>
          <w:lang w:eastAsia="en-US"/>
        </w:rPr>
      </w:pPr>
      <w:r w:rsidRPr="008103C4">
        <w:rPr>
          <w:rFonts w:eastAsiaTheme="minorHAnsi"/>
          <w:sz w:val="24"/>
          <w:szCs w:val="24"/>
          <w:lang w:eastAsia="en-US"/>
        </w:rPr>
        <w:t xml:space="preserve">Таким образом, решение Совета депутатов №69/2 принято  с нарушением норм </w:t>
      </w:r>
      <w:r w:rsidRPr="008103C4">
        <w:rPr>
          <w:sz w:val="24"/>
          <w:szCs w:val="24"/>
        </w:rPr>
        <w:t xml:space="preserve">Федерального закона от </w:t>
      </w:r>
      <w:r w:rsidRPr="008103C4">
        <w:rPr>
          <w:rFonts w:eastAsiaTheme="minorHAnsi"/>
          <w:sz w:val="24"/>
          <w:szCs w:val="24"/>
          <w:lang w:eastAsia="en-US"/>
        </w:rPr>
        <w:t xml:space="preserve"> 29.12.2012 N 273-ФЗ "Об образовании в Российской Федерации.</w:t>
      </w:r>
    </w:p>
    <w:p w:rsidR="00C050FE" w:rsidRDefault="00C050FE" w:rsidP="00022ED0">
      <w:pPr>
        <w:spacing w:line="240" w:lineRule="auto"/>
        <w:ind w:right="-1"/>
        <w:rPr>
          <w:sz w:val="24"/>
          <w:szCs w:val="24"/>
        </w:rPr>
      </w:pPr>
      <w:r>
        <w:rPr>
          <w:sz w:val="24"/>
          <w:szCs w:val="24"/>
        </w:rPr>
        <w:t>Решением №62/9  не установлен порядок  и условия предоставления льгот по родительской плате, а также порядок возмещения расходов  учреждениям дошкольного образования  в связи с предоставлением льгот по оплате за содержание ребенка в дошкольных учреждениях.</w:t>
      </w:r>
    </w:p>
    <w:p w:rsidR="00C050FE" w:rsidRDefault="00C050FE" w:rsidP="00022ED0">
      <w:pPr>
        <w:spacing w:line="240" w:lineRule="auto"/>
        <w:ind w:right="-1"/>
        <w:rPr>
          <w:sz w:val="24"/>
          <w:szCs w:val="24"/>
        </w:rPr>
      </w:pPr>
    </w:p>
    <w:p w:rsidR="00C050FE" w:rsidRDefault="00C050FE" w:rsidP="00C050F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5. При проверке правильности и обоснованности  предоставления льгот по родительской плате установлено, что предоставление льгот производилось на основании оправдательных документов при отсутствии заявления  со стороны родителя (законного представителя) и без издания соответствующего распорядительного документа (приказа) о  предоставлении (отказе в предоставлении) соответствующих льгот со стороны Учреждения.</w:t>
      </w:r>
    </w:p>
    <w:p w:rsidR="00C050FE" w:rsidRPr="00463EC3" w:rsidRDefault="00C050FE" w:rsidP="00C050FE">
      <w:pPr>
        <w:autoSpaceDE w:val="0"/>
        <w:autoSpaceDN w:val="0"/>
        <w:adjustRightInd w:val="0"/>
        <w:spacing w:line="240" w:lineRule="auto"/>
        <w:rPr>
          <w:rFonts w:eastAsiaTheme="minorHAnsi"/>
          <w:sz w:val="24"/>
          <w:szCs w:val="24"/>
          <w:lang w:eastAsia="en-US"/>
        </w:rPr>
      </w:pPr>
      <w:r>
        <w:rPr>
          <w:sz w:val="24"/>
          <w:szCs w:val="24"/>
        </w:rPr>
        <w:t xml:space="preserve"> </w:t>
      </w:r>
      <w:r w:rsidRPr="00463EC3">
        <w:rPr>
          <w:rFonts w:eastAsiaTheme="minorHAnsi"/>
          <w:sz w:val="24"/>
          <w:szCs w:val="24"/>
          <w:lang w:eastAsia="en-US"/>
        </w:rPr>
        <w:t xml:space="preserve"> Фактический размер предоставленных  льгот по родительской плате составил за 2019 год   638 440 рублей, в том числе оплата продуктов питания – 580 400 руб., прочие расходы, связанные  с присмотром и уходом за детьми – 58 040  руб. </w:t>
      </w:r>
    </w:p>
    <w:p w:rsidR="00C050FE" w:rsidRPr="00463EC3" w:rsidRDefault="00C050FE" w:rsidP="00C050FE">
      <w:pPr>
        <w:autoSpaceDE w:val="0"/>
        <w:autoSpaceDN w:val="0"/>
        <w:adjustRightInd w:val="0"/>
        <w:spacing w:line="240" w:lineRule="auto"/>
        <w:rPr>
          <w:rFonts w:eastAsiaTheme="minorHAnsi"/>
          <w:sz w:val="24"/>
          <w:szCs w:val="24"/>
          <w:lang w:eastAsia="en-US"/>
        </w:rPr>
      </w:pPr>
      <w:r w:rsidRPr="00463EC3">
        <w:rPr>
          <w:rFonts w:eastAsiaTheme="minorHAnsi"/>
          <w:sz w:val="24"/>
          <w:szCs w:val="24"/>
          <w:lang w:eastAsia="en-US"/>
        </w:rPr>
        <w:t xml:space="preserve"> Учреждением  в 2019 году произведены расходы на оплату продуктов питания для льготной категории воспитанников за  счет средств субсидии на финансовое выполнение муниципального задания   сумме 561 526,39 рублей (недополучено – 18 873,61 руб.).  Прочие расходы, связные с присмотром и уходом за детьми  в сумме 58 040 рублей </w:t>
      </w:r>
      <w:r w:rsidRPr="00463EC3">
        <w:rPr>
          <w:rFonts w:eastAsiaTheme="minorHAnsi"/>
          <w:sz w:val="24"/>
          <w:szCs w:val="24"/>
          <w:lang w:eastAsia="en-US"/>
        </w:rPr>
        <w:lastRenderedPageBreak/>
        <w:t>учреждению не компенсированы, что может повлиять на качество оказываемой муниципальной услуги.</w:t>
      </w:r>
    </w:p>
    <w:p w:rsidR="00C050FE" w:rsidRPr="00463EC3" w:rsidRDefault="00C050FE" w:rsidP="00C050FE">
      <w:pPr>
        <w:autoSpaceDE w:val="0"/>
        <w:autoSpaceDN w:val="0"/>
        <w:adjustRightInd w:val="0"/>
        <w:spacing w:line="240" w:lineRule="auto"/>
        <w:rPr>
          <w:rFonts w:eastAsiaTheme="minorHAnsi"/>
          <w:sz w:val="24"/>
          <w:szCs w:val="24"/>
          <w:lang w:eastAsia="en-US"/>
        </w:rPr>
      </w:pPr>
      <w:r w:rsidRPr="00463EC3">
        <w:rPr>
          <w:rFonts w:eastAsiaTheme="minorHAnsi"/>
          <w:sz w:val="24"/>
          <w:szCs w:val="24"/>
          <w:lang w:eastAsia="en-US"/>
        </w:rPr>
        <w:t xml:space="preserve"> Таким образом, Учреждением недополучены доходы в связи с предоставлением льгот по родительской плате в сумме 76 913,61 рублей.</w:t>
      </w:r>
    </w:p>
    <w:p w:rsidR="008103C4" w:rsidRDefault="008103C4" w:rsidP="00022ED0">
      <w:pPr>
        <w:spacing w:line="240" w:lineRule="auto"/>
        <w:ind w:right="-1"/>
        <w:rPr>
          <w:sz w:val="24"/>
          <w:szCs w:val="24"/>
        </w:rPr>
      </w:pPr>
    </w:p>
    <w:p w:rsidR="00C050FE" w:rsidRDefault="00C050FE" w:rsidP="00022ED0">
      <w:pPr>
        <w:spacing w:line="240" w:lineRule="auto"/>
        <w:ind w:right="-1"/>
        <w:rPr>
          <w:sz w:val="24"/>
          <w:szCs w:val="24"/>
        </w:rPr>
      </w:pPr>
      <w:r>
        <w:rPr>
          <w:sz w:val="24"/>
          <w:szCs w:val="24"/>
        </w:rPr>
        <w:t xml:space="preserve"> 6. При проверке целевого использования средств субсидии на иные цели отмечается следующее.</w:t>
      </w:r>
    </w:p>
    <w:p w:rsidR="00C050FE" w:rsidRPr="00C050FE" w:rsidRDefault="00C050FE" w:rsidP="00C050FE">
      <w:pPr>
        <w:autoSpaceDE w:val="0"/>
        <w:autoSpaceDN w:val="0"/>
        <w:adjustRightInd w:val="0"/>
        <w:spacing w:line="240" w:lineRule="auto"/>
        <w:ind w:firstLine="708"/>
        <w:rPr>
          <w:sz w:val="24"/>
          <w:szCs w:val="24"/>
        </w:rPr>
      </w:pPr>
      <w:r w:rsidRPr="00C050FE">
        <w:rPr>
          <w:sz w:val="24"/>
          <w:szCs w:val="24"/>
        </w:rPr>
        <w:t>В связи с отсутствием  финансово-экономических обоснований к соглашениям о предоставлении субсидии на иные цели проверить целевое  использование средств не представляется возможным.</w:t>
      </w:r>
    </w:p>
    <w:p w:rsidR="00C050FE" w:rsidRDefault="00C050FE" w:rsidP="00C050FE">
      <w:pPr>
        <w:spacing w:line="240" w:lineRule="auto"/>
        <w:ind w:right="-1"/>
        <w:rPr>
          <w:sz w:val="24"/>
          <w:szCs w:val="24"/>
        </w:rPr>
      </w:pPr>
      <w:r w:rsidRPr="00FB6558">
        <w:rPr>
          <w:sz w:val="24"/>
          <w:szCs w:val="24"/>
        </w:rPr>
        <w:t>Вместе с тем, направления расходования с</w:t>
      </w:r>
      <w:r>
        <w:rPr>
          <w:sz w:val="24"/>
          <w:szCs w:val="24"/>
        </w:rPr>
        <w:t xml:space="preserve">редств субсидии на иные цели в </w:t>
      </w:r>
      <w:r w:rsidRPr="00FB6558">
        <w:rPr>
          <w:sz w:val="24"/>
          <w:szCs w:val="24"/>
        </w:rPr>
        <w:t xml:space="preserve"> 2019 год</w:t>
      </w:r>
      <w:r>
        <w:rPr>
          <w:sz w:val="24"/>
          <w:szCs w:val="24"/>
        </w:rPr>
        <w:t xml:space="preserve">у </w:t>
      </w:r>
      <w:r w:rsidRPr="00FB6558">
        <w:rPr>
          <w:sz w:val="24"/>
          <w:szCs w:val="24"/>
        </w:rPr>
        <w:t xml:space="preserve"> соответствуют направлениям, указанным в соглашениях</w:t>
      </w:r>
    </w:p>
    <w:p w:rsidR="009E4631" w:rsidRDefault="009E4631" w:rsidP="00022ED0">
      <w:pPr>
        <w:spacing w:line="240" w:lineRule="auto"/>
        <w:ind w:right="-1"/>
        <w:rPr>
          <w:sz w:val="24"/>
          <w:szCs w:val="24"/>
        </w:rPr>
      </w:pPr>
    </w:p>
    <w:p w:rsidR="00C050FE" w:rsidRPr="00567F2C" w:rsidRDefault="00C050FE" w:rsidP="00C050FE">
      <w:pPr>
        <w:tabs>
          <w:tab w:val="left" w:pos="1260"/>
        </w:tabs>
        <w:autoSpaceDE w:val="0"/>
        <w:autoSpaceDN w:val="0"/>
        <w:adjustRightInd w:val="0"/>
        <w:spacing w:line="240" w:lineRule="auto"/>
        <w:ind w:firstLine="720"/>
        <w:rPr>
          <w:bCs/>
          <w:iCs/>
          <w:sz w:val="24"/>
          <w:szCs w:val="24"/>
        </w:rPr>
      </w:pPr>
      <w:r>
        <w:rPr>
          <w:sz w:val="24"/>
          <w:szCs w:val="24"/>
        </w:rPr>
        <w:t>7.</w:t>
      </w:r>
      <w:r w:rsidRPr="00C050FE">
        <w:rPr>
          <w:bCs/>
          <w:iCs/>
          <w:sz w:val="24"/>
          <w:szCs w:val="24"/>
        </w:rPr>
        <w:t xml:space="preserve"> </w:t>
      </w:r>
      <w:r w:rsidRPr="00567F2C">
        <w:rPr>
          <w:bCs/>
          <w:iCs/>
          <w:sz w:val="24"/>
          <w:szCs w:val="24"/>
        </w:rPr>
        <w:t>По результатам проведения оценки эффективности использования средств субсидии на выполнение муниципального задания отмечается:</w:t>
      </w:r>
    </w:p>
    <w:p w:rsidR="00C050FE" w:rsidRPr="00567F2C" w:rsidRDefault="00C050FE" w:rsidP="00C050FE">
      <w:pPr>
        <w:tabs>
          <w:tab w:val="left" w:pos="1260"/>
        </w:tabs>
        <w:autoSpaceDE w:val="0"/>
        <w:autoSpaceDN w:val="0"/>
        <w:adjustRightInd w:val="0"/>
        <w:spacing w:line="240" w:lineRule="auto"/>
        <w:ind w:firstLine="720"/>
        <w:rPr>
          <w:bCs/>
          <w:iCs/>
          <w:sz w:val="24"/>
          <w:szCs w:val="24"/>
        </w:rPr>
      </w:pPr>
      <w:r w:rsidRPr="00567F2C">
        <w:rPr>
          <w:bCs/>
          <w:iCs/>
          <w:sz w:val="24"/>
          <w:szCs w:val="24"/>
        </w:rPr>
        <w:t>- устойчивость финансового положения учреждения, выражающаяся в отсутствии у него просроченной кредиторской задолженности, вся задолженность по состоянию на 01.01.2019г. и 01.01.2020 г. является текущей, по расчетам за декабрь и 4 квартал финансового года;</w:t>
      </w:r>
    </w:p>
    <w:p w:rsidR="00C050FE" w:rsidRPr="00567F2C" w:rsidRDefault="00C050FE" w:rsidP="00C050FE">
      <w:pPr>
        <w:tabs>
          <w:tab w:val="left" w:pos="1260"/>
        </w:tabs>
        <w:autoSpaceDE w:val="0"/>
        <w:autoSpaceDN w:val="0"/>
        <w:adjustRightInd w:val="0"/>
        <w:spacing w:line="240" w:lineRule="auto"/>
        <w:ind w:firstLine="720"/>
        <w:rPr>
          <w:bCs/>
          <w:iCs/>
          <w:sz w:val="24"/>
          <w:szCs w:val="24"/>
        </w:rPr>
      </w:pPr>
      <w:r w:rsidRPr="00567F2C">
        <w:rPr>
          <w:bCs/>
          <w:iCs/>
          <w:sz w:val="24"/>
          <w:szCs w:val="24"/>
        </w:rPr>
        <w:t>- обеспечение соответствия качества оказания муниципальных услуг и отсутствие нареканий по качеству и количеству предоставленных учреждением муниципальных услуг;</w:t>
      </w:r>
    </w:p>
    <w:p w:rsidR="00C050FE" w:rsidRPr="00567F2C" w:rsidRDefault="00C050FE" w:rsidP="00C050FE">
      <w:pPr>
        <w:tabs>
          <w:tab w:val="left" w:pos="1260"/>
        </w:tabs>
        <w:autoSpaceDE w:val="0"/>
        <w:autoSpaceDN w:val="0"/>
        <w:adjustRightInd w:val="0"/>
        <w:spacing w:line="240" w:lineRule="auto"/>
        <w:ind w:firstLine="720"/>
        <w:rPr>
          <w:bCs/>
          <w:iCs/>
          <w:sz w:val="24"/>
          <w:szCs w:val="24"/>
        </w:rPr>
      </w:pPr>
      <w:r w:rsidRPr="00567F2C">
        <w:rPr>
          <w:bCs/>
          <w:iCs/>
          <w:sz w:val="24"/>
          <w:szCs w:val="24"/>
        </w:rPr>
        <w:t>- сохранение кадрового потенциала учреждения, а значит, и перспективы дальнейшего развития.</w:t>
      </w:r>
    </w:p>
    <w:p w:rsidR="00C050FE" w:rsidRPr="00567F2C" w:rsidRDefault="00C050FE" w:rsidP="00C050FE">
      <w:pPr>
        <w:autoSpaceDE w:val="0"/>
        <w:autoSpaceDN w:val="0"/>
        <w:adjustRightInd w:val="0"/>
        <w:spacing w:line="240" w:lineRule="auto"/>
        <w:ind w:firstLine="708"/>
        <w:rPr>
          <w:i/>
          <w:sz w:val="24"/>
          <w:szCs w:val="24"/>
        </w:rPr>
      </w:pPr>
    </w:p>
    <w:p w:rsidR="00F36EE0" w:rsidRDefault="00C050FE" w:rsidP="00022ED0">
      <w:pPr>
        <w:spacing w:line="240" w:lineRule="auto"/>
        <w:ind w:right="-1"/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r w:rsidR="00F36EE0">
        <w:rPr>
          <w:sz w:val="24"/>
          <w:szCs w:val="24"/>
        </w:rPr>
        <w:t xml:space="preserve"> При постановке и ведении бухгалтерского учета установлены следующие нарушения и недостатки.</w:t>
      </w:r>
    </w:p>
    <w:p w:rsidR="00C050FE" w:rsidRDefault="00F36EE0" w:rsidP="00022ED0">
      <w:pPr>
        <w:spacing w:line="240" w:lineRule="auto"/>
        <w:ind w:right="-1"/>
        <w:rPr>
          <w:sz w:val="24"/>
          <w:szCs w:val="24"/>
        </w:rPr>
      </w:pPr>
      <w:r w:rsidRPr="00FB6558">
        <w:rPr>
          <w:rFonts w:eastAsiaTheme="minorHAnsi"/>
          <w:sz w:val="24"/>
          <w:szCs w:val="24"/>
          <w:lang w:eastAsia="en-US"/>
        </w:rPr>
        <w:t>В нарушение п. 9</w:t>
      </w:r>
      <w:r>
        <w:rPr>
          <w:rFonts w:eastAsiaTheme="minorHAnsi"/>
          <w:sz w:val="24"/>
          <w:szCs w:val="24"/>
          <w:lang w:eastAsia="en-US"/>
        </w:rPr>
        <w:t>6</w:t>
      </w:r>
      <w:r w:rsidRPr="00FB6558">
        <w:rPr>
          <w:rFonts w:eastAsiaTheme="minorHAnsi"/>
          <w:sz w:val="24"/>
          <w:szCs w:val="24"/>
          <w:lang w:eastAsia="en-US"/>
        </w:rPr>
        <w:t xml:space="preserve"> </w:t>
      </w:r>
      <w:r w:rsidR="000C6DEC">
        <w:rPr>
          <w:sz w:val="24"/>
          <w:szCs w:val="24"/>
        </w:rPr>
        <w:t>П</w:t>
      </w:r>
      <w:r w:rsidR="000C6DEC" w:rsidRPr="00FB6558">
        <w:rPr>
          <w:sz w:val="24"/>
          <w:szCs w:val="24"/>
        </w:rPr>
        <w:t xml:space="preserve">риказа Минфина от </w:t>
      </w:r>
      <w:r w:rsidR="000C6DEC">
        <w:rPr>
          <w:sz w:val="24"/>
          <w:szCs w:val="24"/>
        </w:rPr>
        <w:t>23</w:t>
      </w:r>
      <w:r w:rsidR="000C6DEC" w:rsidRPr="00FB6558">
        <w:rPr>
          <w:sz w:val="24"/>
          <w:szCs w:val="24"/>
        </w:rPr>
        <w:t>.12.2010 года №1</w:t>
      </w:r>
      <w:r w:rsidR="000C6DEC">
        <w:rPr>
          <w:sz w:val="24"/>
          <w:szCs w:val="24"/>
        </w:rPr>
        <w:t>83</w:t>
      </w:r>
      <w:r w:rsidR="000C6DEC" w:rsidRPr="00FB6558">
        <w:rPr>
          <w:sz w:val="24"/>
          <w:szCs w:val="24"/>
        </w:rPr>
        <w:t xml:space="preserve">н «Об утверждении Плана счетов бухгалтерского учета </w:t>
      </w:r>
      <w:r w:rsidR="000C6DEC">
        <w:rPr>
          <w:sz w:val="24"/>
          <w:szCs w:val="24"/>
        </w:rPr>
        <w:t xml:space="preserve">автономных </w:t>
      </w:r>
      <w:r w:rsidR="000C6DEC" w:rsidRPr="00FB6558">
        <w:rPr>
          <w:sz w:val="24"/>
          <w:szCs w:val="24"/>
        </w:rPr>
        <w:t>учреждений и Инструкции по его применению» (далее – Инструкция №1</w:t>
      </w:r>
      <w:r w:rsidR="000C6DEC">
        <w:rPr>
          <w:sz w:val="24"/>
          <w:szCs w:val="24"/>
        </w:rPr>
        <w:t>83</w:t>
      </w:r>
      <w:r w:rsidR="000C6DEC" w:rsidRPr="00FB6558">
        <w:rPr>
          <w:sz w:val="24"/>
          <w:szCs w:val="24"/>
        </w:rPr>
        <w:t xml:space="preserve">н), </w:t>
      </w:r>
      <w:r w:rsidRPr="00FB6558">
        <w:rPr>
          <w:rFonts w:eastAsiaTheme="minorHAnsi"/>
          <w:sz w:val="24"/>
          <w:szCs w:val="24"/>
          <w:lang w:eastAsia="en-US"/>
        </w:rPr>
        <w:t>доходы  в виде субсидии на иные цели  в 2019 годы не учтены на дебете  бухгалтерском счете 0.205.00 «Расчеты по доходам» в корреспонденции с кредитом счета 0.401.40 «Доходы будущих периодов». Учет доходов осуществлялся по мере поступления средств субсидий н</w:t>
      </w:r>
      <w:r>
        <w:rPr>
          <w:rFonts w:eastAsiaTheme="minorHAnsi"/>
          <w:sz w:val="24"/>
          <w:szCs w:val="24"/>
          <w:lang w:eastAsia="en-US"/>
        </w:rPr>
        <w:t>а</w:t>
      </w:r>
      <w:r w:rsidRPr="00FB6558">
        <w:rPr>
          <w:rFonts w:eastAsiaTheme="minorHAnsi"/>
          <w:sz w:val="24"/>
          <w:szCs w:val="24"/>
          <w:lang w:eastAsia="en-US"/>
        </w:rPr>
        <w:t xml:space="preserve"> иные цели на счет учреждения</w:t>
      </w:r>
      <w:r w:rsidR="00B54ACF">
        <w:rPr>
          <w:sz w:val="24"/>
          <w:szCs w:val="24"/>
        </w:rPr>
        <w:t xml:space="preserve"> </w:t>
      </w:r>
    </w:p>
    <w:p w:rsidR="000C6DEC" w:rsidRDefault="00C050FE" w:rsidP="000C6DEC">
      <w:pPr>
        <w:autoSpaceDE w:val="0"/>
        <w:autoSpaceDN w:val="0"/>
        <w:adjustRightInd w:val="0"/>
        <w:spacing w:line="240" w:lineRule="auto"/>
        <w:rPr>
          <w:rFonts w:eastAsiaTheme="minorHAnsi"/>
          <w:sz w:val="24"/>
          <w:szCs w:val="24"/>
          <w:lang w:eastAsia="en-US"/>
        </w:rPr>
      </w:pPr>
      <w:r>
        <w:rPr>
          <w:sz w:val="24"/>
          <w:szCs w:val="24"/>
        </w:rPr>
        <w:t xml:space="preserve"> </w:t>
      </w:r>
      <w:r w:rsidR="000C6DEC">
        <w:rPr>
          <w:sz w:val="24"/>
          <w:szCs w:val="24"/>
        </w:rPr>
        <w:t xml:space="preserve">В нарушение Приказа </w:t>
      </w:r>
      <w:r w:rsidR="000C6DEC">
        <w:rPr>
          <w:rFonts w:eastAsiaTheme="minorHAnsi"/>
          <w:sz w:val="24"/>
          <w:szCs w:val="24"/>
          <w:lang w:eastAsia="en-US"/>
        </w:rPr>
        <w:t>Минфина России от 30.03.2015 N 52н "Об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применению" (далее – Приказ №52н)  используемая форма расчетно-платежной ведомости (ф.0301009) не соответствует утвержденной форме расчетно-платежной ведомости (ф.0504401).</w:t>
      </w:r>
    </w:p>
    <w:p w:rsidR="000C6DEC" w:rsidRDefault="000C6DEC" w:rsidP="000C6DEC">
      <w:pPr>
        <w:autoSpaceDE w:val="0"/>
        <w:autoSpaceDN w:val="0"/>
        <w:adjustRightInd w:val="0"/>
        <w:spacing w:line="240" w:lineRule="auto"/>
        <w:ind w:firstLine="708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В нарушение  Приказа №52н расчетно-платежная ведомость не подписана руководителем учреждения и главным бухгалтером или уполномоченными ими на то лицами.</w:t>
      </w:r>
    </w:p>
    <w:p w:rsidR="000C6DEC" w:rsidRDefault="000C6DEC" w:rsidP="000C6DEC">
      <w:pPr>
        <w:tabs>
          <w:tab w:val="left" w:pos="851"/>
          <w:tab w:val="left" w:pos="1260"/>
        </w:tabs>
        <w:spacing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В нарушение </w:t>
      </w:r>
      <w:r w:rsidRPr="00FB6558">
        <w:rPr>
          <w:sz w:val="24"/>
          <w:szCs w:val="24"/>
        </w:rPr>
        <w:t>приказ</w:t>
      </w:r>
      <w:r>
        <w:rPr>
          <w:sz w:val="24"/>
          <w:szCs w:val="24"/>
        </w:rPr>
        <w:t>а</w:t>
      </w:r>
      <w:r w:rsidRPr="00FB6558">
        <w:rPr>
          <w:sz w:val="24"/>
          <w:szCs w:val="24"/>
        </w:rPr>
        <w:t xml:space="preserve"> Минфина РФ от</w:t>
      </w:r>
      <w:r>
        <w:rPr>
          <w:sz w:val="24"/>
          <w:szCs w:val="24"/>
        </w:rPr>
        <w:t xml:space="preserve"> </w:t>
      </w:r>
      <w:r w:rsidRPr="00FB6558">
        <w:rPr>
          <w:sz w:val="24"/>
          <w:szCs w:val="24"/>
        </w:rPr>
        <w:t>01.12.2010 года №157н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 (далее – Инструкция №157н)</w:t>
      </w:r>
      <w:r>
        <w:rPr>
          <w:sz w:val="24"/>
          <w:szCs w:val="24"/>
        </w:rPr>
        <w:t xml:space="preserve"> в составе недвижимого имущества учреждения на бухгалтерском </w:t>
      </w:r>
      <w:r>
        <w:rPr>
          <w:sz w:val="24"/>
          <w:szCs w:val="24"/>
        </w:rPr>
        <w:lastRenderedPageBreak/>
        <w:t>счете 101.12 «Нежилые помещения – недвижимое имущество учреждения»  учтены уличные веранды в количестве 7 шт. на общую сумму 499951 руб. вместо бухгалтерского счета 101. 32 «Иное движимое имущество – нежилые помещения»</w:t>
      </w:r>
      <w:r w:rsidR="003A6F97">
        <w:rPr>
          <w:sz w:val="24"/>
          <w:szCs w:val="24"/>
        </w:rPr>
        <w:t>.</w:t>
      </w:r>
    </w:p>
    <w:p w:rsidR="003A6F97" w:rsidRDefault="003A6F97" w:rsidP="003A6F97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 w:val="24"/>
          <w:szCs w:val="24"/>
          <w:lang w:eastAsia="en-US"/>
        </w:rPr>
      </w:pPr>
      <w:r>
        <w:rPr>
          <w:sz w:val="24"/>
          <w:szCs w:val="24"/>
        </w:rPr>
        <w:t xml:space="preserve"> При составлении годовой отчетности в нарушение </w:t>
      </w:r>
      <w:r>
        <w:rPr>
          <w:rFonts w:eastAsiaTheme="minorHAnsi"/>
          <w:sz w:val="24"/>
          <w:szCs w:val="24"/>
          <w:lang w:eastAsia="en-US"/>
        </w:rPr>
        <w:t>п. 56 Инструкции №33н в составе пояснительной записки к Балансу учреждения (ф.0503760) отсутствуют :</w:t>
      </w:r>
    </w:p>
    <w:p w:rsidR="003A6F97" w:rsidRPr="00567F2C" w:rsidRDefault="003A6F97" w:rsidP="003A6F97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i/>
          <w:iCs/>
          <w:sz w:val="24"/>
          <w:szCs w:val="24"/>
          <w:lang w:eastAsia="en-US"/>
        </w:rPr>
      </w:pPr>
      <w:r>
        <w:rPr>
          <w:rFonts w:eastAsiaTheme="minorHAnsi"/>
          <w:i/>
          <w:iCs/>
          <w:sz w:val="24"/>
          <w:szCs w:val="24"/>
          <w:lang w:eastAsia="en-US"/>
        </w:rPr>
        <w:t>-</w:t>
      </w:r>
      <w:r w:rsidRPr="00567F2C">
        <w:rPr>
          <w:rFonts w:eastAsiaTheme="minorHAnsi"/>
          <w:i/>
          <w:iCs/>
          <w:sz w:val="24"/>
          <w:szCs w:val="24"/>
          <w:lang w:eastAsia="en-US"/>
        </w:rPr>
        <w:t xml:space="preserve">Сведения об использовании целевых иностранных кредитов </w:t>
      </w:r>
      <w:hyperlink r:id="rId14" w:history="1">
        <w:r w:rsidRPr="00567F2C">
          <w:rPr>
            <w:rFonts w:eastAsiaTheme="minorHAnsi"/>
            <w:i/>
            <w:iCs/>
            <w:color w:val="0000FF"/>
            <w:sz w:val="24"/>
            <w:szCs w:val="24"/>
            <w:lang w:eastAsia="en-US"/>
          </w:rPr>
          <w:t>(ф. 0503767)</w:t>
        </w:r>
      </w:hyperlink>
    </w:p>
    <w:p w:rsidR="003A6F97" w:rsidRPr="00567F2C" w:rsidRDefault="003A6F97" w:rsidP="003A6F97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i/>
          <w:iCs/>
          <w:sz w:val="24"/>
          <w:szCs w:val="24"/>
          <w:lang w:eastAsia="en-US"/>
        </w:rPr>
      </w:pPr>
      <w:r>
        <w:rPr>
          <w:rFonts w:eastAsiaTheme="minorHAnsi"/>
          <w:i/>
          <w:iCs/>
          <w:sz w:val="24"/>
          <w:szCs w:val="24"/>
          <w:lang w:eastAsia="en-US"/>
        </w:rPr>
        <w:t>-</w:t>
      </w:r>
      <w:r w:rsidRPr="00567F2C">
        <w:rPr>
          <w:rFonts w:eastAsiaTheme="minorHAnsi"/>
          <w:i/>
          <w:iCs/>
          <w:sz w:val="24"/>
          <w:szCs w:val="24"/>
          <w:lang w:eastAsia="en-US"/>
        </w:rPr>
        <w:t xml:space="preserve">Сведения о финансовых вложениях учреждения </w:t>
      </w:r>
      <w:hyperlink r:id="rId15" w:history="1">
        <w:r w:rsidRPr="00567F2C">
          <w:rPr>
            <w:rFonts w:eastAsiaTheme="minorHAnsi"/>
            <w:i/>
            <w:iCs/>
            <w:color w:val="0000FF"/>
            <w:sz w:val="24"/>
            <w:szCs w:val="24"/>
            <w:lang w:eastAsia="en-US"/>
          </w:rPr>
          <w:t>(ф. 0503771)</w:t>
        </w:r>
      </w:hyperlink>
      <w:r w:rsidRPr="00567F2C">
        <w:rPr>
          <w:rFonts w:eastAsiaTheme="minorHAnsi"/>
          <w:i/>
          <w:iCs/>
          <w:sz w:val="24"/>
          <w:szCs w:val="24"/>
          <w:lang w:eastAsia="en-US"/>
        </w:rPr>
        <w:t>;</w:t>
      </w:r>
    </w:p>
    <w:p w:rsidR="003A6F97" w:rsidRPr="00567F2C" w:rsidRDefault="003A6F97" w:rsidP="003A6F97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i/>
          <w:iCs/>
          <w:sz w:val="24"/>
          <w:szCs w:val="24"/>
          <w:lang w:eastAsia="en-US"/>
        </w:rPr>
      </w:pPr>
      <w:r>
        <w:rPr>
          <w:rFonts w:eastAsiaTheme="minorHAnsi"/>
          <w:i/>
          <w:iCs/>
          <w:sz w:val="24"/>
          <w:szCs w:val="24"/>
          <w:lang w:eastAsia="en-US"/>
        </w:rPr>
        <w:t>-</w:t>
      </w:r>
      <w:r w:rsidRPr="00567F2C">
        <w:rPr>
          <w:rFonts w:eastAsiaTheme="minorHAnsi"/>
          <w:i/>
          <w:iCs/>
          <w:sz w:val="24"/>
          <w:szCs w:val="24"/>
          <w:lang w:eastAsia="en-US"/>
        </w:rPr>
        <w:t xml:space="preserve">Сведения о суммах заимствований </w:t>
      </w:r>
      <w:hyperlink r:id="rId16" w:history="1">
        <w:r w:rsidRPr="00567F2C">
          <w:rPr>
            <w:rFonts w:eastAsiaTheme="minorHAnsi"/>
            <w:i/>
            <w:iCs/>
            <w:color w:val="0000FF"/>
            <w:sz w:val="24"/>
            <w:szCs w:val="24"/>
            <w:lang w:eastAsia="en-US"/>
          </w:rPr>
          <w:t>(ф. 0503772)</w:t>
        </w:r>
      </w:hyperlink>
      <w:r w:rsidRPr="00567F2C">
        <w:rPr>
          <w:rFonts w:eastAsiaTheme="minorHAnsi"/>
          <w:i/>
          <w:iCs/>
          <w:sz w:val="24"/>
          <w:szCs w:val="24"/>
          <w:lang w:eastAsia="en-US"/>
        </w:rPr>
        <w:t>;</w:t>
      </w:r>
    </w:p>
    <w:p w:rsidR="003A6F97" w:rsidRPr="00567F2C" w:rsidRDefault="003A6F97" w:rsidP="003A6F97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i/>
          <w:iCs/>
          <w:sz w:val="24"/>
          <w:szCs w:val="24"/>
          <w:lang w:eastAsia="en-US"/>
        </w:rPr>
      </w:pPr>
      <w:r>
        <w:rPr>
          <w:rFonts w:eastAsiaTheme="minorHAnsi"/>
          <w:i/>
          <w:iCs/>
          <w:sz w:val="24"/>
          <w:szCs w:val="24"/>
          <w:lang w:eastAsia="en-US"/>
        </w:rPr>
        <w:t>-</w:t>
      </w:r>
      <w:r w:rsidRPr="00567F2C">
        <w:rPr>
          <w:rFonts w:eastAsiaTheme="minorHAnsi"/>
          <w:i/>
          <w:iCs/>
          <w:sz w:val="24"/>
          <w:szCs w:val="24"/>
          <w:lang w:eastAsia="en-US"/>
        </w:rPr>
        <w:t xml:space="preserve">Сведения об исполнении судебных решений по денежным обязательствам учреждения </w:t>
      </w:r>
      <w:hyperlink r:id="rId17" w:history="1">
        <w:r w:rsidRPr="00567F2C">
          <w:rPr>
            <w:rFonts w:eastAsiaTheme="minorHAnsi"/>
            <w:i/>
            <w:iCs/>
            <w:color w:val="0000FF"/>
            <w:sz w:val="24"/>
            <w:szCs w:val="24"/>
            <w:lang w:eastAsia="en-US"/>
          </w:rPr>
          <w:t>(ф. 0503295)</w:t>
        </w:r>
      </w:hyperlink>
      <w:r w:rsidRPr="00567F2C">
        <w:rPr>
          <w:rFonts w:eastAsiaTheme="minorHAnsi"/>
          <w:i/>
          <w:iCs/>
          <w:sz w:val="24"/>
          <w:szCs w:val="24"/>
          <w:lang w:eastAsia="en-US"/>
        </w:rPr>
        <w:t>;</w:t>
      </w:r>
    </w:p>
    <w:p w:rsidR="003A6F97" w:rsidRPr="00567F2C" w:rsidRDefault="003A6F97" w:rsidP="003A6F97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i/>
          <w:iCs/>
          <w:sz w:val="24"/>
          <w:szCs w:val="24"/>
          <w:lang w:eastAsia="en-US"/>
        </w:rPr>
      </w:pPr>
      <w:r>
        <w:rPr>
          <w:rFonts w:eastAsiaTheme="minorHAnsi"/>
          <w:i/>
          <w:iCs/>
          <w:sz w:val="24"/>
          <w:szCs w:val="24"/>
          <w:lang w:eastAsia="en-US"/>
        </w:rPr>
        <w:t>-</w:t>
      </w:r>
      <w:r w:rsidRPr="00567F2C">
        <w:rPr>
          <w:rFonts w:eastAsiaTheme="minorHAnsi"/>
          <w:i/>
          <w:iCs/>
          <w:sz w:val="24"/>
          <w:szCs w:val="24"/>
          <w:lang w:eastAsia="en-US"/>
        </w:rPr>
        <w:t xml:space="preserve">Сведения о вложениях в объекты недвижимого имущества, об объектах незавершенного строительства бюджетного (автономного) учреждения </w:t>
      </w:r>
      <w:hyperlink r:id="rId18" w:history="1">
        <w:r w:rsidRPr="00567F2C">
          <w:rPr>
            <w:rFonts w:eastAsiaTheme="minorHAnsi"/>
            <w:i/>
            <w:iCs/>
            <w:color w:val="0000FF"/>
            <w:sz w:val="24"/>
            <w:szCs w:val="24"/>
            <w:lang w:eastAsia="en-US"/>
          </w:rPr>
          <w:t>(ф. 0503790)</w:t>
        </w:r>
      </w:hyperlink>
    </w:p>
    <w:p w:rsidR="003A6F97" w:rsidRPr="00567F2C" w:rsidRDefault="003A6F97" w:rsidP="003A6F97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i/>
          <w:iCs/>
          <w:sz w:val="24"/>
          <w:szCs w:val="24"/>
          <w:lang w:eastAsia="en-US"/>
        </w:rPr>
      </w:pPr>
      <w:r>
        <w:rPr>
          <w:rFonts w:eastAsiaTheme="minorHAnsi"/>
          <w:i/>
          <w:iCs/>
          <w:sz w:val="24"/>
          <w:szCs w:val="24"/>
          <w:lang w:eastAsia="en-US"/>
        </w:rPr>
        <w:t>-</w:t>
      </w:r>
      <w:r w:rsidRPr="00567F2C">
        <w:rPr>
          <w:rFonts w:eastAsiaTheme="minorHAnsi"/>
          <w:i/>
          <w:iCs/>
          <w:sz w:val="24"/>
          <w:szCs w:val="24"/>
          <w:lang w:eastAsia="en-US"/>
        </w:rPr>
        <w:t xml:space="preserve">Сведения о результатах мероприятий внутреннего государственного (муниципального) финансового контроля </w:t>
      </w:r>
      <w:hyperlink r:id="rId19" w:history="1">
        <w:r w:rsidRPr="00567F2C">
          <w:rPr>
            <w:rFonts w:eastAsiaTheme="minorHAnsi"/>
            <w:i/>
            <w:iCs/>
            <w:color w:val="0000FF"/>
            <w:sz w:val="24"/>
            <w:szCs w:val="24"/>
            <w:lang w:eastAsia="en-US"/>
          </w:rPr>
          <w:t>(Таблица N 5)</w:t>
        </w:r>
      </w:hyperlink>
    </w:p>
    <w:p w:rsidR="003A6F97" w:rsidRPr="00567F2C" w:rsidRDefault="003A6F97" w:rsidP="003A6F97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i/>
          <w:iCs/>
          <w:sz w:val="24"/>
          <w:szCs w:val="24"/>
          <w:lang w:eastAsia="en-US"/>
        </w:rPr>
      </w:pPr>
      <w:r>
        <w:rPr>
          <w:rFonts w:eastAsiaTheme="minorHAnsi"/>
          <w:i/>
          <w:iCs/>
          <w:sz w:val="24"/>
          <w:szCs w:val="24"/>
          <w:lang w:eastAsia="en-US"/>
        </w:rPr>
        <w:t>-</w:t>
      </w:r>
      <w:r w:rsidRPr="00567F2C">
        <w:rPr>
          <w:rFonts w:eastAsiaTheme="minorHAnsi"/>
          <w:i/>
          <w:iCs/>
          <w:sz w:val="24"/>
          <w:szCs w:val="24"/>
          <w:lang w:eastAsia="en-US"/>
        </w:rPr>
        <w:t xml:space="preserve">Сведения о результатах внешнего государственного (муниципального) финансового контроля </w:t>
      </w:r>
      <w:hyperlink r:id="rId20" w:history="1">
        <w:r w:rsidRPr="00567F2C">
          <w:rPr>
            <w:rFonts w:eastAsiaTheme="minorHAnsi"/>
            <w:i/>
            <w:iCs/>
            <w:color w:val="0000FF"/>
            <w:sz w:val="24"/>
            <w:szCs w:val="24"/>
            <w:lang w:eastAsia="en-US"/>
          </w:rPr>
          <w:t>(Таблица N 7)</w:t>
        </w:r>
      </w:hyperlink>
    </w:p>
    <w:p w:rsidR="003A6F97" w:rsidRDefault="003A6F97" w:rsidP="003A6F97">
      <w:pPr>
        <w:autoSpaceDE w:val="0"/>
        <w:autoSpaceDN w:val="0"/>
        <w:adjustRightInd w:val="0"/>
        <w:spacing w:line="240" w:lineRule="auto"/>
        <w:ind w:firstLine="708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В  нарушение п.10 Инструкции №33н информация о причинах  отсутствия указанных форм в Пояснительной записке отсутствует.</w:t>
      </w:r>
    </w:p>
    <w:p w:rsidR="003A6F97" w:rsidRDefault="003A6F97" w:rsidP="000C6DEC">
      <w:pPr>
        <w:tabs>
          <w:tab w:val="left" w:pos="851"/>
          <w:tab w:val="left" w:pos="1260"/>
        </w:tabs>
        <w:spacing w:line="240" w:lineRule="auto"/>
        <w:ind w:firstLine="720"/>
        <w:rPr>
          <w:sz w:val="24"/>
          <w:szCs w:val="24"/>
        </w:rPr>
      </w:pPr>
    </w:p>
    <w:p w:rsidR="009E4631" w:rsidRDefault="000C6DEC" w:rsidP="00022ED0">
      <w:pPr>
        <w:spacing w:line="240" w:lineRule="auto"/>
        <w:ind w:right="-1"/>
        <w:rPr>
          <w:sz w:val="24"/>
          <w:szCs w:val="24"/>
        </w:rPr>
      </w:pPr>
      <w:r>
        <w:rPr>
          <w:sz w:val="24"/>
          <w:szCs w:val="24"/>
        </w:rPr>
        <w:t>9.  Учреждением зарегистрировано право оперативного управления на объект недвижимого имущества – здание муниципального дошкольного образовательного учреждения Цент развития ребенка «Детский сад №15 «Мечта», общей площадью 3930,7 кв. м., расположенное по адресу п. Лотошино, ул. Колхозная, д.45</w:t>
      </w:r>
      <w:r w:rsidRPr="003903EA">
        <w:rPr>
          <w:sz w:val="24"/>
          <w:szCs w:val="24"/>
        </w:rPr>
        <w:t>,</w:t>
      </w:r>
      <w:r>
        <w:rPr>
          <w:sz w:val="24"/>
          <w:szCs w:val="24"/>
        </w:rPr>
        <w:t xml:space="preserve"> и право посто</w:t>
      </w:r>
      <w:r w:rsidR="00F77399">
        <w:rPr>
          <w:sz w:val="24"/>
          <w:szCs w:val="24"/>
        </w:rPr>
        <w:t>я</w:t>
      </w:r>
      <w:r>
        <w:rPr>
          <w:sz w:val="24"/>
          <w:szCs w:val="24"/>
        </w:rPr>
        <w:t xml:space="preserve">нного бессрочного пользования на земельный участок </w:t>
      </w:r>
      <w:r w:rsidRPr="003903EA">
        <w:rPr>
          <w:sz w:val="24"/>
          <w:szCs w:val="24"/>
        </w:rPr>
        <w:t xml:space="preserve">площадью </w:t>
      </w:r>
      <w:r>
        <w:rPr>
          <w:sz w:val="24"/>
          <w:szCs w:val="24"/>
        </w:rPr>
        <w:t xml:space="preserve">12 380 </w:t>
      </w:r>
      <w:r w:rsidRPr="003903EA">
        <w:rPr>
          <w:sz w:val="24"/>
          <w:szCs w:val="24"/>
        </w:rPr>
        <w:t xml:space="preserve">кв.м., расположенный  п. Лотошино , </w:t>
      </w:r>
      <w:r>
        <w:rPr>
          <w:sz w:val="24"/>
          <w:szCs w:val="24"/>
        </w:rPr>
        <w:t>ул. Колхозная, д.45</w:t>
      </w:r>
      <w:r w:rsidRPr="003903EA">
        <w:rPr>
          <w:sz w:val="24"/>
          <w:szCs w:val="24"/>
        </w:rPr>
        <w:t>, кадастровый номер 50:02:003020</w:t>
      </w:r>
      <w:r>
        <w:rPr>
          <w:sz w:val="24"/>
          <w:szCs w:val="24"/>
        </w:rPr>
        <w:t>1</w:t>
      </w:r>
      <w:r w:rsidRPr="003903EA">
        <w:rPr>
          <w:sz w:val="24"/>
          <w:szCs w:val="24"/>
        </w:rPr>
        <w:t>:0</w:t>
      </w:r>
      <w:r>
        <w:rPr>
          <w:sz w:val="24"/>
          <w:szCs w:val="24"/>
        </w:rPr>
        <w:t>062.</w:t>
      </w:r>
    </w:p>
    <w:p w:rsidR="008103C4" w:rsidRDefault="008103C4" w:rsidP="00022ED0">
      <w:pPr>
        <w:spacing w:line="240" w:lineRule="auto"/>
        <w:ind w:right="-1"/>
        <w:rPr>
          <w:sz w:val="24"/>
          <w:szCs w:val="24"/>
        </w:rPr>
      </w:pPr>
    </w:p>
    <w:p w:rsidR="000C6DEC" w:rsidRDefault="000C6DEC" w:rsidP="00022ED0">
      <w:pPr>
        <w:spacing w:line="240" w:lineRule="auto"/>
        <w:ind w:right="-1"/>
        <w:rPr>
          <w:sz w:val="24"/>
          <w:szCs w:val="24"/>
        </w:rPr>
      </w:pPr>
      <w:r>
        <w:rPr>
          <w:sz w:val="24"/>
          <w:szCs w:val="24"/>
        </w:rPr>
        <w:t xml:space="preserve">10.  При </w:t>
      </w:r>
      <w:r w:rsidR="008103C4">
        <w:rPr>
          <w:sz w:val="24"/>
          <w:szCs w:val="24"/>
        </w:rPr>
        <w:t xml:space="preserve">проверке </w:t>
      </w:r>
      <w:r>
        <w:rPr>
          <w:sz w:val="24"/>
          <w:szCs w:val="24"/>
        </w:rPr>
        <w:t>учет</w:t>
      </w:r>
      <w:r w:rsidR="008103C4">
        <w:rPr>
          <w:sz w:val="24"/>
          <w:szCs w:val="24"/>
        </w:rPr>
        <w:t>а</w:t>
      </w:r>
      <w:r>
        <w:rPr>
          <w:sz w:val="24"/>
          <w:szCs w:val="24"/>
        </w:rPr>
        <w:t xml:space="preserve"> особо ценного движимого имущества учреждения у</w:t>
      </w:r>
      <w:r w:rsidR="00F77399">
        <w:rPr>
          <w:sz w:val="24"/>
          <w:szCs w:val="24"/>
        </w:rPr>
        <w:t>с</w:t>
      </w:r>
      <w:r>
        <w:rPr>
          <w:sz w:val="24"/>
          <w:szCs w:val="24"/>
        </w:rPr>
        <w:t>тановлено следующее.</w:t>
      </w:r>
    </w:p>
    <w:p w:rsidR="000C6DEC" w:rsidRDefault="000C6DEC" w:rsidP="00022ED0">
      <w:pPr>
        <w:spacing w:line="240" w:lineRule="auto"/>
        <w:ind w:right="-1"/>
        <w:rPr>
          <w:sz w:val="24"/>
          <w:szCs w:val="24"/>
        </w:rPr>
      </w:pPr>
      <w:r>
        <w:rPr>
          <w:sz w:val="24"/>
          <w:szCs w:val="24"/>
        </w:rPr>
        <w:t xml:space="preserve"> Учреждением в январе 2019 года приобретено о</w:t>
      </w:r>
      <w:r w:rsidR="00F77399">
        <w:rPr>
          <w:sz w:val="24"/>
          <w:szCs w:val="24"/>
        </w:rPr>
        <w:t>б</w:t>
      </w:r>
      <w:r>
        <w:rPr>
          <w:sz w:val="24"/>
          <w:szCs w:val="24"/>
        </w:rPr>
        <w:t>ъекты основных средств :</w:t>
      </w:r>
    </w:p>
    <w:p w:rsidR="000C6DEC" w:rsidRDefault="000C6DEC" w:rsidP="000C6DEC">
      <w:pPr>
        <w:autoSpaceDE w:val="0"/>
        <w:autoSpaceDN w:val="0"/>
        <w:adjustRightInd w:val="0"/>
        <w:spacing w:line="240" w:lineRule="auto"/>
        <w:ind w:firstLine="72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- беседка игровая для занятий на открытых площадках  «Дом» - 1 шт. на сумму 55 800 руб.,</w:t>
      </w:r>
    </w:p>
    <w:p w:rsidR="000C6DEC" w:rsidRDefault="000C6DEC" w:rsidP="000C6DEC">
      <w:pPr>
        <w:autoSpaceDE w:val="0"/>
        <w:autoSpaceDN w:val="0"/>
        <w:adjustRightInd w:val="0"/>
        <w:spacing w:line="240" w:lineRule="auto"/>
        <w:ind w:firstLine="72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- комплект игровой для занятий на открытых площадках «Карета» - 1шт. на сумму 54 900 руб.,</w:t>
      </w:r>
    </w:p>
    <w:p w:rsidR="000C6DEC" w:rsidRDefault="000C6DEC" w:rsidP="000C6DEC">
      <w:pPr>
        <w:autoSpaceDE w:val="0"/>
        <w:autoSpaceDN w:val="0"/>
        <w:adjustRightInd w:val="0"/>
        <w:spacing w:line="240" w:lineRule="auto"/>
        <w:ind w:firstLine="72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- комплект игровой с горкой для физического развития детей на открытых площадках  -2 шт. на сумму 114 800 руб.,</w:t>
      </w:r>
    </w:p>
    <w:p w:rsidR="000C6DEC" w:rsidRDefault="000C6DEC" w:rsidP="000C6DEC">
      <w:pPr>
        <w:autoSpaceDE w:val="0"/>
        <w:autoSpaceDN w:val="0"/>
        <w:adjustRightInd w:val="0"/>
        <w:spacing w:line="240" w:lineRule="auto"/>
        <w:ind w:firstLine="72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- модуль игровой для занятий на открытых площадках «Автомобиль» - 1 шт. на сумму 54 400 руб..</w:t>
      </w:r>
    </w:p>
    <w:p w:rsidR="003A6F97" w:rsidRDefault="003A6F97" w:rsidP="000C6DEC">
      <w:pPr>
        <w:autoSpaceDE w:val="0"/>
        <w:autoSpaceDN w:val="0"/>
        <w:adjustRightInd w:val="0"/>
        <w:spacing w:line="240" w:lineRule="auto"/>
        <w:ind w:firstLine="72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Данные объекты учтена на бухгалтерском счете 0.101.20 «Осно</w:t>
      </w:r>
      <w:r w:rsidR="00B27ED9">
        <w:rPr>
          <w:rFonts w:eastAsiaTheme="minorHAnsi"/>
          <w:sz w:val="24"/>
          <w:szCs w:val="24"/>
          <w:lang w:eastAsia="en-US"/>
        </w:rPr>
        <w:t>в</w:t>
      </w:r>
      <w:r>
        <w:rPr>
          <w:rFonts w:eastAsiaTheme="minorHAnsi"/>
          <w:sz w:val="24"/>
          <w:szCs w:val="24"/>
          <w:lang w:eastAsia="en-US"/>
        </w:rPr>
        <w:t>ные средства – особо ценное движимое имущество учреждения».</w:t>
      </w:r>
    </w:p>
    <w:p w:rsidR="003A6F97" w:rsidRDefault="003A6F97" w:rsidP="003A6F97">
      <w:pPr>
        <w:autoSpaceDE w:val="0"/>
        <w:autoSpaceDN w:val="0"/>
        <w:adjustRightInd w:val="0"/>
        <w:spacing w:line="240" w:lineRule="auto"/>
        <w:ind w:firstLine="72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В нарушение  пунктов 6,7  </w:t>
      </w:r>
      <w:r w:rsidRPr="003903EA">
        <w:rPr>
          <w:sz w:val="24"/>
          <w:szCs w:val="24"/>
        </w:rPr>
        <w:t>Порядк</w:t>
      </w:r>
      <w:r>
        <w:rPr>
          <w:sz w:val="24"/>
          <w:szCs w:val="24"/>
        </w:rPr>
        <w:t>а</w:t>
      </w:r>
      <w:r w:rsidRPr="003903EA">
        <w:rPr>
          <w:sz w:val="24"/>
          <w:szCs w:val="24"/>
        </w:rPr>
        <w:t xml:space="preserve"> определения видов и перечней особо ценного движимого имущества  муниципального бюджетного или автономного учреждения муниципального образования «Лотошинский муниципальный район»</w:t>
      </w:r>
      <w:r>
        <w:rPr>
          <w:sz w:val="24"/>
          <w:szCs w:val="24"/>
        </w:rPr>
        <w:t xml:space="preserve">, утвержденного </w:t>
      </w:r>
      <w:r w:rsidRPr="003903EA">
        <w:rPr>
          <w:sz w:val="24"/>
          <w:szCs w:val="24"/>
        </w:rPr>
        <w:t>Решением Совета депутатов Лотошинского муниципального района Московской обл</w:t>
      </w:r>
      <w:r>
        <w:rPr>
          <w:sz w:val="24"/>
          <w:szCs w:val="24"/>
        </w:rPr>
        <w:t xml:space="preserve">асти от 26.10.2017 года №377/41,  </w:t>
      </w:r>
      <w:r>
        <w:rPr>
          <w:rFonts w:eastAsiaTheme="minorHAnsi"/>
          <w:sz w:val="24"/>
          <w:szCs w:val="24"/>
          <w:lang w:eastAsia="en-US"/>
        </w:rPr>
        <w:t xml:space="preserve"> учреждением  в  течение 14 дней не подана заявка в Комитет по управлению имуществом для внесения изменений в перечень особо ценного движимого имущества.</w:t>
      </w:r>
    </w:p>
    <w:p w:rsidR="003A6F97" w:rsidRDefault="003A6F97" w:rsidP="003A6F97">
      <w:pPr>
        <w:autoSpaceDE w:val="0"/>
        <w:autoSpaceDN w:val="0"/>
        <w:adjustRightInd w:val="0"/>
        <w:spacing w:line="240" w:lineRule="auto"/>
        <w:ind w:firstLine="708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В соответствии с п. 3 Постановления Правительства РФ от 26.07.2010 N 538 "О порядке отнесения имущества автономного или бюджетного учреждения к категории особо ценного движимого имущества"  (далее-  Постановление №538) </w:t>
      </w:r>
      <w:hyperlink r:id="rId21" w:history="1">
        <w:r>
          <w:rPr>
            <w:rFonts w:eastAsiaTheme="minorHAnsi"/>
            <w:color w:val="0000FF"/>
            <w:sz w:val="24"/>
            <w:szCs w:val="24"/>
            <w:lang w:eastAsia="en-US"/>
          </w:rPr>
          <w:t>Перечни</w:t>
        </w:r>
      </w:hyperlink>
      <w:r>
        <w:rPr>
          <w:rFonts w:eastAsiaTheme="minorHAnsi"/>
          <w:sz w:val="24"/>
          <w:szCs w:val="24"/>
          <w:lang w:eastAsia="en-US"/>
        </w:rPr>
        <w:t xml:space="preserve"> особо </w:t>
      </w:r>
      <w:r>
        <w:rPr>
          <w:rFonts w:eastAsiaTheme="minorHAnsi"/>
          <w:sz w:val="24"/>
          <w:szCs w:val="24"/>
          <w:lang w:eastAsia="en-US"/>
        </w:rPr>
        <w:lastRenderedPageBreak/>
        <w:t>ценного движимого имущества бюджетных учреждений определяются соответствующими органами, осуществляющими функции и полномочия учредителя.</w:t>
      </w:r>
    </w:p>
    <w:p w:rsidR="003A6F97" w:rsidRDefault="003A6F97" w:rsidP="003A6F97">
      <w:pPr>
        <w:autoSpaceDE w:val="0"/>
        <w:autoSpaceDN w:val="0"/>
        <w:adjustRightInd w:val="0"/>
        <w:spacing w:line="240" w:lineRule="auto"/>
        <w:ind w:firstLine="72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Таким образом,  в нарушение п. 3 Постановления №538 у Учреждения отсутствуют основания для включения данного имущества к особо ценному движимому имуществу в связи с отсутствием решения администрации Лотошинского муниципального района (городского округа Лотошино) о включении данного имущества в Перечень особо ценного движимого имущества</w:t>
      </w:r>
    </w:p>
    <w:p w:rsidR="000C6DEC" w:rsidRDefault="000C6DEC" w:rsidP="00022ED0">
      <w:pPr>
        <w:spacing w:line="240" w:lineRule="auto"/>
        <w:ind w:right="-1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9E4631" w:rsidRDefault="003A6F97" w:rsidP="00022ED0">
      <w:pPr>
        <w:spacing w:line="240" w:lineRule="auto"/>
        <w:ind w:right="-1"/>
        <w:rPr>
          <w:sz w:val="24"/>
          <w:szCs w:val="24"/>
        </w:rPr>
      </w:pPr>
      <w:r>
        <w:rPr>
          <w:sz w:val="24"/>
          <w:szCs w:val="24"/>
        </w:rPr>
        <w:t>11. При проверке правильности и обоснованности расчетов по заработной плате с сотрудниками Учреждения установлено следующее.</w:t>
      </w:r>
    </w:p>
    <w:p w:rsidR="006125CB" w:rsidRDefault="006125CB" w:rsidP="006125CB">
      <w:pPr>
        <w:autoSpaceDE w:val="0"/>
        <w:autoSpaceDN w:val="0"/>
        <w:adjustRightInd w:val="0"/>
        <w:spacing w:line="240" w:lineRule="auto"/>
        <w:rPr>
          <w:rFonts w:eastAsiaTheme="minorHAnsi"/>
          <w:sz w:val="24"/>
          <w:szCs w:val="24"/>
          <w:lang w:eastAsia="en-US"/>
        </w:rPr>
      </w:pPr>
      <w:r>
        <w:rPr>
          <w:sz w:val="24"/>
          <w:szCs w:val="24"/>
        </w:rPr>
        <w:t xml:space="preserve">Трудовой договор №18 с руководителем муниципального автономного дошкольного образовательного учреждения  Центр развития ребенка «Детский сад №15 «Мечта» от 10.10.2013 года заключен между Комитетом по образованию администрации Лотошинского муниципального района (Работодатель) и руководителем  учреждения, и в целом соответствует  Типовой форме </w:t>
      </w:r>
      <w:r>
        <w:rPr>
          <w:rFonts w:eastAsiaTheme="minorHAnsi"/>
          <w:sz w:val="24"/>
          <w:szCs w:val="24"/>
          <w:lang w:eastAsia="en-US"/>
        </w:rPr>
        <w:t>трудового договора с руководителем государственного (муниципального) учреждения, утвержденной постановлением</w:t>
      </w:r>
      <w:r w:rsidRPr="00041CA5"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>Правительства РФ от 12.04.2013 N 329.</w:t>
      </w:r>
    </w:p>
    <w:p w:rsidR="006125CB" w:rsidRPr="00E41458" w:rsidRDefault="006125CB" w:rsidP="006125CB">
      <w:pPr>
        <w:autoSpaceDE w:val="0"/>
        <w:autoSpaceDN w:val="0"/>
        <w:adjustRightInd w:val="0"/>
        <w:spacing w:line="240" w:lineRule="auto"/>
        <w:rPr>
          <w:rFonts w:eastAsiaTheme="minorHAnsi"/>
          <w:sz w:val="24"/>
          <w:szCs w:val="24"/>
          <w:lang w:eastAsia="en-US"/>
        </w:rPr>
      </w:pPr>
      <w:r w:rsidRPr="00E41458">
        <w:rPr>
          <w:rFonts w:eastAsiaTheme="minorHAnsi"/>
          <w:sz w:val="24"/>
          <w:szCs w:val="24"/>
          <w:lang w:eastAsia="en-US"/>
        </w:rPr>
        <w:t>В соответствии со  ст. 9 Федерального закона от 03.11.2006 N 174-ФЗ "Об автономных учреждениях" к компетенции учредителя в области управления автономным учреждением относятся, в том числе назначение руководителя автономного учреждения и прекращение его полномочий, а также заключение и прекращение трудового договора с ним, если для организаций соответствующей сферы деятельности федеральными законами не предусмотрен иной порядок назначения руководителя и прекращения его полномочий и (или) заключения и прекращения трудового договора с ним.</w:t>
      </w:r>
    </w:p>
    <w:p w:rsidR="006125CB" w:rsidRPr="00E41458" w:rsidRDefault="006125CB" w:rsidP="006125CB">
      <w:pPr>
        <w:autoSpaceDE w:val="0"/>
        <w:autoSpaceDN w:val="0"/>
        <w:adjustRightInd w:val="0"/>
        <w:spacing w:line="240" w:lineRule="auto"/>
        <w:ind w:firstLine="708"/>
        <w:rPr>
          <w:rFonts w:eastAsiaTheme="minorHAnsi"/>
          <w:sz w:val="24"/>
          <w:szCs w:val="24"/>
          <w:lang w:eastAsia="en-US"/>
        </w:rPr>
      </w:pPr>
      <w:r w:rsidRPr="00E41458">
        <w:rPr>
          <w:rFonts w:eastAsiaTheme="minorHAnsi"/>
          <w:sz w:val="24"/>
          <w:szCs w:val="24"/>
          <w:lang w:eastAsia="en-US"/>
        </w:rPr>
        <w:t>Положением об Отделе по образованию  предусмотрено полномочия  по назначению и увольнению руководителей муниципальных образовательных организаций, заключению трудовых договоров  с руководителями подведомственных муниципальных  образовательных организаций</w:t>
      </w:r>
    </w:p>
    <w:p w:rsidR="006125CB" w:rsidRPr="00E41458" w:rsidRDefault="006125CB" w:rsidP="006125CB">
      <w:pPr>
        <w:autoSpaceDE w:val="0"/>
        <w:autoSpaceDN w:val="0"/>
        <w:adjustRightInd w:val="0"/>
        <w:spacing w:line="240" w:lineRule="auto"/>
        <w:rPr>
          <w:rFonts w:eastAsiaTheme="minorHAnsi"/>
          <w:i/>
          <w:sz w:val="24"/>
          <w:szCs w:val="24"/>
          <w:lang w:eastAsia="en-US"/>
        </w:rPr>
      </w:pPr>
      <w:r w:rsidRPr="008103C4">
        <w:rPr>
          <w:rFonts w:eastAsiaTheme="minorHAnsi"/>
          <w:sz w:val="24"/>
          <w:szCs w:val="24"/>
          <w:lang w:eastAsia="en-US"/>
        </w:rPr>
        <w:t>Таким образом,  Положение об  Отделе по образованию  не соответствует  требованиям ст. 9 Федерального закона от 03.11.2006 N 174-ФЗ "Об автономных учреждениях"  в части исполнения указанных полномочий</w:t>
      </w:r>
      <w:r w:rsidRPr="00E41458">
        <w:rPr>
          <w:rFonts w:eastAsiaTheme="minorHAnsi"/>
          <w:i/>
          <w:sz w:val="24"/>
          <w:szCs w:val="24"/>
          <w:lang w:eastAsia="en-US"/>
        </w:rPr>
        <w:t>.</w:t>
      </w:r>
    </w:p>
    <w:p w:rsidR="003A6F97" w:rsidRDefault="006125CB" w:rsidP="006125CB">
      <w:pPr>
        <w:spacing w:line="240" w:lineRule="auto"/>
        <w:ind w:right="-1"/>
        <w:rPr>
          <w:sz w:val="24"/>
          <w:szCs w:val="24"/>
        </w:rPr>
      </w:pPr>
      <w:r>
        <w:rPr>
          <w:rFonts w:eastAsiaTheme="minorHAnsi"/>
          <w:sz w:val="24"/>
          <w:szCs w:val="24"/>
          <w:lang w:eastAsia="en-US"/>
        </w:rPr>
        <w:t>В нарушение ст. 57,72 Трудового кодекса РФ при изменении определенных сторонами условий трудового договора условий оплаты труда (размер должностного оклада работника, доплаты, надбавки и поощрительные выплаты) дополнительные соглашения к трудовому договору с руководителем не заключались</w:t>
      </w:r>
    </w:p>
    <w:p w:rsidR="009E4631" w:rsidRDefault="006125CB" w:rsidP="00022ED0">
      <w:pPr>
        <w:spacing w:line="240" w:lineRule="auto"/>
        <w:ind w:right="-1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Выплаты стимулирующего характера руководителю учреждения осуществлялись  в соответствии с приказом Комитета по образованию администрации Лотошинского муниципального района  от 31.10.2013 года №222 « Об утверждении </w:t>
      </w:r>
      <w:r w:rsidRPr="00240428">
        <w:rPr>
          <w:sz w:val="24"/>
          <w:szCs w:val="24"/>
        </w:rPr>
        <w:t>Положени</w:t>
      </w:r>
      <w:r>
        <w:rPr>
          <w:sz w:val="24"/>
          <w:szCs w:val="24"/>
        </w:rPr>
        <w:t>я</w:t>
      </w:r>
      <w:r w:rsidRPr="00240428">
        <w:rPr>
          <w:sz w:val="24"/>
          <w:szCs w:val="24"/>
        </w:rPr>
        <w:t xml:space="preserve"> об условиях установления и пор</w:t>
      </w:r>
      <w:r>
        <w:rPr>
          <w:sz w:val="24"/>
          <w:szCs w:val="24"/>
        </w:rPr>
        <w:t>я</w:t>
      </w:r>
      <w:r w:rsidRPr="00240428">
        <w:rPr>
          <w:sz w:val="24"/>
          <w:szCs w:val="24"/>
        </w:rPr>
        <w:t>дке проведения выплат стимулирующего характера руководителям муниципальных образовательных организаций Лотошинского муниципального района Московской области</w:t>
      </w:r>
      <w:r>
        <w:rPr>
          <w:sz w:val="24"/>
          <w:szCs w:val="24"/>
        </w:rPr>
        <w:t>»</w:t>
      </w:r>
      <w:r>
        <w:rPr>
          <w:rFonts w:eastAsiaTheme="minorHAnsi"/>
          <w:sz w:val="24"/>
          <w:szCs w:val="24"/>
          <w:lang w:eastAsia="en-US"/>
        </w:rPr>
        <w:t xml:space="preserve"> на основе показателей  и критериев  качества и результативности труда.</w:t>
      </w:r>
    </w:p>
    <w:p w:rsidR="006125CB" w:rsidRDefault="006125CB" w:rsidP="00022ED0">
      <w:pPr>
        <w:spacing w:line="240" w:lineRule="auto"/>
        <w:ind w:right="-1"/>
        <w:rPr>
          <w:sz w:val="24"/>
          <w:szCs w:val="24"/>
        </w:rPr>
      </w:pPr>
      <w:r>
        <w:rPr>
          <w:rFonts w:eastAsiaTheme="minorHAnsi"/>
          <w:sz w:val="24"/>
          <w:szCs w:val="24"/>
          <w:lang w:eastAsia="en-US"/>
        </w:rPr>
        <w:t>В нарушение  п. 2.2.4, пп.3.1-3.4 Приказа от 31.10.2013 года №222 Отделом по образованию администрации Лотошинского муниципального района не произведен расчет  размера выплат стимулирующего характера (в рублях) руководителю Учреждения</w:t>
      </w:r>
    </w:p>
    <w:p w:rsidR="006125CB" w:rsidRDefault="006125CB" w:rsidP="006125CB">
      <w:pPr>
        <w:autoSpaceDE w:val="0"/>
        <w:autoSpaceDN w:val="0"/>
        <w:adjustRightInd w:val="0"/>
        <w:spacing w:line="240" w:lineRule="auto"/>
        <w:rPr>
          <w:rFonts w:eastAsiaTheme="minorHAnsi"/>
          <w:b/>
          <w:bCs/>
          <w:sz w:val="24"/>
          <w:szCs w:val="24"/>
          <w:lang w:eastAsia="en-US"/>
        </w:rPr>
      </w:pPr>
      <w:r w:rsidRPr="00C25234">
        <w:rPr>
          <w:rFonts w:eastAsiaTheme="minorHAnsi"/>
          <w:sz w:val="24"/>
          <w:szCs w:val="24"/>
          <w:lang w:eastAsia="en-US"/>
        </w:rPr>
        <w:t>Трудовые договора с работниками</w:t>
      </w:r>
      <w:r>
        <w:rPr>
          <w:rFonts w:eastAsiaTheme="minorHAnsi"/>
          <w:sz w:val="24"/>
          <w:szCs w:val="24"/>
          <w:lang w:eastAsia="en-US"/>
        </w:rPr>
        <w:t xml:space="preserve"> учреждения</w:t>
      </w:r>
      <w:r w:rsidRPr="00C25234">
        <w:rPr>
          <w:rFonts w:eastAsiaTheme="minorHAnsi"/>
          <w:sz w:val="24"/>
          <w:szCs w:val="24"/>
          <w:lang w:eastAsia="en-US"/>
        </w:rPr>
        <w:t xml:space="preserve"> не соответствуют</w:t>
      </w:r>
      <w:r>
        <w:rPr>
          <w:rFonts w:eastAsiaTheme="minorHAnsi"/>
          <w:sz w:val="24"/>
          <w:szCs w:val="24"/>
          <w:lang w:eastAsia="en-US"/>
        </w:rPr>
        <w:t xml:space="preserve">  П</w:t>
      </w:r>
      <w:r w:rsidRPr="00C25234">
        <w:rPr>
          <w:rFonts w:eastAsiaTheme="minorHAnsi"/>
          <w:sz w:val="24"/>
          <w:szCs w:val="24"/>
          <w:lang w:eastAsia="en-US"/>
        </w:rPr>
        <w:t>римерной  форм</w:t>
      </w:r>
      <w:r>
        <w:rPr>
          <w:rFonts w:eastAsiaTheme="minorHAnsi"/>
          <w:sz w:val="24"/>
          <w:szCs w:val="24"/>
          <w:lang w:eastAsia="en-US"/>
        </w:rPr>
        <w:t xml:space="preserve">е </w:t>
      </w:r>
      <w:r w:rsidRPr="00C25234">
        <w:rPr>
          <w:rFonts w:eastAsiaTheme="minorHAnsi"/>
          <w:sz w:val="24"/>
          <w:szCs w:val="24"/>
          <w:lang w:eastAsia="en-US"/>
        </w:rPr>
        <w:t>трудового договора с работником государственного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C25234">
        <w:rPr>
          <w:rFonts w:eastAsiaTheme="minorHAnsi"/>
          <w:sz w:val="24"/>
          <w:szCs w:val="24"/>
          <w:lang w:eastAsia="en-US"/>
        </w:rPr>
        <w:t>(муниципального) учреждения</w:t>
      </w:r>
      <w:r>
        <w:rPr>
          <w:rFonts w:eastAsiaTheme="minorHAnsi"/>
          <w:sz w:val="24"/>
          <w:szCs w:val="24"/>
          <w:lang w:eastAsia="en-US"/>
        </w:rPr>
        <w:t xml:space="preserve">, утвержденной </w:t>
      </w:r>
      <w:r w:rsidRPr="00C25234">
        <w:rPr>
          <w:rFonts w:eastAsiaTheme="minorHAnsi"/>
          <w:bCs/>
          <w:sz w:val="24"/>
          <w:szCs w:val="24"/>
          <w:lang w:eastAsia="en-US"/>
        </w:rPr>
        <w:t>Распоряжением Правительства РФ от 26.11.2012 N 2190-р «Об утверждении Программы поэтапного совершенствования системы оплаты труда в государственных (муниципальных) учреждениях на 2012 - 2018 годы».</w:t>
      </w:r>
    </w:p>
    <w:p w:rsidR="009E4631" w:rsidRDefault="006125CB" w:rsidP="006125CB">
      <w:pPr>
        <w:spacing w:line="240" w:lineRule="auto"/>
        <w:ind w:right="-1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lastRenderedPageBreak/>
        <w:t>В нарушение ст. 57,72 Трудового кодекса РФ при изменении определенных сторонами условий трудового договора условий оплаты труда (размер должностного оклада работника, доплаты, надбавки и поощрительные выплаты) дополнительные соглашения к трудовым договорам с работниками не заключались.</w:t>
      </w:r>
    </w:p>
    <w:p w:rsidR="006125CB" w:rsidRDefault="006125CB" w:rsidP="006125CB">
      <w:pPr>
        <w:autoSpaceDE w:val="0"/>
        <w:autoSpaceDN w:val="0"/>
        <w:adjustRightInd w:val="0"/>
        <w:spacing w:line="240" w:lineRule="auto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Продолжительность рабочего времени (нормы часов педагогической работы за ставку заработной платы) для педагогических работников установлена Приказом Минобрнауки России от 22.12.2014 N 1601 "О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договоре".</w:t>
      </w:r>
    </w:p>
    <w:p w:rsidR="006125CB" w:rsidRDefault="006125CB" w:rsidP="006125CB">
      <w:pPr>
        <w:autoSpaceDE w:val="0"/>
        <w:autoSpaceDN w:val="0"/>
        <w:adjustRightInd w:val="0"/>
        <w:spacing w:line="240" w:lineRule="auto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Согласно табелей учета рабочего времени за сентябрь-декабрь 2019 года  рабочее время музыкального руководителя   Журавлевой И.Н. составляет 24 часа в неделю (1 ставка) , воспитателя Комиссаровой Е.С. 36 часов в неделю (1 ставка).  Согласно тарификационного списка МАДОУ ЦРР «Детский сад №15 «Мечта» на 01.09.2019 года , утвержденного заведующим учреждения 01.09.2019 года, педагогическая нагрузка музыкального руководителя Журавлевой И.Н. составляет 1,5 ставки, что соответствует продолжительности рабочего времени 36 часов в неделю,   педагогическая нагрузка  воспитателя Комиссаровой Е.С. 1,2 ставки, что соответствует 43,2 часа в неделю.</w:t>
      </w:r>
    </w:p>
    <w:p w:rsidR="006125CB" w:rsidRPr="00C25234" w:rsidRDefault="006125CB" w:rsidP="006125CB">
      <w:pPr>
        <w:autoSpaceDE w:val="0"/>
        <w:autoSpaceDN w:val="0"/>
        <w:adjustRightInd w:val="0"/>
        <w:spacing w:line="240" w:lineRule="auto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Расчет заработной платы произведен исходя из педагогической нагрузки, установленной тарификационным списком.</w:t>
      </w:r>
    </w:p>
    <w:p w:rsidR="006125CB" w:rsidRPr="00C25234" w:rsidRDefault="006125CB" w:rsidP="00B27ED9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ab/>
        <w:t xml:space="preserve">Таким образом, в табеле учета рабочего времени  искажена продолжительность рабочего времени указанных сотрудников. </w:t>
      </w:r>
    </w:p>
    <w:p w:rsidR="006125CB" w:rsidRDefault="006125CB" w:rsidP="006125CB">
      <w:pPr>
        <w:spacing w:line="240" w:lineRule="auto"/>
        <w:ind w:right="-1"/>
        <w:rPr>
          <w:sz w:val="24"/>
          <w:szCs w:val="24"/>
        </w:rPr>
      </w:pPr>
    </w:p>
    <w:p w:rsidR="006125CB" w:rsidRPr="003474F0" w:rsidRDefault="006125CB" w:rsidP="006125CB">
      <w:pPr>
        <w:tabs>
          <w:tab w:val="left" w:pos="1418"/>
        </w:tabs>
        <w:spacing w:line="240" w:lineRule="auto"/>
        <w:ind w:firstLine="708"/>
        <w:rPr>
          <w:b/>
          <w:sz w:val="24"/>
          <w:szCs w:val="24"/>
        </w:rPr>
      </w:pPr>
      <w:r w:rsidRPr="003E214B">
        <w:rPr>
          <w:b/>
          <w:sz w:val="24"/>
          <w:szCs w:val="24"/>
        </w:rPr>
        <w:t>По цели 3 .</w:t>
      </w:r>
      <w:r w:rsidRPr="003E214B">
        <w:rPr>
          <w:sz w:val="24"/>
          <w:szCs w:val="24"/>
        </w:rPr>
        <w:t xml:space="preserve"> </w:t>
      </w:r>
      <w:r w:rsidRPr="003474F0">
        <w:rPr>
          <w:b/>
          <w:sz w:val="24"/>
          <w:szCs w:val="24"/>
        </w:rPr>
        <w:t>Аудит в сфере закупок товаров, работ, услуг в рамках исполнения требований Федерального закона от 05.04.2013 №44-ФЗ «О контрактной системе в сфере закупок товаров, работ, услуг для обеспечения государственных и муниципальных нужд» с целью проведения анализа и оценки результатов закупок и достижения целей их осуществления.</w:t>
      </w:r>
    </w:p>
    <w:p w:rsidR="006125CB" w:rsidRDefault="006125CB" w:rsidP="006125CB">
      <w:pPr>
        <w:spacing w:line="240" w:lineRule="auto"/>
        <w:ind w:right="-1"/>
        <w:rPr>
          <w:sz w:val="24"/>
          <w:szCs w:val="24"/>
        </w:rPr>
      </w:pPr>
    </w:p>
    <w:p w:rsidR="006125CB" w:rsidRDefault="006125CB" w:rsidP="006125CB">
      <w:pPr>
        <w:spacing w:line="240" w:lineRule="auto"/>
        <w:ind w:right="-1"/>
        <w:rPr>
          <w:rFonts w:eastAsia="SimSun"/>
          <w:sz w:val="24"/>
          <w:szCs w:val="24"/>
          <w:lang w:eastAsia="zh-CN"/>
        </w:rPr>
      </w:pPr>
      <w:r>
        <w:rPr>
          <w:sz w:val="24"/>
          <w:szCs w:val="24"/>
        </w:rPr>
        <w:t xml:space="preserve">1. </w:t>
      </w:r>
      <w:r>
        <w:rPr>
          <w:rFonts w:eastAsia="SimSun"/>
          <w:bCs/>
          <w:sz w:val="24"/>
          <w:szCs w:val="24"/>
          <w:lang w:eastAsia="zh-CN"/>
        </w:rPr>
        <w:t xml:space="preserve">В проверяемом периоде </w:t>
      </w:r>
      <w:r w:rsidRPr="009E175F">
        <w:rPr>
          <w:sz w:val="24"/>
          <w:szCs w:val="24"/>
        </w:rPr>
        <w:t>МАДОУ ЦРР "</w:t>
      </w:r>
      <w:r w:rsidR="008103C4">
        <w:rPr>
          <w:sz w:val="24"/>
          <w:szCs w:val="24"/>
        </w:rPr>
        <w:t>Д</w:t>
      </w:r>
      <w:r w:rsidR="008103C4" w:rsidRPr="009E175F">
        <w:rPr>
          <w:sz w:val="24"/>
          <w:szCs w:val="24"/>
        </w:rPr>
        <w:t>етский сад №15 "</w:t>
      </w:r>
      <w:r w:rsidR="008103C4">
        <w:rPr>
          <w:sz w:val="24"/>
          <w:szCs w:val="24"/>
        </w:rPr>
        <w:t>М</w:t>
      </w:r>
      <w:r w:rsidR="008103C4" w:rsidRPr="009E175F">
        <w:rPr>
          <w:sz w:val="24"/>
          <w:szCs w:val="24"/>
        </w:rPr>
        <w:t>ечта</w:t>
      </w:r>
      <w:r w:rsidR="008103C4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не размещено </w:t>
      </w:r>
      <w:r w:rsidRPr="001732D1">
        <w:rPr>
          <w:bCs/>
          <w:sz w:val="24"/>
          <w:szCs w:val="24"/>
        </w:rPr>
        <w:t>в соответствии с требованиями Закона N 223-ФЗ утвержденное положение о закупке</w:t>
      </w:r>
      <w:r>
        <w:rPr>
          <w:bCs/>
          <w:sz w:val="24"/>
          <w:szCs w:val="24"/>
        </w:rPr>
        <w:t xml:space="preserve">. При осуществлении закупок </w:t>
      </w:r>
      <w:r w:rsidRPr="00B115D4">
        <w:rPr>
          <w:rFonts w:eastAsia="SimSun"/>
          <w:sz w:val="24"/>
          <w:szCs w:val="24"/>
          <w:lang w:eastAsia="zh-CN"/>
        </w:rPr>
        <w:t>товаров, работ, услуг для обеспечения муниципальных нужд</w:t>
      </w:r>
      <w:r>
        <w:rPr>
          <w:rFonts w:eastAsia="SimSun"/>
          <w:sz w:val="24"/>
          <w:szCs w:val="24"/>
          <w:lang w:eastAsia="zh-CN"/>
        </w:rPr>
        <w:t xml:space="preserve"> Учреждение руководствовалось </w:t>
      </w:r>
      <w:r>
        <w:rPr>
          <w:bCs/>
          <w:sz w:val="24"/>
          <w:szCs w:val="24"/>
        </w:rPr>
        <w:t xml:space="preserve">Федеральным </w:t>
      </w:r>
      <w:hyperlink r:id="rId22" w:history="1">
        <w:r w:rsidRPr="001732D1">
          <w:rPr>
            <w:bCs/>
            <w:color w:val="0000FF"/>
            <w:sz w:val="24"/>
            <w:szCs w:val="24"/>
          </w:rPr>
          <w:t>Закон</w:t>
        </w:r>
        <w:r>
          <w:rPr>
            <w:bCs/>
            <w:color w:val="0000FF"/>
            <w:sz w:val="24"/>
            <w:szCs w:val="24"/>
          </w:rPr>
          <w:t>ом</w:t>
        </w:r>
      </w:hyperlink>
      <w:r>
        <w:t xml:space="preserve"> </w:t>
      </w:r>
      <w:r w:rsidR="008103C4" w:rsidRPr="008103C4">
        <w:rPr>
          <w:sz w:val="24"/>
          <w:szCs w:val="24"/>
        </w:rPr>
        <w:t>от</w:t>
      </w:r>
      <w:r w:rsidRPr="008103C4">
        <w:rPr>
          <w:bCs/>
          <w:sz w:val="24"/>
          <w:szCs w:val="24"/>
        </w:rPr>
        <w:t xml:space="preserve"> </w:t>
      </w:r>
      <w:r w:rsidRPr="00B115D4">
        <w:rPr>
          <w:rFonts w:eastAsia="SimSun"/>
          <w:sz w:val="24"/>
          <w:szCs w:val="24"/>
          <w:lang w:eastAsia="zh-CN"/>
        </w:rPr>
        <w:t xml:space="preserve">05.04.2013 </w:t>
      </w:r>
      <w:r>
        <w:rPr>
          <w:rFonts w:eastAsia="SimSun"/>
          <w:sz w:val="24"/>
          <w:szCs w:val="24"/>
          <w:lang w:eastAsia="zh-CN"/>
        </w:rPr>
        <w:t xml:space="preserve">года </w:t>
      </w:r>
      <w:r w:rsidRPr="00B115D4">
        <w:rPr>
          <w:rFonts w:eastAsia="SimSun"/>
          <w:sz w:val="24"/>
          <w:szCs w:val="24"/>
          <w:lang w:eastAsia="zh-CN"/>
        </w:rPr>
        <w:t>№44-ФЗ «О контрактной системе в сфере закупок товаров, работ, услуг для обеспечения государственных и муниципальных нужд</w:t>
      </w:r>
      <w:r>
        <w:rPr>
          <w:rFonts w:eastAsia="SimSun"/>
          <w:sz w:val="24"/>
          <w:szCs w:val="24"/>
          <w:lang w:eastAsia="zh-CN"/>
        </w:rPr>
        <w:t>.</w:t>
      </w:r>
    </w:p>
    <w:p w:rsidR="008103C4" w:rsidRDefault="008103C4" w:rsidP="006125CB">
      <w:pPr>
        <w:pStyle w:val="ConsPlusNonformat"/>
        <w:tabs>
          <w:tab w:val="left" w:pos="5387"/>
        </w:tabs>
        <w:ind w:firstLine="709"/>
        <w:jc w:val="both"/>
        <w:rPr>
          <w:rFonts w:eastAsia="SimSun"/>
          <w:sz w:val="24"/>
          <w:szCs w:val="24"/>
          <w:lang w:eastAsia="zh-CN"/>
        </w:rPr>
      </w:pPr>
    </w:p>
    <w:p w:rsidR="006125CB" w:rsidRDefault="006125CB" w:rsidP="006125CB">
      <w:pPr>
        <w:pStyle w:val="ConsPlusNonformat"/>
        <w:tabs>
          <w:tab w:val="left" w:pos="5387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SimSun"/>
          <w:sz w:val="24"/>
          <w:szCs w:val="24"/>
          <w:lang w:eastAsia="zh-CN"/>
        </w:rPr>
        <w:t xml:space="preserve">2. </w:t>
      </w:r>
      <w:r w:rsidRPr="002C0A70">
        <w:rPr>
          <w:rFonts w:ascii="Times New Roman" w:hAnsi="Times New Roman" w:cs="Times New Roman"/>
          <w:sz w:val="24"/>
          <w:szCs w:val="24"/>
        </w:rPr>
        <w:t>В целях соблюдения требований статьи 38 Федерального закона от 05.04.2013 г. №44-ФЗ при осуществлении закупок для собственных нужд контрактным управляющим назначен  директор МАДОУ ЦРР "</w:t>
      </w:r>
      <w:r w:rsidR="008103C4" w:rsidRPr="002C0A70">
        <w:rPr>
          <w:rFonts w:ascii="Times New Roman" w:hAnsi="Times New Roman" w:cs="Times New Roman"/>
          <w:sz w:val="24"/>
          <w:szCs w:val="24"/>
        </w:rPr>
        <w:t xml:space="preserve">Детский </w:t>
      </w:r>
      <w:r w:rsidR="008103C4">
        <w:rPr>
          <w:rFonts w:ascii="Times New Roman" w:hAnsi="Times New Roman" w:cs="Times New Roman"/>
          <w:sz w:val="24"/>
          <w:szCs w:val="24"/>
        </w:rPr>
        <w:t>с</w:t>
      </w:r>
      <w:r w:rsidR="008103C4" w:rsidRPr="002C0A70">
        <w:rPr>
          <w:rFonts w:ascii="Times New Roman" w:hAnsi="Times New Roman" w:cs="Times New Roman"/>
          <w:sz w:val="24"/>
          <w:szCs w:val="24"/>
        </w:rPr>
        <w:t>ад №15 "Мечта</w:t>
      </w:r>
      <w:r w:rsidRPr="002C0A70">
        <w:rPr>
          <w:rFonts w:ascii="Times New Roman" w:hAnsi="Times New Roman" w:cs="Times New Roman"/>
          <w:sz w:val="24"/>
          <w:szCs w:val="24"/>
        </w:rPr>
        <w:t xml:space="preserve">", согласно Приказа директора Учреждения </w:t>
      </w:r>
      <w:r w:rsidRPr="002C0A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C0A70">
        <w:rPr>
          <w:rFonts w:ascii="Times New Roman" w:hAnsi="Times New Roman" w:cs="Times New Roman"/>
          <w:sz w:val="24"/>
          <w:szCs w:val="24"/>
        </w:rPr>
        <w:t xml:space="preserve">от 25.12.2013 года    №89 «О назначении должностного лица, ответственного за осуществление закупок (контрактного управляющего)».  </w:t>
      </w:r>
    </w:p>
    <w:p w:rsidR="006125CB" w:rsidRPr="00DD2661" w:rsidRDefault="006125CB" w:rsidP="006125CB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DD2661">
        <w:rPr>
          <w:sz w:val="24"/>
          <w:szCs w:val="24"/>
        </w:rPr>
        <w:t xml:space="preserve">В нарушение  </w:t>
      </w:r>
      <w:hyperlink r:id="rId23" w:history="1">
        <w:r w:rsidRPr="00DD2661">
          <w:rPr>
            <w:color w:val="0000FF"/>
            <w:sz w:val="24"/>
            <w:szCs w:val="24"/>
          </w:rPr>
          <w:t>части 6 статьи 38</w:t>
        </w:r>
      </w:hyperlink>
      <w:r w:rsidRPr="00DD2661">
        <w:rPr>
          <w:sz w:val="24"/>
          <w:szCs w:val="24"/>
        </w:rPr>
        <w:t xml:space="preserve"> Закона N 44-ФЗ контрактный управляющий на момент проверки не имеет дополнительное профессиональное образование в сфере закупок.</w:t>
      </w:r>
    </w:p>
    <w:p w:rsidR="006125CB" w:rsidRDefault="006125CB" w:rsidP="006125CB">
      <w:pPr>
        <w:autoSpaceDE w:val="0"/>
        <w:autoSpaceDN w:val="0"/>
        <w:adjustRightInd w:val="0"/>
        <w:spacing w:line="240" w:lineRule="auto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Кроме того,</w:t>
      </w:r>
      <w:r w:rsidRPr="002E740A"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 xml:space="preserve">для осуществления деятельности контрактного управляющего вносятся изменения в трудовой договор (должностной регламент) контрактного управляющего в установленном порядке по решению руководителя заказчика, поскольку в соответствии со </w:t>
      </w:r>
      <w:hyperlink r:id="rId24" w:history="1">
        <w:r>
          <w:rPr>
            <w:rFonts w:eastAsiaTheme="minorHAnsi"/>
            <w:color w:val="0000FF"/>
            <w:sz w:val="24"/>
            <w:szCs w:val="24"/>
            <w:lang w:eastAsia="en-US"/>
          </w:rPr>
          <w:t>статьей 22</w:t>
        </w:r>
      </w:hyperlink>
      <w:r>
        <w:rPr>
          <w:rFonts w:eastAsiaTheme="minorHAnsi"/>
          <w:sz w:val="24"/>
          <w:szCs w:val="24"/>
          <w:lang w:eastAsia="en-US"/>
        </w:rPr>
        <w:t xml:space="preserve"> ТК РФ. Трудовой договор </w:t>
      </w:r>
      <w:r w:rsidRPr="002C0A70">
        <w:rPr>
          <w:sz w:val="24"/>
          <w:szCs w:val="24"/>
        </w:rPr>
        <w:t>директор</w:t>
      </w:r>
      <w:r>
        <w:rPr>
          <w:sz w:val="24"/>
          <w:szCs w:val="24"/>
        </w:rPr>
        <w:t>а</w:t>
      </w:r>
      <w:r w:rsidRPr="002C0A70">
        <w:rPr>
          <w:sz w:val="24"/>
          <w:szCs w:val="24"/>
        </w:rPr>
        <w:t xml:space="preserve"> МАДОУ ЦРР "</w:t>
      </w:r>
      <w:r w:rsidR="00DD2661" w:rsidRPr="002C0A70">
        <w:rPr>
          <w:sz w:val="24"/>
          <w:szCs w:val="24"/>
        </w:rPr>
        <w:t>Детс</w:t>
      </w:r>
      <w:r w:rsidR="00DD2661">
        <w:rPr>
          <w:sz w:val="24"/>
          <w:szCs w:val="24"/>
        </w:rPr>
        <w:t>кий сад №15 "Мечта</w:t>
      </w:r>
      <w:r>
        <w:rPr>
          <w:sz w:val="24"/>
          <w:szCs w:val="24"/>
        </w:rPr>
        <w:t>" не содержит информации об исполнении указанной функции.</w:t>
      </w:r>
    </w:p>
    <w:p w:rsidR="00EA5D54" w:rsidRPr="003B113B" w:rsidRDefault="00EA5D54" w:rsidP="00EA5D54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lastRenderedPageBreak/>
        <w:t xml:space="preserve">3. </w:t>
      </w:r>
      <w:r w:rsidRPr="003B113B">
        <w:rPr>
          <w:rFonts w:ascii="Times New Roman" w:eastAsia="Times New Roman" w:hAnsi="Times New Roman" w:cs="Times New Roman"/>
          <w:sz w:val="24"/>
          <w:szCs w:val="24"/>
        </w:rPr>
        <w:t>Постановлением Главы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B113B">
        <w:rPr>
          <w:rFonts w:ascii="Times New Roman" w:eastAsia="Times New Roman" w:hAnsi="Times New Roman" w:cs="Times New Roman"/>
          <w:sz w:val="24"/>
          <w:szCs w:val="24"/>
        </w:rPr>
        <w:t xml:space="preserve">Лотошинского муниципального района от 01.04.2016 г. №416, в соответствии с Бюджетным кодексом РФ, Федеральным законом от 05.04.2013 г. №44-ФЗ, а также письмом Комитета по конкурентной политике Московской области №50Исх-764/15 от 02.03.2015 г., уполномоченным учреждением на определение поставщиков для обеспечения нужд муниципальных заказчиков </w:t>
      </w:r>
      <w:r w:rsidRPr="003B113B">
        <w:rPr>
          <w:rFonts w:ascii="Times New Roman" w:hAnsi="Times New Roman" w:cs="Times New Roman"/>
          <w:sz w:val="24"/>
          <w:szCs w:val="24"/>
        </w:rPr>
        <w:t xml:space="preserve">Лотошинского муниципального района утверждено - </w:t>
      </w:r>
      <w:r w:rsidRPr="003B113B">
        <w:rPr>
          <w:rFonts w:ascii="Times New Roman" w:eastAsia="Times New Roman" w:hAnsi="Times New Roman" w:cs="Times New Roman"/>
          <w:sz w:val="24"/>
          <w:szCs w:val="24"/>
        </w:rPr>
        <w:t>Муниципальное учреждение «Централизованная бухгалтерия муниципальных учреждений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B113B">
        <w:rPr>
          <w:rFonts w:ascii="Times New Roman" w:eastAsia="Times New Roman" w:hAnsi="Times New Roman" w:cs="Times New Roman"/>
          <w:sz w:val="24"/>
          <w:szCs w:val="24"/>
        </w:rPr>
        <w:t>Лотошинского муниципального района».</w:t>
      </w:r>
    </w:p>
    <w:p w:rsidR="00EA5D54" w:rsidRPr="003B113B" w:rsidRDefault="00EA5D54" w:rsidP="00EA5D54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113B">
        <w:rPr>
          <w:rFonts w:ascii="Times New Roman" w:hAnsi="Times New Roman" w:cs="Times New Roman"/>
          <w:sz w:val="24"/>
          <w:szCs w:val="24"/>
        </w:rPr>
        <w:t xml:space="preserve">В соответствии со статьей 39 </w:t>
      </w:r>
      <w:r w:rsidRPr="003B113B">
        <w:rPr>
          <w:rFonts w:ascii="Times New Roman" w:eastAsia="Times New Roman" w:hAnsi="Times New Roman" w:cs="Times New Roman"/>
          <w:sz w:val="24"/>
          <w:szCs w:val="24"/>
        </w:rPr>
        <w:t>Федерального закона  от  05.04.2013 г. № 44-ФЗ</w:t>
      </w:r>
      <w:r w:rsidRPr="003B113B">
        <w:rPr>
          <w:rFonts w:ascii="Times New Roman" w:hAnsi="Times New Roman" w:cs="Times New Roman"/>
          <w:sz w:val="24"/>
          <w:szCs w:val="24"/>
        </w:rPr>
        <w:t xml:space="preserve">, на основании </w:t>
      </w:r>
      <w:r w:rsidRPr="003B113B">
        <w:rPr>
          <w:rFonts w:ascii="Times New Roman" w:eastAsia="Times New Roman" w:hAnsi="Times New Roman" w:cs="Times New Roman"/>
          <w:sz w:val="24"/>
          <w:szCs w:val="24"/>
        </w:rPr>
        <w:t>Приказа  директора МУ «Централизованная бухгалтерия муниципальных учреждений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B113B">
        <w:rPr>
          <w:rFonts w:ascii="Times New Roman" w:hAnsi="Times New Roman" w:cs="Times New Roman"/>
          <w:sz w:val="24"/>
          <w:szCs w:val="24"/>
        </w:rPr>
        <w:t>Лотошинского муниципального района</w:t>
      </w:r>
      <w:r w:rsidRPr="003B113B">
        <w:rPr>
          <w:rFonts w:ascii="Times New Roman" w:eastAsia="Times New Roman" w:hAnsi="Times New Roman" w:cs="Times New Roman"/>
          <w:sz w:val="24"/>
          <w:szCs w:val="24"/>
        </w:rPr>
        <w:t xml:space="preserve">» от 11.01.2016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года </w:t>
      </w:r>
      <w:r w:rsidRPr="003B113B">
        <w:rPr>
          <w:rFonts w:ascii="Times New Roman" w:eastAsia="Times New Roman" w:hAnsi="Times New Roman" w:cs="Times New Roman"/>
          <w:sz w:val="24"/>
          <w:szCs w:val="24"/>
        </w:rPr>
        <w:t>№ 23 создана единая комиссия по определению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B113B">
        <w:rPr>
          <w:rFonts w:ascii="Times New Roman" w:eastAsia="Times New Roman" w:hAnsi="Times New Roman" w:cs="Times New Roman"/>
          <w:sz w:val="24"/>
          <w:szCs w:val="24"/>
        </w:rPr>
        <w:t xml:space="preserve">поставщиков для обеспечения нужд муниципальных заказчиков Лотошинского муниципального района. </w:t>
      </w:r>
    </w:p>
    <w:p w:rsidR="00EA5D54" w:rsidRPr="003B113B" w:rsidRDefault="00EA5D54" w:rsidP="00EA5D54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113B">
        <w:rPr>
          <w:rFonts w:ascii="Times New Roman" w:eastAsia="Times New Roman" w:hAnsi="Times New Roman" w:cs="Times New Roman"/>
          <w:sz w:val="24"/>
          <w:szCs w:val="24"/>
        </w:rPr>
        <w:t>В целях соблюдения требований статьи 39 Федерального закона от 05.04.2013 г. №44-ФЗ, утверждено Положение о Единой комиссии по определению поставщиков (подрядчиков, исполнителей) для обеспечения нужд муниципальных заказчиков Лотошинского муниципального района (Приказ директора МУ ЦБМУ от 11.01.2016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года  </w:t>
      </w:r>
      <w:r w:rsidRPr="003B113B">
        <w:rPr>
          <w:rFonts w:ascii="Times New Roman" w:eastAsia="Times New Roman" w:hAnsi="Times New Roman" w:cs="Times New Roman"/>
          <w:sz w:val="24"/>
          <w:szCs w:val="24"/>
        </w:rPr>
        <w:t>№22).</w:t>
      </w:r>
    </w:p>
    <w:p w:rsidR="00EA5D54" w:rsidRPr="00875E2A" w:rsidRDefault="00EA5D54" w:rsidP="00EA5D54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113B">
        <w:rPr>
          <w:rFonts w:ascii="Times New Roman" w:eastAsia="Times New Roman" w:hAnsi="Times New Roman" w:cs="Times New Roman"/>
          <w:sz w:val="24"/>
          <w:szCs w:val="24"/>
        </w:rPr>
        <w:t>Приказом директора муниципального учреждения «Централизованная бухгалтерия муниципальных учреждений» от 03.10.2016  г.№137 создана постоянно действующая Единая комиссии по определению поставщиков (подрядчиков, исполнителей) для обеспечения нужд муниципальных заказчиков Лотошинского муниципального района в новом составе.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B113B">
        <w:rPr>
          <w:rFonts w:ascii="Times New Roman" w:hAnsi="Times New Roman" w:cs="Times New Roman"/>
          <w:sz w:val="24"/>
          <w:szCs w:val="24"/>
        </w:rPr>
        <w:t>Состав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113B">
        <w:rPr>
          <w:rFonts w:ascii="Times New Roman" w:eastAsia="Times New Roman" w:hAnsi="Times New Roman" w:cs="Times New Roman"/>
          <w:sz w:val="24"/>
          <w:szCs w:val="24"/>
        </w:rPr>
        <w:t>Единой комиссии по определению поставщиков (подрядчиков, исполнителей) для обеспечения нужд муниципальных заказчиков Лотошинского муниципального района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B113B">
        <w:rPr>
          <w:rFonts w:ascii="Times New Roman" w:hAnsi="Times New Roman" w:cs="Times New Roman"/>
          <w:sz w:val="24"/>
          <w:szCs w:val="24"/>
        </w:rPr>
        <w:t xml:space="preserve">обновлен, в соответствии с приказом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директора МУ </w:t>
      </w:r>
      <w:r w:rsidRPr="003B113B">
        <w:rPr>
          <w:rFonts w:ascii="Times New Roman" w:eastAsia="Times New Roman" w:hAnsi="Times New Roman" w:cs="Times New Roman"/>
          <w:sz w:val="24"/>
          <w:szCs w:val="24"/>
        </w:rPr>
        <w:t>ЦБМУ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B113B">
        <w:rPr>
          <w:rFonts w:ascii="Times New Roman" w:hAnsi="Times New Roman" w:cs="Times New Roman"/>
          <w:sz w:val="24"/>
          <w:szCs w:val="24"/>
        </w:rPr>
        <w:t xml:space="preserve">от </w:t>
      </w:r>
      <w:r w:rsidRPr="00875E2A">
        <w:rPr>
          <w:rFonts w:ascii="Times New Roman" w:hAnsi="Times New Roman" w:cs="Times New Roman"/>
          <w:sz w:val="24"/>
          <w:szCs w:val="24"/>
        </w:rPr>
        <w:t>03.05.2017 года  №21.</w:t>
      </w:r>
    </w:p>
    <w:p w:rsidR="00DD2661" w:rsidRDefault="00DD2661" w:rsidP="00EA5D54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:rsidR="00EA5D54" w:rsidRDefault="00EA5D54" w:rsidP="00EA5D54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 xml:space="preserve">4. </w:t>
      </w:r>
      <w:r w:rsidRPr="009E175F">
        <w:rPr>
          <w:rFonts w:ascii="Times New Roman" w:hAnsi="Times New Roman" w:cs="Times New Roman"/>
          <w:sz w:val="24"/>
          <w:szCs w:val="24"/>
          <w:lang w:eastAsia="zh-CN"/>
        </w:rPr>
        <w:t xml:space="preserve">Всего за 2019 год </w:t>
      </w:r>
      <w:r w:rsidRPr="009E175F">
        <w:rPr>
          <w:rFonts w:ascii="Times New Roman" w:hAnsi="Times New Roman" w:cs="Times New Roman"/>
          <w:sz w:val="24"/>
          <w:szCs w:val="24"/>
        </w:rPr>
        <w:t xml:space="preserve">МАДОУ ЦРР "ДЕТСКИЙ САД №15 "МЕЧТА" </w:t>
      </w:r>
      <w:r w:rsidRPr="009E175F">
        <w:rPr>
          <w:rFonts w:ascii="Times New Roman" w:hAnsi="Times New Roman" w:cs="Times New Roman"/>
          <w:sz w:val="24"/>
          <w:szCs w:val="24"/>
          <w:lang w:eastAsia="zh-CN"/>
        </w:rPr>
        <w:t xml:space="preserve">заключено 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62 </w:t>
      </w:r>
      <w:r w:rsidRPr="009E175F">
        <w:rPr>
          <w:rFonts w:ascii="Times New Roman" w:hAnsi="Times New Roman" w:cs="Times New Roman"/>
          <w:sz w:val="24"/>
          <w:szCs w:val="24"/>
          <w:lang w:eastAsia="zh-CN"/>
        </w:rPr>
        <w:t xml:space="preserve">контрактов на общую сумму </w:t>
      </w:r>
      <w:r>
        <w:rPr>
          <w:rFonts w:ascii="Times New Roman" w:hAnsi="Times New Roman" w:cs="Times New Roman"/>
          <w:sz w:val="24"/>
          <w:szCs w:val="24"/>
          <w:lang w:eastAsia="zh-CN"/>
        </w:rPr>
        <w:t>12 221 035,08</w:t>
      </w:r>
      <w:r w:rsidRPr="009E175F">
        <w:rPr>
          <w:rFonts w:ascii="Times New Roman" w:hAnsi="Times New Roman" w:cs="Times New Roman"/>
          <w:sz w:val="24"/>
          <w:szCs w:val="24"/>
          <w:lang w:eastAsia="zh-CN"/>
        </w:rPr>
        <w:t xml:space="preserve"> руб. Информация о количестве, сумме и способах определения поставщика заключенных контрактов в проверяемом периоде  представлена в таблице (в рублях)</w:t>
      </w:r>
      <w:r>
        <w:rPr>
          <w:rFonts w:ascii="Times New Roman" w:hAnsi="Times New Roman" w:cs="Times New Roman"/>
          <w:sz w:val="24"/>
          <w:szCs w:val="24"/>
          <w:lang w:eastAsia="zh-CN"/>
        </w:rPr>
        <w:t>:</w:t>
      </w:r>
    </w:p>
    <w:p w:rsidR="00EA5D54" w:rsidRPr="009E175F" w:rsidRDefault="00EA5D54" w:rsidP="00EA5D54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9E175F">
        <w:rPr>
          <w:rFonts w:ascii="Times New Roman" w:hAnsi="Times New Roman" w:cs="Times New Roman"/>
          <w:sz w:val="24"/>
          <w:szCs w:val="24"/>
          <w:lang w:eastAsia="zh-CN"/>
        </w:rPr>
        <w:t xml:space="preserve">   </w:t>
      </w:r>
    </w:p>
    <w:tbl>
      <w:tblPr>
        <w:tblW w:w="9367" w:type="dxa"/>
        <w:tblInd w:w="97" w:type="dxa"/>
        <w:tblLook w:val="04A0"/>
      </w:tblPr>
      <w:tblGrid>
        <w:gridCol w:w="6248"/>
        <w:gridCol w:w="1286"/>
        <w:gridCol w:w="1833"/>
      </w:tblGrid>
      <w:tr w:rsidR="00EA5D54" w:rsidRPr="00DD11A6" w:rsidTr="00EA5D54">
        <w:trPr>
          <w:trHeight w:val="443"/>
        </w:trPr>
        <w:tc>
          <w:tcPr>
            <w:tcW w:w="6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54" w:rsidRPr="009E175F" w:rsidRDefault="00EA5D54" w:rsidP="00B27ED9">
            <w:pPr>
              <w:spacing w:line="240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Основание закупки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54" w:rsidRPr="009E175F" w:rsidRDefault="00EA5D54" w:rsidP="00B27ED9">
            <w:pPr>
              <w:spacing w:line="240" w:lineRule="auto"/>
              <w:ind w:firstLine="0"/>
              <w:jc w:val="center"/>
              <w:rPr>
                <w:b/>
                <w:sz w:val="20"/>
              </w:rPr>
            </w:pPr>
            <w:r w:rsidRPr="009E175F">
              <w:rPr>
                <w:b/>
                <w:sz w:val="20"/>
              </w:rPr>
              <w:t>Количество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54" w:rsidRPr="009E175F" w:rsidRDefault="00EA5D54" w:rsidP="00B27ED9">
            <w:pPr>
              <w:spacing w:line="240" w:lineRule="auto"/>
              <w:ind w:firstLine="0"/>
              <w:jc w:val="center"/>
              <w:rPr>
                <w:b/>
                <w:sz w:val="20"/>
              </w:rPr>
            </w:pPr>
            <w:r w:rsidRPr="009E175F">
              <w:rPr>
                <w:b/>
                <w:sz w:val="20"/>
              </w:rPr>
              <w:t>Сумма</w:t>
            </w:r>
          </w:p>
        </w:tc>
      </w:tr>
      <w:tr w:rsidR="00EA5D54" w:rsidRPr="00DD11A6" w:rsidTr="00EA5D54">
        <w:trPr>
          <w:trHeight w:val="258"/>
        </w:trPr>
        <w:tc>
          <w:tcPr>
            <w:tcW w:w="6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54" w:rsidRPr="009E175F" w:rsidRDefault="00EA5D54" w:rsidP="00B27ED9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 w:rsidRPr="009E175F">
              <w:rPr>
                <w:sz w:val="20"/>
              </w:rPr>
              <w:t xml:space="preserve">п. </w:t>
            </w:r>
            <w:r>
              <w:rPr>
                <w:sz w:val="20"/>
              </w:rPr>
              <w:t>1</w:t>
            </w:r>
            <w:r w:rsidRPr="009E175F">
              <w:rPr>
                <w:sz w:val="20"/>
              </w:rPr>
              <w:t xml:space="preserve"> ч. 1 ст. 93 - </w:t>
            </w:r>
            <w:r>
              <w:rPr>
                <w:sz w:val="20"/>
              </w:rPr>
              <w:t>закупка товара, работы или услуги, которые относятся к сфере деятельности субъектов естественных монополий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54" w:rsidRPr="009E175F" w:rsidRDefault="00EA5D54" w:rsidP="00B27ED9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54" w:rsidRPr="009E175F" w:rsidRDefault="00EA5D54" w:rsidP="00B27ED9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15 672,0</w:t>
            </w:r>
          </w:p>
        </w:tc>
      </w:tr>
      <w:tr w:rsidR="00EA5D54" w:rsidRPr="00DD11A6" w:rsidTr="00EA5D54">
        <w:trPr>
          <w:trHeight w:val="258"/>
        </w:trPr>
        <w:tc>
          <w:tcPr>
            <w:tcW w:w="6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54" w:rsidRPr="009E175F" w:rsidRDefault="00EA5D54" w:rsidP="00B27ED9">
            <w:pPr>
              <w:spacing w:line="240" w:lineRule="auto"/>
              <w:ind w:firstLine="0"/>
              <w:rPr>
                <w:sz w:val="20"/>
              </w:rPr>
            </w:pPr>
            <w:r w:rsidRPr="009E175F">
              <w:rPr>
                <w:sz w:val="20"/>
              </w:rPr>
              <w:t>п. 4 ч. 1 ст. 93 - закупка объемом до 300 тысяч рублей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54" w:rsidRPr="009E175F" w:rsidRDefault="00EA5D54" w:rsidP="00B27ED9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9E175F">
              <w:rPr>
                <w:sz w:val="20"/>
              </w:rPr>
              <w:t>42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54" w:rsidRPr="009E175F" w:rsidRDefault="00EA5D54" w:rsidP="00B27ED9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9E175F">
              <w:rPr>
                <w:sz w:val="20"/>
              </w:rPr>
              <w:t>867 854,88</w:t>
            </w:r>
          </w:p>
        </w:tc>
      </w:tr>
      <w:tr w:rsidR="00EA5D54" w:rsidRPr="00DD11A6" w:rsidTr="00EA5D54">
        <w:trPr>
          <w:trHeight w:val="258"/>
        </w:trPr>
        <w:tc>
          <w:tcPr>
            <w:tcW w:w="6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54" w:rsidRPr="009E175F" w:rsidRDefault="00EA5D54" w:rsidP="00B27ED9">
            <w:pPr>
              <w:spacing w:line="240" w:lineRule="auto"/>
              <w:ind w:firstLine="0"/>
              <w:rPr>
                <w:sz w:val="20"/>
              </w:rPr>
            </w:pPr>
            <w:r w:rsidRPr="009E175F">
              <w:rPr>
                <w:sz w:val="20"/>
              </w:rPr>
              <w:t>п. 5 ч. 1 ст. 93 - закупка объёмом до 600 тысяч рублей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54" w:rsidRPr="009E175F" w:rsidRDefault="00EA5D54" w:rsidP="00B27ED9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9E175F">
              <w:rPr>
                <w:sz w:val="20"/>
              </w:rPr>
              <w:t>8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54" w:rsidRPr="009E175F" w:rsidRDefault="00EA5D54" w:rsidP="00B27ED9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9E175F">
              <w:rPr>
                <w:sz w:val="20"/>
              </w:rPr>
              <w:t>1 736 488,53</w:t>
            </w:r>
          </w:p>
        </w:tc>
      </w:tr>
      <w:tr w:rsidR="00EA5D54" w:rsidRPr="00DD11A6" w:rsidTr="00EA5D54">
        <w:trPr>
          <w:trHeight w:val="258"/>
        </w:trPr>
        <w:tc>
          <w:tcPr>
            <w:tcW w:w="6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54" w:rsidRPr="009E175F" w:rsidRDefault="00EA5D54" w:rsidP="00B27ED9">
            <w:pPr>
              <w:spacing w:line="240" w:lineRule="auto"/>
              <w:ind w:firstLine="0"/>
              <w:rPr>
                <w:sz w:val="20"/>
              </w:rPr>
            </w:pPr>
            <w:r w:rsidRPr="009E175F">
              <w:rPr>
                <w:sz w:val="20"/>
              </w:rPr>
              <w:t>п. 6 ч. 1 ст. 93 - услуги ОИВ или подведомственных им организаций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54" w:rsidRPr="009E175F" w:rsidRDefault="00EA5D54" w:rsidP="00B27ED9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9E175F">
              <w:rPr>
                <w:sz w:val="20"/>
              </w:rPr>
              <w:t>1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54" w:rsidRPr="009E175F" w:rsidRDefault="00EA5D54" w:rsidP="00B27ED9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9E175F">
              <w:rPr>
                <w:sz w:val="20"/>
              </w:rPr>
              <w:t>254 273,74</w:t>
            </w:r>
          </w:p>
        </w:tc>
      </w:tr>
      <w:tr w:rsidR="00EA5D54" w:rsidRPr="00DD11A6" w:rsidTr="00EA5D54">
        <w:trPr>
          <w:trHeight w:val="258"/>
        </w:trPr>
        <w:tc>
          <w:tcPr>
            <w:tcW w:w="6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54" w:rsidRPr="009E175F" w:rsidRDefault="00EA5D54" w:rsidP="00B27ED9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п. 8 ч. 1  ст.93 - оказание услуг по водоснабжению, водоотведению, теплоснабжению, обращению с твердыми коммунальными отходами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54" w:rsidRPr="009E175F" w:rsidRDefault="00EA5D54" w:rsidP="00B27ED9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54" w:rsidRPr="009E175F" w:rsidRDefault="00EA5D54" w:rsidP="00B27ED9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2 769 167,62</w:t>
            </w:r>
          </w:p>
        </w:tc>
      </w:tr>
      <w:tr w:rsidR="00EA5D54" w:rsidRPr="00DD11A6" w:rsidTr="00EA5D54">
        <w:trPr>
          <w:trHeight w:val="258"/>
        </w:trPr>
        <w:tc>
          <w:tcPr>
            <w:tcW w:w="6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54" w:rsidRPr="009E175F" w:rsidRDefault="00EA5D54" w:rsidP="00B27ED9">
            <w:pPr>
              <w:spacing w:line="240" w:lineRule="auto"/>
              <w:ind w:firstLine="0"/>
              <w:rPr>
                <w:sz w:val="20"/>
              </w:rPr>
            </w:pPr>
            <w:r w:rsidRPr="009E175F">
              <w:rPr>
                <w:sz w:val="20"/>
              </w:rPr>
              <w:t>п. 25 ч. 1 ст. 93 - закупка вследствие признания несостоявшимся электронного аукциона в соответствии частями 1 – 3 статьи 71 Федерального закона решения об осуществлении закупки у единственного поставщика (подрядчика, исполнителя)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54" w:rsidRPr="009E175F" w:rsidRDefault="00EA5D54" w:rsidP="00B27ED9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9E175F">
              <w:rPr>
                <w:sz w:val="20"/>
              </w:rPr>
              <w:t>3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54" w:rsidRPr="009E175F" w:rsidRDefault="00EA5D54" w:rsidP="00B27ED9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9E175F">
              <w:rPr>
                <w:sz w:val="20"/>
              </w:rPr>
              <w:t>4 313 759,21</w:t>
            </w:r>
          </w:p>
        </w:tc>
      </w:tr>
      <w:tr w:rsidR="00EA5D54" w:rsidRPr="00DD11A6" w:rsidTr="00EA5D54">
        <w:trPr>
          <w:trHeight w:val="258"/>
        </w:trPr>
        <w:tc>
          <w:tcPr>
            <w:tcW w:w="6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54" w:rsidRPr="009E175F" w:rsidRDefault="00EA5D54" w:rsidP="00B27ED9">
            <w:pPr>
              <w:spacing w:line="240" w:lineRule="auto"/>
              <w:ind w:firstLine="0"/>
              <w:rPr>
                <w:sz w:val="20"/>
              </w:rPr>
            </w:pPr>
            <w:r w:rsidRPr="009E175F">
              <w:rPr>
                <w:sz w:val="20"/>
              </w:rPr>
              <w:t>п. 29 ч.1 ст. 93 - заключение договора энергоснабжения или договора купли-продажи электрической энергии с гарантирующим поставщиком электрической энергии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54" w:rsidRPr="009E175F" w:rsidRDefault="00EA5D54" w:rsidP="00B27ED9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9E175F">
              <w:rPr>
                <w:sz w:val="20"/>
              </w:rPr>
              <w:t>1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54" w:rsidRPr="009E175F" w:rsidRDefault="00EA5D54" w:rsidP="00B27ED9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9E175F">
              <w:rPr>
                <w:sz w:val="20"/>
              </w:rPr>
              <w:t>410 200,00</w:t>
            </w:r>
          </w:p>
        </w:tc>
      </w:tr>
      <w:tr w:rsidR="00EA5D54" w:rsidRPr="00DD11A6" w:rsidTr="00EA5D54">
        <w:trPr>
          <w:trHeight w:val="258"/>
        </w:trPr>
        <w:tc>
          <w:tcPr>
            <w:tcW w:w="6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54" w:rsidRPr="009E175F" w:rsidRDefault="00EA5D54" w:rsidP="00B27ED9">
            <w:pPr>
              <w:spacing w:line="240" w:lineRule="auto"/>
              <w:ind w:firstLine="0"/>
              <w:rPr>
                <w:sz w:val="20"/>
              </w:rPr>
            </w:pPr>
            <w:r w:rsidRPr="009E175F">
              <w:rPr>
                <w:sz w:val="20"/>
              </w:rPr>
              <w:t>Электронный аукцион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54" w:rsidRPr="009E175F" w:rsidRDefault="00EA5D54" w:rsidP="00B27ED9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9E175F">
              <w:rPr>
                <w:sz w:val="20"/>
              </w:rPr>
              <w:t>1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54" w:rsidRPr="009E175F" w:rsidRDefault="00EA5D54" w:rsidP="00B27ED9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9E175F">
              <w:rPr>
                <w:sz w:val="20"/>
              </w:rPr>
              <w:t>1 401 749,10</w:t>
            </w:r>
          </w:p>
        </w:tc>
      </w:tr>
      <w:tr w:rsidR="00EA5D54" w:rsidRPr="00DD11A6" w:rsidTr="00EA5D54">
        <w:trPr>
          <w:trHeight w:val="258"/>
        </w:trPr>
        <w:tc>
          <w:tcPr>
            <w:tcW w:w="6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54" w:rsidRPr="009E175F" w:rsidRDefault="00EA5D54" w:rsidP="00B27ED9">
            <w:pPr>
              <w:spacing w:line="240" w:lineRule="auto"/>
              <w:ind w:firstLine="0"/>
              <w:rPr>
                <w:sz w:val="20"/>
              </w:rPr>
            </w:pPr>
            <w:r w:rsidRPr="009E175F">
              <w:rPr>
                <w:sz w:val="20"/>
              </w:rPr>
              <w:t>Запрос котировок в электронной форме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54" w:rsidRPr="009E175F" w:rsidRDefault="00EA5D54" w:rsidP="00B27ED9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9E175F">
              <w:rPr>
                <w:sz w:val="20"/>
              </w:rPr>
              <w:t>1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54" w:rsidRPr="009E175F" w:rsidRDefault="00EA5D54" w:rsidP="00B27ED9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9E175F">
              <w:rPr>
                <w:sz w:val="20"/>
              </w:rPr>
              <w:t>451 870,00</w:t>
            </w:r>
          </w:p>
        </w:tc>
      </w:tr>
      <w:tr w:rsidR="00EA5D54" w:rsidRPr="00DD11A6" w:rsidTr="00EA5D54">
        <w:trPr>
          <w:trHeight w:val="258"/>
        </w:trPr>
        <w:tc>
          <w:tcPr>
            <w:tcW w:w="6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54" w:rsidRPr="009E175F" w:rsidRDefault="00EA5D54" w:rsidP="00B27ED9">
            <w:pPr>
              <w:spacing w:line="240" w:lineRule="auto"/>
              <w:ind w:firstLine="0"/>
              <w:rPr>
                <w:sz w:val="20"/>
              </w:rPr>
            </w:pPr>
            <w:r w:rsidRPr="009E175F">
              <w:rPr>
                <w:sz w:val="20"/>
              </w:rPr>
              <w:t>Итого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54" w:rsidRPr="009E175F" w:rsidRDefault="00EA5D54" w:rsidP="00B27ED9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54" w:rsidRPr="009E175F" w:rsidRDefault="00EA5D54" w:rsidP="00B27ED9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12 221 035,08</w:t>
            </w:r>
          </w:p>
        </w:tc>
      </w:tr>
    </w:tbl>
    <w:p w:rsidR="006125CB" w:rsidRDefault="00EA5D54" w:rsidP="006125CB">
      <w:pPr>
        <w:spacing w:line="240" w:lineRule="auto"/>
        <w:ind w:right="-1"/>
        <w:rPr>
          <w:sz w:val="24"/>
          <w:szCs w:val="24"/>
        </w:rPr>
      </w:pPr>
      <w:r>
        <w:rPr>
          <w:color w:val="000000"/>
          <w:sz w:val="24"/>
          <w:szCs w:val="24"/>
        </w:rPr>
        <w:t>З</w:t>
      </w:r>
      <w:r w:rsidRPr="004143B2">
        <w:rPr>
          <w:color w:val="000000"/>
          <w:sz w:val="24"/>
          <w:szCs w:val="24"/>
        </w:rPr>
        <w:t>а счёт проведения</w:t>
      </w:r>
      <w:r>
        <w:rPr>
          <w:color w:val="000000"/>
          <w:sz w:val="24"/>
          <w:szCs w:val="24"/>
        </w:rPr>
        <w:t xml:space="preserve"> к</w:t>
      </w:r>
      <w:r w:rsidR="0057260D">
        <w:rPr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>нкурентных</w:t>
      </w:r>
      <w:r w:rsidRPr="004143B2">
        <w:rPr>
          <w:color w:val="000000"/>
          <w:sz w:val="24"/>
          <w:szCs w:val="24"/>
        </w:rPr>
        <w:t xml:space="preserve"> процедур по определению поставщиков (подрядчиков, исполнителей) </w:t>
      </w:r>
      <w:r>
        <w:rPr>
          <w:color w:val="000000"/>
          <w:sz w:val="24"/>
          <w:szCs w:val="24"/>
        </w:rPr>
        <w:t xml:space="preserve"> (электронный аукцион, запрос котировок) </w:t>
      </w:r>
      <w:r w:rsidRPr="004143B2">
        <w:rPr>
          <w:color w:val="000000"/>
          <w:sz w:val="24"/>
          <w:szCs w:val="24"/>
        </w:rPr>
        <w:t xml:space="preserve">абсолютная </w:t>
      </w:r>
      <w:r w:rsidRPr="004143B2">
        <w:rPr>
          <w:color w:val="000000"/>
          <w:sz w:val="24"/>
          <w:szCs w:val="24"/>
        </w:rPr>
        <w:lastRenderedPageBreak/>
        <w:t xml:space="preserve">экономия бюджетных средств составила </w:t>
      </w:r>
      <w:r>
        <w:rPr>
          <w:color w:val="000000"/>
          <w:sz w:val="24"/>
          <w:szCs w:val="24"/>
        </w:rPr>
        <w:t>775,9</w:t>
      </w:r>
      <w:r w:rsidRPr="004143B2">
        <w:rPr>
          <w:color w:val="000000"/>
          <w:sz w:val="24"/>
          <w:szCs w:val="24"/>
        </w:rPr>
        <w:t xml:space="preserve"> тыс. рублей, относительная экономия – </w:t>
      </w:r>
      <w:r>
        <w:rPr>
          <w:color w:val="000000"/>
          <w:sz w:val="24"/>
          <w:szCs w:val="24"/>
        </w:rPr>
        <w:t>11,2</w:t>
      </w:r>
      <w:r w:rsidRPr="004143B2">
        <w:rPr>
          <w:color w:val="000000"/>
          <w:sz w:val="24"/>
          <w:szCs w:val="24"/>
        </w:rPr>
        <w:t>%.</w:t>
      </w:r>
    </w:p>
    <w:p w:rsidR="009E4631" w:rsidRDefault="00EA5D54" w:rsidP="00022ED0">
      <w:pPr>
        <w:spacing w:line="240" w:lineRule="auto"/>
        <w:ind w:right="-1"/>
        <w:rPr>
          <w:bCs/>
          <w:sz w:val="24"/>
          <w:szCs w:val="24"/>
        </w:rPr>
      </w:pPr>
      <w:r w:rsidRPr="004143B2">
        <w:rPr>
          <w:color w:val="000000"/>
          <w:sz w:val="24"/>
          <w:szCs w:val="24"/>
        </w:rPr>
        <w:t xml:space="preserve">Преобладающим является </w:t>
      </w:r>
      <w:r w:rsidRPr="004143B2">
        <w:rPr>
          <w:bCs/>
          <w:sz w:val="24"/>
          <w:szCs w:val="24"/>
        </w:rPr>
        <w:t>осуществление закупки у единственного поставщика (подрядчика, исполнителя</w:t>
      </w:r>
      <w:r w:rsidR="00DD2661">
        <w:rPr>
          <w:bCs/>
          <w:sz w:val="24"/>
          <w:szCs w:val="24"/>
        </w:rPr>
        <w:t>)</w:t>
      </w:r>
      <w:r>
        <w:rPr>
          <w:bCs/>
          <w:sz w:val="24"/>
          <w:szCs w:val="24"/>
        </w:rPr>
        <w:t>.</w:t>
      </w:r>
    </w:p>
    <w:p w:rsidR="00EA5D54" w:rsidRDefault="00EA5D54" w:rsidP="00022ED0">
      <w:pPr>
        <w:spacing w:line="240" w:lineRule="auto"/>
        <w:ind w:right="-1"/>
        <w:rPr>
          <w:bCs/>
          <w:sz w:val="24"/>
          <w:szCs w:val="24"/>
        </w:rPr>
      </w:pPr>
    </w:p>
    <w:p w:rsidR="00EA5D54" w:rsidRDefault="00EA5D54" w:rsidP="00EA5D54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>
        <w:rPr>
          <w:bCs/>
          <w:sz w:val="24"/>
          <w:szCs w:val="24"/>
        </w:rPr>
        <w:t>5.</w:t>
      </w:r>
      <w:r w:rsidRPr="00EA5D54">
        <w:rPr>
          <w:sz w:val="24"/>
          <w:szCs w:val="24"/>
        </w:rPr>
        <w:t xml:space="preserve"> </w:t>
      </w:r>
      <w:r>
        <w:rPr>
          <w:sz w:val="24"/>
          <w:szCs w:val="24"/>
        </w:rPr>
        <w:t>План-график формируется муниципальными учреждениями при планировании финансово-хозяйственной деятельности муниципального учреждения и утверждается в течение десяти рабочих дней со дня, следующего за днем утверждения плана финансово-хозяйственной деятельности муниципального учреждения (пункт 7 статьи 16 Закона №44-ФЗ).</w:t>
      </w:r>
    </w:p>
    <w:p w:rsidR="00EA5D54" w:rsidRPr="00366758" w:rsidRDefault="00EA5D54" w:rsidP="00EA5D54">
      <w:pPr>
        <w:spacing w:line="240" w:lineRule="auto"/>
        <w:rPr>
          <w:sz w:val="24"/>
          <w:szCs w:val="24"/>
        </w:rPr>
      </w:pPr>
      <w:r w:rsidRPr="00366758">
        <w:rPr>
          <w:sz w:val="24"/>
          <w:szCs w:val="24"/>
        </w:rPr>
        <w:t xml:space="preserve">План ФХД на 2019 год  утвержден заведующим Учреждения  09.01.2019 года.  </w:t>
      </w:r>
    </w:p>
    <w:p w:rsidR="00EA5D54" w:rsidRPr="00317FFB" w:rsidRDefault="00EA5D54" w:rsidP="00EA5D54">
      <w:pPr>
        <w:autoSpaceDE w:val="0"/>
        <w:autoSpaceDN w:val="0"/>
        <w:adjustRightInd w:val="0"/>
        <w:spacing w:line="240" w:lineRule="auto"/>
        <w:rPr>
          <w:b/>
          <w:sz w:val="24"/>
          <w:szCs w:val="24"/>
        </w:rPr>
      </w:pPr>
      <w:r w:rsidRPr="00317FFB">
        <w:rPr>
          <w:sz w:val="24"/>
          <w:szCs w:val="24"/>
          <w:lang w:eastAsia="zh-CN"/>
        </w:rPr>
        <w:t>Первоначальная версия плана-графика закупок (УН</w:t>
      </w:r>
      <w:r w:rsidRPr="00317FFB">
        <w:rPr>
          <w:sz w:val="24"/>
          <w:szCs w:val="24"/>
          <w:shd w:val="clear" w:color="auto" w:fill="FFFFFF"/>
        </w:rPr>
        <w:t xml:space="preserve">  в ЕИС 2019104830002480010001</w:t>
      </w:r>
      <w:r w:rsidRPr="00317FFB">
        <w:rPr>
          <w:sz w:val="24"/>
          <w:szCs w:val="24"/>
          <w:lang w:eastAsia="zh-CN"/>
        </w:rPr>
        <w:t xml:space="preserve"> )  утверждена 29.12.2018 года </w:t>
      </w:r>
      <w:r w:rsidRPr="00317FFB">
        <w:rPr>
          <w:b/>
          <w:sz w:val="24"/>
          <w:szCs w:val="24"/>
          <w:shd w:val="clear" w:color="auto" w:fill="FFFFFF"/>
        </w:rPr>
        <w:t xml:space="preserve">в нарушение  </w:t>
      </w:r>
      <w:r w:rsidRPr="00317FFB">
        <w:rPr>
          <w:b/>
          <w:sz w:val="24"/>
          <w:szCs w:val="24"/>
        </w:rPr>
        <w:t>пункта 7 статьи 16 Закона №44-ФЗ ранее срока утверждения плана финансово-хозяйственной деятельности учреждения (09.01.2019 года).</w:t>
      </w:r>
    </w:p>
    <w:p w:rsidR="00EA5D54" w:rsidRDefault="00EA5D54" w:rsidP="00EA5D54">
      <w:pPr>
        <w:autoSpaceDE w:val="0"/>
        <w:autoSpaceDN w:val="0"/>
        <w:adjustRightInd w:val="0"/>
        <w:spacing w:line="240" w:lineRule="auto"/>
        <w:rPr>
          <w:sz w:val="24"/>
          <w:szCs w:val="24"/>
          <w:lang w:eastAsia="zh-CN"/>
        </w:rPr>
      </w:pPr>
      <w:r w:rsidRPr="00317FFB">
        <w:rPr>
          <w:sz w:val="24"/>
          <w:szCs w:val="24"/>
          <w:lang w:eastAsia="zh-CN"/>
        </w:rPr>
        <w:t>План-график (первоначальная версия) размещен в ЕИС 30.12.201</w:t>
      </w:r>
      <w:r>
        <w:rPr>
          <w:sz w:val="24"/>
          <w:szCs w:val="24"/>
          <w:lang w:eastAsia="zh-CN"/>
        </w:rPr>
        <w:t>8</w:t>
      </w:r>
      <w:r w:rsidRPr="00317FFB">
        <w:rPr>
          <w:sz w:val="24"/>
          <w:szCs w:val="24"/>
          <w:lang w:eastAsia="zh-CN"/>
        </w:rPr>
        <w:t xml:space="preserve"> года</w:t>
      </w:r>
      <w:r>
        <w:rPr>
          <w:sz w:val="24"/>
          <w:szCs w:val="24"/>
          <w:lang w:eastAsia="zh-CN"/>
        </w:rPr>
        <w:t xml:space="preserve">. </w:t>
      </w:r>
      <w:r w:rsidRPr="00317FFB">
        <w:rPr>
          <w:sz w:val="24"/>
          <w:szCs w:val="24"/>
          <w:lang w:eastAsia="zh-CN"/>
        </w:rPr>
        <w:t>Изменения в план-график вносились 12 раз. Окончательная (действующая) редакция плана-графика утверждена и размещена в ЕИС 27.12.2019 года.</w:t>
      </w:r>
    </w:p>
    <w:p w:rsidR="00EA5D54" w:rsidRDefault="00EA5D54" w:rsidP="00022ED0">
      <w:pPr>
        <w:spacing w:line="240" w:lineRule="auto"/>
        <w:ind w:right="-1"/>
        <w:rPr>
          <w:sz w:val="24"/>
          <w:szCs w:val="24"/>
        </w:rPr>
      </w:pPr>
      <w:r w:rsidRPr="008B1B56">
        <w:rPr>
          <w:sz w:val="24"/>
          <w:szCs w:val="24"/>
        </w:rPr>
        <w:t>Согласно итоговой версии плана-графика на 2019 годовой объем закупок определен в сумме 7 941 510,34  рублей</w:t>
      </w:r>
      <w:r>
        <w:rPr>
          <w:sz w:val="24"/>
          <w:szCs w:val="24"/>
        </w:rPr>
        <w:t>.</w:t>
      </w:r>
    </w:p>
    <w:p w:rsidR="00EA5D54" w:rsidRDefault="00EA5D54" w:rsidP="00022ED0">
      <w:pPr>
        <w:spacing w:line="240" w:lineRule="auto"/>
        <w:ind w:right="-1"/>
        <w:rPr>
          <w:sz w:val="24"/>
          <w:szCs w:val="24"/>
        </w:rPr>
      </w:pPr>
      <w:r>
        <w:rPr>
          <w:sz w:val="24"/>
          <w:szCs w:val="24"/>
        </w:rPr>
        <w:t xml:space="preserve">При проверке </w:t>
      </w:r>
      <w:r w:rsidR="00112657">
        <w:rPr>
          <w:sz w:val="24"/>
          <w:szCs w:val="24"/>
        </w:rPr>
        <w:t>планировании планов-графиков установлено следующее.</w:t>
      </w:r>
    </w:p>
    <w:p w:rsidR="00112657" w:rsidRPr="00DD2661" w:rsidRDefault="00112657" w:rsidP="00112657">
      <w:pPr>
        <w:autoSpaceDE w:val="0"/>
        <w:autoSpaceDN w:val="0"/>
        <w:adjustRightInd w:val="0"/>
        <w:spacing w:line="240" w:lineRule="auto"/>
        <w:rPr>
          <w:sz w:val="24"/>
          <w:szCs w:val="24"/>
          <w:shd w:val="clear" w:color="auto" w:fill="FFFFFF"/>
        </w:rPr>
      </w:pPr>
      <w:r w:rsidRPr="00DD2661">
        <w:rPr>
          <w:sz w:val="24"/>
          <w:szCs w:val="24"/>
        </w:rPr>
        <w:t>Учреждением 31.10.2019 года  заключен контракт  (р</w:t>
      </w:r>
      <w:r w:rsidRPr="00DD2661">
        <w:rPr>
          <w:rStyle w:val="sectiontitle"/>
          <w:sz w:val="24"/>
          <w:szCs w:val="24"/>
          <w:bdr w:val="none" w:sz="0" w:space="0" w:color="auto" w:frame="1"/>
          <w:shd w:val="clear" w:color="auto" w:fill="FFFFFF"/>
        </w:rPr>
        <w:t xml:space="preserve">еестровый номер контракта </w:t>
      </w:r>
      <w:r w:rsidRPr="00DD2661">
        <w:rPr>
          <w:rStyle w:val="sectioninfo"/>
          <w:sz w:val="24"/>
          <w:szCs w:val="24"/>
          <w:bdr w:val="none" w:sz="0" w:space="0" w:color="auto" w:frame="1"/>
          <w:shd w:val="clear" w:color="auto" w:fill="FFFFFF"/>
        </w:rPr>
        <w:t xml:space="preserve">35071001553 19 000012) на оказание  </w:t>
      </w:r>
      <w:r w:rsidRPr="00DD2661">
        <w:rPr>
          <w:sz w:val="24"/>
          <w:szCs w:val="24"/>
          <w:shd w:val="clear" w:color="auto" w:fill="FFFFFF"/>
        </w:rPr>
        <w:t>услуг по проведению государственной экспертизы проектной документации и результатов инженерных изысканий на сумму 254 273,74 рублей.</w:t>
      </w:r>
    </w:p>
    <w:p w:rsidR="00112657" w:rsidRPr="00DD2661" w:rsidRDefault="00112657" w:rsidP="00112657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DD2661">
        <w:rPr>
          <w:sz w:val="24"/>
          <w:szCs w:val="24"/>
        </w:rPr>
        <w:t xml:space="preserve">В нарушение статьи 72 Бюджетного кодекса Российской Федерации, статьи 16 Закона №44-ФЗ  планом-графиком в действующей редакции на момент заключения контракта (версия 6 размещена в ЕИС 24.07.2019г.) не предусмотрена закупка по проведению государственной экспертизы. </w:t>
      </w:r>
    </w:p>
    <w:p w:rsidR="00112657" w:rsidRPr="000E09DB" w:rsidRDefault="00112657" w:rsidP="00112657">
      <w:pPr>
        <w:autoSpaceDE w:val="0"/>
        <w:autoSpaceDN w:val="0"/>
        <w:adjustRightInd w:val="0"/>
        <w:spacing w:line="240" w:lineRule="auto"/>
        <w:rPr>
          <w:i/>
          <w:sz w:val="24"/>
          <w:szCs w:val="24"/>
        </w:rPr>
      </w:pPr>
      <w:r w:rsidRPr="00DD2661">
        <w:rPr>
          <w:sz w:val="24"/>
          <w:szCs w:val="24"/>
        </w:rPr>
        <w:t>Указанная закупка (идентификационный код закупки 19-35071001553507101001-0010-001-7120-000) внесена в план-график и утверждена 06.11.2019 года (версия плана-графика 7 размещена в ЕИС 07.11.2019 года</w:t>
      </w:r>
      <w:r>
        <w:rPr>
          <w:i/>
          <w:sz w:val="24"/>
          <w:szCs w:val="24"/>
        </w:rPr>
        <w:t>).</w:t>
      </w:r>
    </w:p>
    <w:p w:rsidR="00DD2661" w:rsidRDefault="00DD2661" w:rsidP="00022ED0">
      <w:pPr>
        <w:spacing w:line="240" w:lineRule="auto"/>
        <w:ind w:right="-1"/>
        <w:rPr>
          <w:sz w:val="24"/>
          <w:szCs w:val="24"/>
        </w:rPr>
      </w:pPr>
    </w:p>
    <w:p w:rsidR="00112657" w:rsidRDefault="00112657" w:rsidP="00022ED0">
      <w:pPr>
        <w:spacing w:line="240" w:lineRule="auto"/>
        <w:ind w:right="-1"/>
        <w:rPr>
          <w:sz w:val="24"/>
          <w:szCs w:val="24"/>
        </w:rPr>
      </w:pPr>
      <w:r>
        <w:rPr>
          <w:sz w:val="24"/>
          <w:szCs w:val="24"/>
        </w:rPr>
        <w:t>6. При анализе порядка определения и обоснования начальной (максимальной)цены контракта, цены контракта, заключаемого с единственным   поставщиком (подрядчиком, исполнителем) установлено следующее.</w:t>
      </w:r>
    </w:p>
    <w:p w:rsidR="00112657" w:rsidRDefault="00112657" w:rsidP="00022ED0">
      <w:pPr>
        <w:spacing w:line="240" w:lineRule="auto"/>
        <w:ind w:right="-1"/>
        <w:rPr>
          <w:sz w:val="24"/>
          <w:szCs w:val="24"/>
        </w:rPr>
      </w:pPr>
      <w:r w:rsidRPr="00C96239">
        <w:rPr>
          <w:sz w:val="24"/>
          <w:szCs w:val="24"/>
        </w:rPr>
        <w:t xml:space="preserve">В нарушение </w:t>
      </w:r>
      <w:hyperlink r:id="rId25" w:history="1">
        <w:r w:rsidRPr="00C96239">
          <w:rPr>
            <w:sz w:val="24"/>
            <w:szCs w:val="24"/>
          </w:rPr>
          <w:t>пункта 4</w:t>
        </w:r>
      </w:hyperlink>
      <w:r w:rsidRPr="00C96239">
        <w:rPr>
          <w:sz w:val="24"/>
          <w:szCs w:val="24"/>
        </w:rPr>
        <w:t xml:space="preserve"> Правил обоснования закупок товаров, работ и услуг для обеспечения государственных и муниципальных нужд, утвержденных постановлением Правительства Российской Федерации от 05.06.2015 N 555, не заполнены </w:t>
      </w:r>
      <w:hyperlink r:id="rId26" w:history="1">
        <w:r w:rsidRPr="00C96239">
          <w:rPr>
            <w:sz w:val="24"/>
            <w:szCs w:val="24"/>
          </w:rPr>
          <w:t xml:space="preserve">графы </w:t>
        </w:r>
      </w:hyperlink>
      <w:hyperlink r:id="rId27" w:history="1">
        <w:r w:rsidRPr="00C96239">
          <w:rPr>
            <w:sz w:val="24"/>
            <w:szCs w:val="24"/>
          </w:rPr>
          <w:t>7</w:t>
        </w:r>
      </w:hyperlink>
      <w:r w:rsidRPr="00C96239">
        <w:rPr>
          <w:sz w:val="24"/>
          <w:szCs w:val="24"/>
        </w:rPr>
        <w:t xml:space="preserve"> и </w:t>
      </w:r>
      <w:hyperlink r:id="rId28" w:history="1">
        <w:r w:rsidRPr="00C96239">
          <w:rPr>
            <w:sz w:val="24"/>
            <w:szCs w:val="24"/>
          </w:rPr>
          <w:t>8</w:t>
        </w:r>
      </w:hyperlink>
      <w:r w:rsidRPr="00C96239">
        <w:rPr>
          <w:sz w:val="24"/>
          <w:szCs w:val="24"/>
        </w:rPr>
        <w:t xml:space="preserve"> форме обоснования закупок товаров, работ и услуг для обеспечения государственных и муниципальных нужд при формировании и утверждении плана-графика закупок, подтверждающие обоснование годового объема указанных закупок</w:t>
      </w:r>
    </w:p>
    <w:p w:rsidR="00112657" w:rsidRPr="00C96239" w:rsidRDefault="00112657" w:rsidP="00112657">
      <w:pPr>
        <w:spacing w:line="240" w:lineRule="auto"/>
        <w:rPr>
          <w:sz w:val="24"/>
          <w:szCs w:val="24"/>
        </w:rPr>
      </w:pPr>
      <w:r w:rsidRPr="00C96239">
        <w:rPr>
          <w:sz w:val="24"/>
          <w:szCs w:val="24"/>
        </w:rPr>
        <w:t>В ходе выборочной проверки выявлены случаи заключения муниципальных контрактов и (или) договоров по цене, превышающей МЦК:</w:t>
      </w:r>
    </w:p>
    <w:p w:rsidR="00112657" w:rsidRPr="00127BAC" w:rsidRDefault="00112657" w:rsidP="00112657">
      <w:pPr>
        <w:spacing w:line="240" w:lineRule="auto"/>
        <w:rPr>
          <w:sz w:val="24"/>
          <w:szCs w:val="24"/>
        </w:rPr>
      </w:pPr>
      <w:r w:rsidRPr="00127BAC">
        <w:rPr>
          <w:sz w:val="24"/>
          <w:szCs w:val="24"/>
        </w:rPr>
        <w:t>Муниципальны</w:t>
      </w:r>
      <w:r>
        <w:rPr>
          <w:sz w:val="24"/>
          <w:szCs w:val="24"/>
        </w:rPr>
        <w:t>й</w:t>
      </w:r>
      <w:r w:rsidRPr="00127BAC">
        <w:rPr>
          <w:sz w:val="24"/>
          <w:szCs w:val="24"/>
        </w:rPr>
        <w:t xml:space="preserve"> контракт с ООО «Гастроном Кировский №1»  №1М от 23.01.2019г. Предметом контракта случае являлась поставка молока, Закупка у единственного поставщика произведена в соответствии с пунктом 5 статьи 93 Закона №44-ФЗ (закупка объемом до 600 тысяч рублей).</w:t>
      </w:r>
    </w:p>
    <w:p w:rsidR="00112657" w:rsidRPr="00127BAC" w:rsidRDefault="00112657" w:rsidP="00112657">
      <w:pPr>
        <w:pStyle w:val="4"/>
        <w:shd w:val="clear" w:color="auto" w:fill="FFFFFF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color w:val="auto"/>
          <w:spacing w:val="2"/>
          <w:sz w:val="24"/>
          <w:szCs w:val="24"/>
        </w:rPr>
      </w:pPr>
      <w:r w:rsidRPr="00127BAC">
        <w:rPr>
          <w:rFonts w:ascii="Times New Roman" w:hAnsi="Times New Roman" w:cs="Times New Roman"/>
          <w:b w:val="0"/>
          <w:i w:val="0"/>
          <w:color w:val="auto"/>
          <w:sz w:val="24"/>
          <w:szCs w:val="24"/>
          <w:lang w:eastAsia="ru-RU"/>
        </w:rPr>
        <w:lastRenderedPageBreak/>
        <w:t xml:space="preserve">Закупка (№ в ЕАСУЗ </w:t>
      </w:r>
      <w:r w:rsidRPr="00127BAC">
        <w:rPr>
          <w:rFonts w:ascii="Times New Roman" w:hAnsi="Times New Roman" w:cs="Times New Roman"/>
          <w:b w:val="0"/>
          <w:bCs w:val="0"/>
          <w:i w:val="0"/>
          <w:color w:val="auto"/>
          <w:spacing w:val="2"/>
          <w:sz w:val="24"/>
          <w:szCs w:val="24"/>
        </w:rPr>
        <w:t>530810) на поставку молока осуществлялась через электронный магазин. Согласно информации, размещенной в  ЕАСУЗ, объектом закупки являлось:</w:t>
      </w:r>
    </w:p>
    <w:p w:rsidR="00112657" w:rsidRPr="00127BAC" w:rsidRDefault="00112657" w:rsidP="00112657">
      <w:pPr>
        <w:pStyle w:val="4"/>
        <w:shd w:val="clear" w:color="auto" w:fill="FFFFFF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127BAC">
        <w:rPr>
          <w:rStyle w:val="graytext"/>
          <w:rFonts w:ascii="Times New Roman" w:hAnsi="Times New Roman" w:cs="Times New Roman"/>
          <w:b w:val="0"/>
          <w:i w:val="0"/>
          <w:color w:val="auto"/>
          <w:sz w:val="24"/>
          <w:szCs w:val="24"/>
        </w:rPr>
        <w:t>Наименование товара, работ, услуг:</w:t>
      </w:r>
      <w:r w:rsidRPr="00127BAC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 Молоко питьевое с массовой долей жира от 1,2 % до 4,5 % пастеризованное</w:t>
      </w:r>
    </w:p>
    <w:p w:rsidR="00112657" w:rsidRPr="00127BAC" w:rsidRDefault="00112657" w:rsidP="00112657">
      <w:pPr>
        <w:pStyle w:val="leftpartparag"/>
        <w:shd w:val="clear" w:color="auto" w:fill="FFFFFF"/>
        <w:spacing w:before="0" w:beforeAutospacing="0" w:after="0" w:afterAutospacing="0"/>
        <w:ind w:firstLine="709"/>
        <w:jc w:val="both"/>
      </w:pPr>
      <w:r w:rsidRPr="00127BAC">
        <w:rPr>
          <w:rStyle w:val="graytext"/>
          <w:rFonts w:eastAsia="SimSun"/>
        </w:rPr>
        <w:t>Код классификатор:</w:t>
      </w:r>
      <w:hyperlink r:id="rId29" w:history="1">
        <w:r w:rsidRPr="00127BAC">
          <w:rPr>
            <w:rStyle w:val="a6"/>
          </w:rPr>
          <w:t>01.13.06.01.05</w:t>
        </w:r>
      </w:hyperlink>
    </w:p>
    <w:p w:rsidR="00112657" w:rsidRPr="00127BAC" w:rsidRDefault="00112657" w:rsidP="00112657">
      <w:pPr>
        <w:pStyle w:val="leftpartparag"/>
        <w:shd w:val="clear" w:color="auto" w:fill="FFFFFF"/>
        <w:spacing w:before="0" w:beforeAutospacing="0" w:after="0" w:afterAutospacing="0"/>
        <w:ind w:firstLine="709"/>
        <w:jc w:val="both"/>
      </w:pPr>
      <w:r w:rsidRPr="00127BAC">
        <w:rPr>
          <w:rStyle w:val="graytext"/>
          <w:rFonts w:eastAsia="SimSun"/>
        </w:rPr>
        <w:t xml:space="preserve">Тип классификатор: </w:t>
      </w:r>
      <w:r w:rsidRPr="00127BAC">
        <w:t>КОЗ</w:t>
      </w:r>
    </w:p>
    <w:p w:rsidR="00112657" w:rsidRPr="00127BAC" w:rsidRDefault="00112657" w:rsidP="00112657">
      <w:pPr>
        <w:pStyle w:val="centerpartcontentresult-parag"/>
        <w:shd w:val="clear" w:color="auto" w:fill="FFFFFF"/>
        <w:spacing w:before="0" w:beforeAutospacing="0" w:after="0" w:afterAutospacing="0"/>
        <w:ind w:firstLine="709"/>
        <w:jc w:val="both"/>
      </w:pPr>
      <w:r w:rsidRPr="00127BAC">
        <w:rPr>
          <w:rStyle w:val="graytext"/>
          <w:rFonts w:eastAsia="SimSun"/>
        </w:rPr>
        <w:t>Единицы измерения:</w:t>
      </w:r>
      <w:r w:rsidRPr="00127BAC">
        <w:t> Литр;^кубический дециметр</w:t>
      </w:r>
    </w:p>
    <w:p w:rsidR="00112657" w:rsidRPr="00127BAC" w:rsidRDefault="00112657" w:rsidP="00112657">
      <w:pPr>
        <w:pStyle w:val="centerpartcontentresult-parag"/>
        <w:shd w:val="clear" w:color="auto" w:fill="FFFFFF"/>
        <w:spacing w:before="0" w:beforeAutospacing="0" w:after="0" w:afterAutospacing="0"/>
        <w:ind w:firstLine="709"/>
        <w:jc w:val="both"/>
      </w:pPr>
      <w:r w:rsidRPr="00127BAC">
        <w:rPr>
          <w:rStyle w:val="graytext"/>
          <w:rFonts w:eastAsia="SimSun"/>
        </w:rPr>
        <w:t>Количество:</w:t>
      </w:r>
      <w:r w:rsidRPr="00127BAC">
        <w:t> 6700,00000000000</w:t>
      </w:r>
    </w:p>
    <w:p w:rsidR="00112657" w:rsidRPr="00127BAC" w:rsidRDefault="00112657" w:rsidP="00112657">
      <w:pPr>
        <w:pStyle w:val="rightpartcontentresult-parag"/>
        <w:shd w:val="clear" w:color="auto" w:fill="FFFFFF"/>
        <w:spacing w:before="0" w:beforeAutospacing="0" w:after="0" w:afterAutospacing="0"/>
        <w:ind w:firstLine="709"/>
        <w:jc w:val="both"/>
      </w:pPr>
      <w:r w:rsidRPr="00127BAC">
        <w:rPr>
          <w:rStyle w:val="graytext"/>
          <w:rFonts w:eastAsia="SimSun"/>
        </w:rPr>
        <w:t>Стоимость единицы продукции:</w:t>
      </w:r>
      <w:r w:rsidRPr="00127BAC">
        <w:t> 58,00</w:t>
      </w:r>
    </w:p>
    <w:p w:rsidR="00112657" w:rsidRPr="00127BAC" w:rsidRDefault="00112657" w:rsidP="00112657">
      <w:pPr>
        <w:pStyle w:val="rightpartcontentresult-parag"/>
        <w:shd w:val="clear" w:color="auto" w:fill="FFFFFF"/>
        <w:spacing w:before="0" w:beforeAutospacing="0" w:after="0" w:afterAutospacing="0"/>
        <w:ind w:firstLine="709"/>
        <w:jc w:val="both"/>
      </w:pPr>
      <w:r w:rsidRPr="00127BAC">
        <w:rPr>
          <w:rStyle w:val="graytext"/>
          <w:rFonts w:eastAsia="SimSun"/>
        </w:rPr>
        <w:t>Стоимость поставленного товара, выполненных работ, оказываемых услуг:</w:t>
      </w:r>
      <w:r w:rsidRPr="00127BAC">
        <w:t> 388 600,00 рублей.</w:t>
      </w:r>
    </w:p>
    <w:p w:rsidR="00112657" w:rsidRPr="00DD2661" w:rsidRDefault="00112657" w:rsidP="00112657">
      <w:pPr>
        <w:spacing w:line="240" w:lineRule="auto"/>
        <w:rPr>
          <w:sz w:val="24"/>
          <w:szCs w:val="24"/>
        </w:rPr>
      </w:pPr>
      <w:r w:rsidRPr="00DD2661">
        <w:rPr>
          <w:sz w:val="24"/>
          <w:szCs w:val="24"/>
        </w:rPr>
        <w:t>Контракт №1М (реестровый номер 005243-19) заказчиком заключен 23.01.2019 года на поставку молока объемом 7368,1  литров (объем не соответствует заявке) по заявленной цене товара общей стоимостью 427 352,0 рублей (стоимость не соответствует объекту закупки).</w:t>
      </w:r>
    </w:p>
    <w:p w:rsidR="00112657" w:rsidRPr="00DD2661" w:rsidRDefault="00112657" w:rsidP="00112657">
      <w:pPr>
        <w:autoSpaceDE w:val="0"/>
        <w:autoSpaceDN w:val="0"/>
        <w:adjustRightInd w:val="0"/>
        <w:spacing w:line="240" w:lineRule="auto"/>
        <w:rPr>
          <w:rFonts w:eastAsiaTheme="minorHAnsi"/>
          <w:iCs/>
          <w:sz w:val="24"/>
          <w:szCs w:val="24"/>
          <w:lang w:eastAsia="en-US"/>
        </w:rPr>
      </w:pPr>
      <w:r w:rsidRPr="00DD2661">
        <w:rPr>
          <w:sz w:val="24"/>
          <w:szCs w:val="24"/>
        </w:rPr>
        <w:t>Увеличение стоимости контракта не более чем на 10% соответствует требованиям</w:t>
      </w:r>
      <w:r w:rsidRPr="00DD2661">
        <w:rPr>
          <w:rFonts w:eastAsiaTheme="minorHAnsi"/>
          <w:iCs/>
          <w:sz w:val="24"/>
          <w:szCs w:val="24"/>
          <w:lang w:eastAsia="en-US"/>
        </w:rPr>
        <w:t xml:space="preserve"> пп.(б) пункта 1 части 1 статьи 95 Закона №44-ФЗ, цена контракта увеличена по предложению заказчика в связи с увеличением объема поставляемого товара.</w:t>
      </w:r>
    </w:p>
    <w:p w:rsidR="00DD2661" w:rsidRDefault="00DD2661" w:rsidP="00022ED0">
      <w:pPr>
        <w:spacing w:line="240" w:lineRule="auto"/>
        <w:ind w:right="-1"/>
        <w:rPr>
          <w:bCs/>
          <w:sz w:val="24"/>
          <w:szCs w:val="24"/>
        </w:rPr>
      </w:pPr>
    </w:p>
    <w:p w:rsidR="00745B0C" w:rsidRDefault="00745B0C" w:rsidP="00DD2661">
      <w:pPr>
        <w:spacing w:line="240" w:lineRule="auto"/>
        <w:ind w:right="-1" w:firstLine="540"/>
        <w:rPr>
          <w:bCs/>
          <w:sz w:val="24"/>
          <w:szCs w:val="24"/>
        </w:rPr>
      </w:pPr>
      <w:r>
        <w:rPr>
          <w:bCs/>
          <w:sz w:val="24"/>
          <w:szCs w:val="24"/>
        </w:rPr>
        <w:t>7. При анализе обоснования цены контракта при демпинге установлено следующее.</w:t>
      </w:r>
    </w:p>
    <w:p w:rsidR="00745B0C" w:rsidRPr="00141C3D" w:rsidRDefault="00745B0C" w:rsidP="00745B0C">
      <w:pPr>
        <w:autoSpaceDE w:val="0"/>
        <w:autoSpaceDN w:val="0"/>
        <w:adjustRightInd w:val="0"/>
        <w:spacing w:line="240" w:lineRule="auto"/>
        <w:ind w:firstLine="54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15.07.2019 </w:t>
      </w:r>
      <w:r w:rsidRPr="00141C3D">
        <w:rPr>
          <w:bCs/>
          <w:sz w:val="24"/>
          <w:szCs w:val="24"/>
        </w:rPr>
        <w:t xml:space="preserve">года на официальном сайте Единой информационной системы в сфере закупок в сети "Интернет" (http://zakupki.gov.ru) (далее по тексту - единая информационная система) размещено извещение о проведении электронного аукциона N </w:t>
      </w:r>
      <w:r w:rsidRPr="00141C3D">
        <w:rPr>
          <w:sz w:val="24"/>
          <w:szCs w:val="24"/>
          <w:shd w:val="clear" w:color="auto" w:fill="FFFFFF"/>
        </w:rPr>
        <w:t>0848300065919000060</w:t>
      </w:r>
      <w:r w:rsidRPr="00141C3D">
        <w:rPr>
          <w:bCs/>
          <w:sz w:val="24"/>
          <w:szCs w:val="24"/>
        </w:rPr>
        <w:t xml:space="preserve"> на </w:t>
      </w:r>
      <w:r w:rsidRPr="00141C3D">
        <w:rPr>
          <w:sz w:val="24"/>
          <w:szCs w:val="24"/>
          <w:shd w:val="clear" w:color="auto" w:fill="FFFFFF"/>
        </w:rPr>
        <w:t>поставку продуктов питания для нужд МАДОУ ЦРР "Детский сад № 15 "Мечта"</w:t>
      </w:r>
      <w:r w:rsidRPr="00141C3D">
        <w:rPr>
          <w:bCs/>
          <w:sz w:val="24"/>
          <w:szCs w:val="24"/>
        </w:rPr>
        <w:t>.</w:t>
      </w:r>
    </w:p>
    <w:p w:rsidR="00745B0C" w:rsidRPr="00141C3D" w:rsidRDefault="00745B0C" w:rsidP="00745B0C">
      <w:pPr>
        <w:autoSpaceDE w:val="0"/>
        <w:autoSpaceDN w:val="0"/>
        <w:adjustRightInd w:val="0"/>
        <w:spacing w:line="240" w:lineRule="auto"/>
        <w:rPr>
          <w:bCs/>
          <w:sz w:val="24"/>
          <w:szCs w:val="24"/>
        </w:rPr>
      </w:pPr>
      <w:r w:rsidRPr="00141C3D">
        <w:rPr>
          <w:bCs/>
          <w:sz w:val="24"/>
          <w:szCs w:val="24"/>
        </w:rPr>
        <w:t xml:space="preserve">Начальная (максимальная) цена контракта составила </w:t>
      </w:r>
      <w:r w:rsidRPr="00141C3D">
        <w:rPr>
          <w:sz w:val="24"/>
          <w:szCs w:val="24"/>
          <w:shd w:val="clear" w:color="auto" w:fill="FFFFFF"/>
        </w:rPr>
        <w:t xml:space="preserve">2 043 849,52 </w:t>
      </w:r>
      <w:r w:rsidRPr="00141C3D">
        <w:rPr>
          <w:bCs/>
          <w:sz w:val="24"/>
          <w:szCs w:val="24"/>
        </w:rPr>
        <w:t>рублей.</w:t>
      </w:r>
    </w:p>
    <w:p w:rsidR="00745B0C" w:rsidRPr="00141C3D" w:rsidRDefault="00745B0C" w:rsidP="00745B0C">
      <w:pPr>
        <w:autoSpaceDE w:val="0"/>
        <w:autoSpaceDN w:val="0"/>
        <w:adjustRightInd w:val="0"/>
        <w:spacing w:line="240" w:lineRule="auto"/>
        <w:rPr>
          <w:bCs/>
          <w:sz w:val="24"/>
          <w:szCs w:val="24"/>
        </w:rPr>
      </w:pPr>
      <w:r w:rsidRPr="00141C3D">
        <w:rPr>
          <w:bCs/>
          <w:sz w:val="24"/>
          <w:szCs w:val="24"/>
        </w:rPr>
        <w:t xml:space="preserve">В соответствии с Протоколом подведения итогов электронного аукциона от 30.07.2019 года N </w:t>
      </w:r>
      <w:r w:rsidRPr="00141C3D">
        <w:rPr>
          <w:sz w:val="24"/>
          <w:szCs w:val="24"/>
          <w:shd w:val="clear" w:color="auto" w:fill="FFFFFF"/>
        </w:rPr>
        <w:t>0848300065919000060</w:t>
      </w:r>
      <w:r w:rsidRPr="00141C3D">
        <w:rPr>
          <w:bCs/>
          <w:sz w:val="24"/>
          <w:szCs w:val="24"/>
        </w:rPr>
        <w:t xml:space="preserve">-3 </w:t>
      </w:r>
      <w:r w:rsidRPr="00141C3D">
        <w:rPr>
          <w:sz w:val="24"/>
          <w:szCs w:val="24"/>
          <w:lang w:eastAsia="zh-CN"/>
        </w:rPr>
        <w:t xml:space="preserve">ООО «Гастроном Кировский №1» </w:t>
      </w:r>
      <w:r w:rsidRPr="00141C3D">
        <w:rPr>
          <w:bCs/>
          <w:sz w:val="24"/>
          <w:szCs w:val="24"/>
        </w:rPr>
        <w:t>было признано победителем электронного аукциона. Указанный Протокол размещен в единой информационной системе 30.07.2019 г.</w:t>
      </w:r>
    </w:p>
    <w:p w:rsidR="00745B0C" w:rsidRPr="00141C3D" w:rsidRDefault="00745B0C" w:rsidP="00745B0C">
      <w:pPr>
        <w:autoSpaceDE w:val="0"/>
        <w:autoSpaceDN w:val="0"/>
        <w:adjustRightInd w:val="0"/>
        <w:spacing w:line="240" w:lineRule="auto"/>
        <w:rPr>
          <w:bCs/>
          <w:sz w:val="24"/>
          <w:szCs w:val="24"/>
        </w:rPr>
      </w:pPr>
      <w:r w:rsidRPr="00141C3D">
        <w:rPr>
          <w:bCs/>
          <w:sz w:val="24"/>
          <w:szCs w:val="24"/>
        </w:rPr>
        <w:t xml:space="preserve">Согласно Протоколу проведения электронного аукциона от 30.07.2019 года участником </w:t>
      </w:r>
      <w:r w:rsidRPr="00141C3D">
        <w:rPr>
          <w:sz w:val="24"/>
          <w:szCs w:val="24"/>
          <w:lang w:eastAsia="zh-CN"/>
        </w:rPr>
        <w:t xml:space="preserve">ООО «Гастроном Кировский №1» </w:t>
      </w:r>
      <w:r w:rsidRPr="00141C3D">
        <w:rPr>
          <w:bCs/>
          <w:sz w:val="24"/>
          <w:szCs w:val="24"/>
        </w:rPr>
        <w:t>была предложена цена контракта 1 429 787,49  рублей, что на 30,0% ниже начальной (максимальной) цены контракта.</w:t>
      </w:r>
    </w:p>
    <w:p w:rsidR="00745B0C" w:rsidRPr="00DD2661" w:rsidRDefault="00745B0C" w:rsidP="00745B0C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DD2661">
        <w:rPr>
          <w:bCs/>
          <w:sz w:val="24"/>
          <w:szCs w:val="24"/>
        </w:rPr>
        <w:t xml:space="preserve"> В нарушение   ч.9 ст. 37 Закона №44-ФЗ при рассмотрении заявки у ООО  "Гастроном Кировский № 1"  комиссией заказчика не запрошены</w:t>
      </w:r>
      <w:r w:rsidRPr="00DD2661">
        <w:rPr>
          <w:sz w:val="24"/>
          <w:szCs w:val="24"/>
        </w:rPr>
        <w:t xml:space="preserve"> обоснование предлагаемой цены контракта, документы, подтверждающие наличие товара у участника закупки, иные документы и расчеты, подтверждающие возможность участника закупки осуществить поставку товара по предлагаемой цене.</w:t>
      </w:r>
    </w:p>
    <w:p w:rsidR="00EA5D54" w:rsidRPr="00DD2661" w:rsidRDefault="00745B0C" w:rsidP="00745B0C">
      <w:pPr>
        <w:spacing w:line="240" w:lineRule="auto"/>
        <w:ind w:right="-1"/>
        <w:rPr>
          <w:bCs/>
          <w:sz w:val="24"/>
          <w:szCs w:val="24"/>
        </w:rPr>
      </w:pPr>
      <w:r w:rsidRPr="00DD2661">
        <w:rPr>
          <w:sz w:val="24"/>
          <w:szCs w:val="24"/>
        </w:rPr>
        <w:t>В нарушение  п.2 ч.10 ст. 37 Закона №44-ФЗ участник не признан уклонившимся от заключения контракта</w:t>
      </w:r>
    </w:p>
    <w:p w:rsidR="00EA5D54" w:rsidRDefault="00745B0C" w:rsidP="00022ED0">
      <w:pPr>
        <w:spacing w:line="240" w:lineRule="auto"/>
        <w:ind w:right="-1"/>
        <w:rPr>
          <w:bCs/>
          <w:sz w:val="24"/>
          <w:szCs w:val="24"/>
        </w:rPr>
      </w:pPr>
      <w:r w:rsidRPr="00141C3D">
        <w:rPr>
          <w:sz w:val="24"/>
          <w:szCs w:val="24"/>
          <w:lang w:eastAsia="zh-CN"/>
        </w:rPr>
        <w:t xml:space="preserve">Контракт с ООО «Гастроном Кировский №1»  №08848300065919000060 от 09.08.2019 года по итогам электронного аукциона на поставку продуктов питания для нужд МАДОУ ЦРР «Детский сад №15 Мечта» заключен на сумму </w:t>
      </w:r>
      <w:r w:rsidRPr="00141C3D">
        <w:rPr>
          <w:bCs/>
          <w:sz w:val="24"/>
          <w:szCs w:val="24"/>
        </w:rPr>
        <w:t xml:space="preserve">1 429 787,49  </w:t>
      </w:r>
      <w:r w:rsidRPr="00141C3D">
        <w:rPr>
          <w:sz w:val="24"/>
          <w:szCs w:val="24"/>
          <w:lang w:eastAsia="zh-CN"/>
        </w:rPr>
        <w:t>рублей</w:t>
      </w:r>
      <w:r>
        <w:rPr>
          <w:sz w:val="24"/>
          <w:szCs w:val="24"/>
          <w:lang w:eastAsia="zh-CN"/>
        </w:rPr>
        <w:t>.</w:t>
      </w:r>
    </w:p>
    <w:p w:rsidR="00EA5D54" w:rsidRDefault="00EA5D54" w:rsidP="00022ED0">
      <w:pPr>
        <w:spacing w:line="240" w:lineRule="auto"/>
        <w:ind w:right="-1"/>
        <w:rPr>
          <w:bCs/>
          <w:sz w:val="24"/>
          <w:szCs w:val="24"/>
        </w:rPr>
      </w:pPr>
    </w:p>
    <w:p w:rsidR="00EA5D54" w:rsidRDefault="00EA5D54" w:rsidP="00022ED0">
      <w:pPr>
        <w:spacing w:line="240" w:lineRule="auto"/>
        <w:ind w:right="-1"/>
        <w:rPr>
          <w:bCs/>
          <w:sz w:val="24"/>
          <w:szCs w:val="24"/>
        </w:rPr>
      </w:pPr>
    </w:p>
    <w:p w:rsidR="001076B1" w:rsidRPr="00DD2661" w:rsidRDefault="00745B0C" w:rsidP="001076B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76B1">
        <w:rPr>
          <w:rFonts w:ascii="Times New Roman" w:hAnsi="Times New Roman" w:cs="Times New Roman"/>
          <w:sz w:val="24"/>
          <w:szCs w:val="24"/>
        </w:rPr>
        <w:t xml:space="preserve">8. </w:t>
      </w:r>
      <w:r w:rsidR="001076B1" w:rsidRPr="001076B1">
        <w:rPr>
          <w:rFonts w:ascii="Times New Roman" w:hAnsi="Times New Roman" w:cs="Times New Roman"/>
          <w:sz w:val="24"/>
          <w:szCs w:val="24"/>
        </w:rPr>
        <w:t xml:space="preserve"> В ходе выборочной проверки п</w:t>
      </w:r>
      <w:r w:rsidRPr="001076B1">
        <w:rPr>
          <w:rFonts w:ascii="Times New Roman" w:hAnsi="Times New Roman" w:cs="Times New Roman"/>
          <w:sz w:val="24"/>
          <w:szCs w:val="24"/>
        </w:rPr>
        <w:t xml:space="preserve">ри формировании </w:t>
      </w:r>
      <w:r w:rsidR="001076B1" w:rsidRPr="001076B1">
        <w:rPr>
          <w:rFonts w:ascii="Times New Roman" w:hAnsi="Times New Roman" w:cs="Times New Roman"/>
          <w:sz w:val="24"/>
          <w:szCs w:val="24"/>
        </w:rPr>
        <w:t xml:space="preserve">объекта закупки, состава закупки по номенклатуре и по количеству установлено, что заказчиком </w:t>
      </w:r>
      <w:r w:rsidR="001076B1" w:rsidRPr="00DD2661">
        <w:rPr>
          <w:rFonts w:ascii="Times New Roman" w:hAnsi="Times New Roman" w:cs="Times New Roman"/>
          <w:sz w:val="24"/>
          <w:szCs w:val="24"/>
        </w:rPr>
        <w:t xml:space="preserve">нарушены части 1 и 3 статьи 17 Федерального закона от 26.07.2006 года №135-ФЗ «О защите конкуренции» при проведении аукционов, выразившееся в объединении в один лот продуктов питания, </w:t>
      </w:r>
      <w:r w:rsidR="001076B1" w:rsidRPr="00DD2661">
        <w:rPr>
          <w:rFonts w:ascii="Times New Roman" w:hAnsi="Times New Roman" w:cs="Times New Roman"/>
          <w:sz w:val="24"/>
          <w:szCs w:val="24"/>
        </w:rPr>
        <w:lastRenderedPageBreak/>
        <w:t>относящихся к разным товарным группам и различных по функциональным характеристикам, что влечет за собой ограничение конкуренции при проведении аукциона ввиду сокращения числа хозяйствующих субъектов, которые могут принять участие в торгах по отдельным товарам или группам таких товаров.</w:t>
      </w:r>
    </w:p>
    <w:p w:rsidR="00EA5D54" w:rsidRDefault="00EA5D54" w:rsidP="00022ED0">
      <w:pPr>
        <w:spacing w:line="240" w:lineRule="auto"/>
        <w:ind w:right="-1"/>
        <w:rPr>
          <w:sz w:val="24"/>
          <w:szCs w:val="24"/>
        </w:rPr>
      </w:pPr>
    </w:p>
    <w:p w:rsidR="001076B1" w:rsidRDefault="001076B1" w:rsidP="00022ED0">
      <w:pPr>
        <w:spacing w:line="240" w:lineRule="auto"/>
        <w:ind w:right="-1"/>
        <w:rPr>
          <w:sz w:val="24"/>
          <w:szCs w:val="24"/>
        </w:rPr>
      </w:pPr>
      <w:r>
        <w:rPr>
          <w:sz w:val="24"/>
          <w:szCs w:val="24"/>
        </w:rPr>
        <w:t>9. Установлен случай несвоевременной регистрации</w:t>
      </w:r>
      <w:r w:rsidR="008C02A1">
        <w:rPr>
          <w:sz w:val="24"/>
          <w:szCs w:val="24"/>
        </w:rPr>
        <w:t xml:space="preserve"> договоров в реестре контрактов.  Контракт №2338ЭД-19 </w:t>
      </w:r>
      <w:r w:rsidR="00E90786">
        <w:rPr>
          <w:sz w:val="24"/>
          <w:szCs w:val="24"/>
        </w:rPr>
        <w:t xml:space="preserve"> с ГАУ МО «Московская областная государственная экспертиза» на сумму 254 273,74 руб. заключен 31.10.2019 года, зарегистрирован в реестре контрактов 13.11.2019 года.</w:t>
      </w:r>
    </w:p>
    <w:p w:rsidR="00E90786" w:rsidRDefault="00E90786" w:rsidP="00022ED0">
      <w:pPr>
        <w:spacing w:line="240" w:lineRule="auto"/>
        <w:ind w:right="-1"/>
        <w:rPr>
          <w:sz w:val="24"/>
          <w:szCs w:val="24"/>
        </w:rPr>
      </w:pPr>
    </w:p>
    <w:p w:rsidR="001076B1" w:rsidRDefault="00E90786" w:rsidP="00022ED0">
      <w:pPr>
        <w:spacing w:line="240" w:lineRule="auto"/>
        <w:ind w:right="-1"/>
        <w:rPr>
          <w:sz w:val="24"/>
          <w:szCs w:val="24"/>
        </w:rPr>
      </w:pPr>
      <w:r>
        <w:rPr>
          <w:sz w:val="24"/>
          <w:szCs w:val="24"/>
        </w:rPr>
        <w:t>10.  В поверяемом периоде экспертиза поставленных товаров осуществлялась  в соответствии с требованиями ст. 94 Закона №44-ФЗ собственными силами Учреждения.</w:t>
      </w:r>
    </w:p>
    <w:p w:rsidR="00E90786" w:rsidRDefault="00E90786" w:rsidP="00022ED0">
      <w:pPr>
        <w:spacing w:line="240" w:lineRule="auto"/>
        <w:ind w:right="-1"/>
        <w:rPr>
          <w:sz w:val="24"/>
          <w:szCs w:val="24"/>
        </w:rPr>
      </w:pPr>
    </w:p>
    <w:p w:rsidR="00E90786" w:rsidRPr="00DD2661" w:rsidRDefault="00E90786" w:rsidP="00E90786">
      <w:pPr>
        <w:autoSpaceDE w:val="0"/>
        <w:autoSpaceDN w:val="0"/>
        <w:adjustRightInd w:val="0"/>
        <w:spacing w:line="240" w:lineRule="auto"/>
        <w:rPr>
          <w:bCs/>
          <w:iCs/>
          <w:sz w:val="24"/>
          <w:szCs w:val="24"/>
        </w:rPr>
      </w:pPr>
      <w:r>
        <w:rPr>
          <w:sz w:val="24"/>
          <w:szCs w:val="24"/>
        </w:rPr>
        <w:t xml:space="preserve">11. </w:t>
      </w:r>
      <w:r w:rsidRPr="00DD2661">
        <w:rPr>
          <w:sz w:val="24"/>
          <w:szCs w:val="24"/>
        </w:rPr>
        <w:t xml:space="preserve">В нарушение статьи 100 Федерального закона №44-ФЗ администрацией городского округа Лотошино (Лотошинского муниципального района) не разработан Порядок </w:t>
      </w:r>
      <w:r w:rsidRPr="00DD2661">
        <w:rPr>
          <w:bCs/>
          <w:iCs/>
          <w:sz w:val="24"/>
          <w:szCs w:val="24"/>
        </w:rPr>
        <w:t xml:space="preserve"> осуществления ведомственного контроля в сфере закупок товаров, работ, услуг для обеспечения муниципальных нужд городского округа, не определен перечень органов, осуществляющих ведомственный контроль, органами ведомственного контроля не утверждены регламенты проведения указанного вида контроля.</w:t>
      </w:r>
    </w:p>
    <w:p w:rsidR="00E90786" w:rsidRPr="00DD2661" w:rsidRDefault="00E90786" w:rsidP="00E90786">
      <w:pPr>
        <w:autoSpaceDE w:val="0"/>
        <w:autoSpaceDN w:val="0"/>
        <w:adjustRightInd w:val="0"/>
        <w:spacing w:line="240" w:lineRule="auto"/>
        <w:rPr>
          <w:bCs/>
          <w:iCs/>
          <w:sz w:val="24"/>
          <w:szCs w:val="24"/>
        </w:rPr>
      </w:pPr>
      <w:r w:rsidRPr="00DD2661">
        <w:rPr>
          <w:bCs/>
          <w:iCs/>
          <w:sz w:val="24"/>
          <w:szCs w:val="24"/>
        </w:rPr>
        <w:t>Ведомственный контроль со стороны отдела по образованию администрации городского округа Лотошино в отношении подведомственных заказчиков не осуществлялся.</w:t>
      </w:r>
    </w:p>
    <w:p w:rsidR="001076B1" w:rsidRDefault="001076B1" w:rsidP="00022ED0">
      <w:pPr>
        <w:spacing w:line="240" w:lineRule="auto"/>
        <w:ind w:right="-1"/>
        <w:rPr>
          <w:sz w:val="24"/>
          <w:szCs w:val="24"/>
        </w:rPr>
      </w:pPr>
    </w:p>
    <w:p w:rsidR="00CF73BF" w:rsidRPr="005F1AA1" w:rsidRDefault="007659E0" w:rsidP="00CF73BF">
      <w:pPr>
        <w:spacing w:line="240" w:lineRule="auto"/>
        <w:ind w:left="284" w:right="-284"/>
        <w:rPr>
          <w:b/>
          <w:sz w:val="24"/>
          <w:szCs w:val="24"/>
        </w:rPr>
      </w:pPr>
      <w:r>
        <w:rPr>
          <w:b/>
          <w:sz w:val="24"/>
          <w:szCs w:val="24"/>
        </w:rPr>
        <w:t>8</w:t>
      </w:r>
      <w:r w:rsidR="00CF73BF" w:rsidRPr="005F1AA1">
        <w:rPr>
          <w:b/>
          <w:sz w:val="24"/>
          <w:szCs w:val="24"/>
        </w:rPr>
        <w:t>. Возражения или замечания руководителей объектов проверки на результаты контрольного мероприятия (при наличии):</w:t>
      </w:r>
      <w:r w:rsidR="005F1AA1" w:rsidRPr="005F1AA1">
        <w:rPr>
          <w:sz w:val="24"/>
          <w:szCs w:val="24"/>
        </w:rPr>
        <w:t>отсутствуют.</w:t>
      </w:r>
    </w:p>
    <w:p w:rsidR="00E90786" w:rsidRDefault="00E90786" w:rsidP="00CF73BF">
      <w:pPr>
        <w:spacing w:line="240" w:lineRule="auto"/>
        <w:ind w:left="284" w:right="-284"/>
        <w:rPr>
          <w:b/>
          <w:sz w:val="24"/>
          <w:szCs w:val="24"/>
        </w:rPr>
      </w:pPr>
    </w:p>
    <w:p w:rsidR="00C864E2" w:rsidRPr="00DD2661" w:rsidRDefault="00C864E2" w:rsidP="00DD2661">
      <w:pPr>
        <w:autoSpaceDE w:val="0"/>
        <w:autoSpaceDN w:val="0"/>
        <w:adjustRightInd w:val="0"/>
        <w:spacing w:line="240" w:lineRule="auto"/>
        <w:ind w:firstLine="708"/>
        <w:rPr>
          <w:sz w:val="24"/>
          <w:szCs w:val="24"/>
        </w:rPr>
      </w:pPr>
      <w:r w:rsidRPr="00DD2661">
        <w:rPr>
          <w:sz w:val="24"/>
          <w:szCs w:val="24"/>
        </w:rPr>
        <w:t>4. При составлении и исполнении плана финансово-хозяйственной деятельности соблюдать порядок применения классификации операций сектора государственного управления.</w:t>
      </w:r>
    </w:p>
    <w:p w:rsidR="00C864E2" w:rsidRPr="00DD2661" w:rsidRDefault="00C864E2" w:rsidP="00DD2661">
      <w:pPr>
        <w:autoSpaceDE w:val="0"/>
        <w:autoSpaceDN w:val="0"/>
        <w:adjustRightInd w:val="0"/>
        <w:spacing w:line="240" w:lineRule="auto"/>
        <w:ind w:firstLine="708"/>
        <w:rPr>
          <w:sz w:val="24"/>
          <w:szCs w:val="24"/>
        </w:rPr>
      </w:pPr>
      <w:r w:rsidRPr="00DD2661">
        <w:rPr>
          <w:sz w:val="24"/>
          <w:szCs w:val="24"/>
        </w:rPr>
        <w:t>5. Разработать и утвердить порядок предоставления льгот по родительской плате  в учреждении, в котором предусмотреть заявительных характер предоставления льгот и период действия предоставляемых льгот.</w:t>
      </w:r>
    </w:p>
    <w:p w:rsidR="00C864E2" w:rsidRPr="00DD2661" w:rsidRDefault="00C864E2" w:rsidP="00DD2661">
      <w:pPr>
        <w:autoSpaceDE w:val="0"/>
        <w:autoSpaceDN w:val="0"/>
        <w:adjustRightInd w:val="0"/>
        <w:spacing w:line="240" w:lineRule="auto"/>
        <w:ind w:firstLine="708"/>
        <w:rPr>
          <w:rFonts w:eastAsiaTheme="minorHAnsi"/>
          <w:bCs/>
          <w:sz w:val="24"/>
          <w:szCs w:val="24"/>
          <w:lang w:eastAsia="en-US"/>
        </w:rPr>
      </w:pPr>
      <w:r w:rsidRPr="00DD2661">
        <w:rPr>
          <w:sz w:val="24"/>
          <w:szCs w:val="24"/>
        </w:rPr>
        <w:t xml:space="preserve">6.  Привести трудовые договора с работниками учреждения в соответствие с </w:t>
      </w:r>
      <w:r w:rsidRPr="00DD2661">
        <w:rPr>
          <w:rFonts w:eastAsiaTheme="minorHAnsi"/>
          <w:sz w:val="24"/>
          <w:szCs w:val="24"/>
          <w:lang w:eastAsia="en-US"/>
        </w:rPr>
        <w:t xml:space="preserve">Примерной  формой трудового договора с работником государственного (муниципального) учреждения, утвержденной </w:t>
      </w:r>
      <w:r w:rsidRPr="00DD2661">
        <w:rPr>
          <w:rFonts w:eastAsiaTheme="minorHAnsi"/>
          <w:bCs/>
          <w:sz w:val="24"/>
          <w:szCs w:val="24"/>
          <w:lang w:eastAsia="en-US"/>
        </w:rPr>
        <w:t>Распоряжением Правительства РФ от 26.11.2012 N 2190-р «Об утверждении Программы поэтапного совершенствования системы оплаты труда в государственных (муниципальных) учреждениях на 2012 - 2018 годы».</w:t>
      </w:r>
    </w:p>
    <w:p w:rsidR="00C864E2" w:rsidRPr="00DD2661" w:rsidRDefault="00C864E2" w:rsidP="00DD2661">
      <w:pPr>
        <w:autoSpaceDE w:val="0"/>
        <w:autoSpaceDN w:val="0"/>
        <w:adjustRightInd w:val="0"/>
        <w:spacing w:line="240" w:lineRule="auto"/>
        <w:ind w:firstLine="708"/>
        <w:rPr>
          <w:rFonts w:eastAsiaTheme="minorHAnsi"/>
          <w:bCs/>
          <w:sz w:val="24"/>
          <w:szCs w:val="24"/>
          <w:lang w:eastAsia="en-US"/>
        </w:rPr>
      </w:pPr>
      <w:r w:rsidRPr="00DD2661">
        <w:rPr>
          <w:rFonts w:eastAsiaTheme="minorHAnsi"/>
          <w:bCs/>
          <w:sz w:val="24"/>
          <w:szCs w:val="24"/>
          <w:lang w:eastAsia="en-US"/>
        </w:rPr>
        <w:t>7. В случае изменении существенных условий труда работников учреждений заключать дополнительные соглашения к трудовым договорам с работниками.</w:t>
      </w:r>
    </w:p>
    <w:p w:rsidR="00C864E2" w:rsidRPr="00DD2661" w:rsidRDefault="00C864E2" w:rsidP="00DD2661">
      <w:pPr>
        <w:autoSpaceDE w:val="0"/>
        <w:autoSpaceDN w:val="0"/>
        <w:adjustRightInd w:val="0"/>
        <w:spacing w:line="240" w:lineRule="auto"/>
        <w:ind w:firstLine="708"/>
        <w:rPr>
          <w:rFonts w:eastAsiaTheme="minorHAnsi"/>
          <w:bCs/>
          <w:sz w:val="24"/>
          <w:szCs w:val="24"/>
          <w:lang w:eastAsia="en-US"/>
        </w:rPr>
      </w:pPr>
      <w:r w:rsidRPr="00DD2661">
        <w:rPr>
          <w:rFonts w:eastAsiaTheme="minorHAnsi"/>
          <w:bCs/>
          <w:sz w:val="24"/>
          <w:szCs w:val="24"/>
          <w:lang w:eastAsia="en-US"/>
        </w:rPr>
        <w:t>8. Исключить нарушения при ведении табеля использования рабочего времени.</w:t>
      </w:r>
    </w:p>
    <w:p w:rsidR="00C864E2" w:rsidRPr="00DD2661" w:rsidRDefault="00C864E2" w:rsidP="00DD2661">
      <w:pPr>
        <w:autoSpaceDE w:val="0"/>
        <w:autoSpaceDN w:val="0"/>
        <w:adjustRightInd w:val="0"/>
        <w:spacing w:line="240" w:lineRule="auto"/>
        <w:ind w:firstLine="708"/>
        <w:rPr>
          <w:rFonts w:eastAsiaTheme="minorHAnsi"/>
          <w:bCs/>
          <w:sz w:val="24"/>
          <w:szCs w:val="24"/>
          <w:lang w:eastAsia="en-US"/>
        </w:rPr>
      </w:pPr>
      <w:r w:rsidRPr="00DD2661">
        <w:rPr>
          <w:rFonts w:eastAsiaTheme="minorHAnsi"/>
          <w:bCs/>
          <w:sz w:val="24"/>
          <w:szCs w:val="24"/>
          <w:lang w:eastAsia="en-US"/>
        </w:rPr>
        <w:t>9. Обеспечить подписание расчетно-платежных ведомостей.</w:t>
      </w:r>
    </w:p>
    <w:p w:rsidR="00C864E2" w:rsidRPr="00DD2661" w:rsidRDefault="00C864E2" w:rsidP="00DD2661">
      <w:pPr>
        <w:autoSpaceDE w:val="0"/>
        <w:autoSpaceDN w:val="0"/>
        <w:adjustRightInd w:val="0"/>
        <w:spacing w:line="240" w:lineRule="auto"/>
        <w:ind w:firstLine="708"/>
        <w:rPr>
          <w:rFonts w:eastAsiaTheme="minorHAnsi"/>
          <w:bCs/>
          <w:sz w:val="24"/>
          <w:szCs w:val="24"/>
          <w:lang w:eastAsia="en-US"/>
        </w:rPr>
      </w:pPr>
      <w:r w:rsidRPr="00DD2661">
        <w:rPr>
          <w:rFonts w:eastAsiaTheme="minorHAnsi"/>
          <w:bCs/>
          <w:sz w:val="24"/>
          <w:szCs w:val="24"/>
          <w:lang w:eastAsia="en-US"/>
        </w:rPr>
        <w:t>10. Подать  заявку  в Комитет по управлению имуществом на включение 5 объектов основных средств в Перечень особо ценного движимого имущества  учреждения.</w:t>
      </w:r>
    </w:p>
    <w:p w:rsidR="00C864E2" w:rsidRPr="00DD2661" w:rsidRDefault="00C864E2" w:rsidP="00DD2661">
      <w:pPr>
        <w:autoSpaceDE w:val="0"/>
        <w:autoSpaceDN w:val="0"/>
        <w:adjustRightInd w:val="0"/>
        <w:spacing w:line="240" w:lineRule="auto"/>
        <w:ind w:firstLine="708"/>
        <w:rPr>
          <w:rFonts w:eastAsiaTheme="minorHAnsi"/>
          <w:bCs/>
          <w:sz w:val="24"/>
          <w:szCs w:val="24"/>
          <w:lang w:eastAsia="en-US"/>
        </w:rPr>
      </w:pPr>
      <w:r w:rsidRPr="00DD2661">
        <w:rPr>
          <w:rFonts w:eastAsiaTheme="minorHAnsi"/>
          <w:bCs/>
          <w:sz w:val="24"/>
          <w:szCs w:val="24"/>
          <w:lang w:eastAsia="en-US"/>
        </w:rPr>
        <w:t>11. Обеспечить наличие дополнительного профессионального образования у контрактного управляющего.</w:t>
      </w:r>
    </w:p>
    <w:p w:rsidR="00C864E2" w:rsidRPr="00DD2661" w:rsidRDefault="00C864E2" w:rsidP="00DD2661">
      <w:pPr>
        <w:autoSpaceDE w:val="0"/>
        <w:autoSpaceDN w:val="0"/>
        <w:adjustRightInd w:val="0"/>
        <w:spacing w:line="240" w:lineRule="auto"/>
        <w:ind w:firstLine="708"/>
        <w:rPr>
          <w:rFonts w:eastAsiaTheme="minorHAnsi"/>
          <w:bCs/>
          <w:sz w:val="24"/>
          <w:szCs w:val="24"/>
          <w:lang w:eastAsia="en-US"/>
        </w:rPr>
      </w:pPr>
      <w:r w:rsidRPr="00DD2661">
        <w:rPr>
          <w:rFonts w:eastAsiaTheme="minorHAnsi"/>
          <w:bCs/>
          <w:sz w:val="24"/>
          <w:szCs w:val="24"/>
          <w:lang w:eastAsia="en-US"/>
        </w:rPr>
        <w:t>12. Соблюдать законодательство о  контрактной системе закупок  товаров, работ и услуг для государственных и муниципальных нужд.</w:t>
      </w:r>
    </w:p>
    <w:p w:rsidR="00C864E2" w:rsidRPr="00DD2661" w:rsidRDefault="00C864E2" w:rsidP="00DD2661">
      <w:pPr>
        <w:autoSpaceDE w:val="0"/>
        <w:autoSpaceDN w:val="0"/>
        <w:adjustRightInd w:val="0"/>
        <w:spacing w:line="240" w:lineRule="auto"/>
        <w:ind w:firstLine="708"/>
        <w:rPr>
          <w:sz w:val="24"/>
          <w:szCs w:val="24"/>
        </w:rPr>
      </w:pPr>
      <w:r w:rsidRPr="00DD2661">
        <w:rPr>
          <w:rFonts w:eastAsiaTheme="minorHAnsi"/>
          <w:bCs/>
          <w:sz w:val="24"/>
          <w:szCs w:val="24"/>
          <w:lang w:eastAsia="en-US"/>
        </w:rPr>
        <w:lastRenderedPageBreak/>
        <w:t xml:space="preserve">13. При формировании лотов на закупку товаров (работ, услуг) для нужд учреждения обеспечить соблюдение </w:t>
      </w:r>
      <w:r w:rsidRPr="00DD2661">
        <w:rPr>
          <w:sz w:val="24"/>
          <w:szCs w:val="24"/>
        </w:rPr>
        <w:t>Федерального закона от 26.07.2006 года №135-ФЗ «О защите конкуренции».</w:t>
      </w:r>
    </w:p>
    <w:p w:rsidR="00C864E2" w:rsidRPr="00DD2661" w:rsidRDefault="00C864E2" w:rsidP="00DD2661">
      <w:pPr>
        <w:spacing w:line="240" w:lineRule="auto"/>
        <w:ind w:firstLine="708"/>
        <w:rPr>
          <w:sz w:val="24"/>
          <w:szCs w:val="24"/>
        </w:rPr>
      </w:pPr>
      <w:r w:rsidRPr="00DD2661">
        <w:rPr>
          <w:sz w:val="24"/>
          <w:szCs w:val="24"/>
        </w:rPr>
        <w:t>14. Принять меры по устранению выявленных недостатков, а  также по устранению причин и условий выявленных нарушений и недостатков.</w:t>
      </w:r>
    </w:p>
    <w:p w:rsidR="00C864E2" w:rsidRPr="00DD2661" w:rsidRDefault="00C864E2" w:rsidP="00DD2661">
      <w:pPr>
        <w:spacing w:line="240" w:lineRule="auto"/>
        <w:rPr>
          <w:rFonts w:eastAsiaTheme="minorHAnsi"/>
          <w:sz w:val="24"/>
          <w:szCs w:val="24"/>
          <w:lang w:eastAsia="en-US"/>
        </w:rPr>
      </w:pPr>
    </w:p>
    <w:p w:rsidR="00196122" w:rsidRPr="00DD2661" w:rsidRDefault="00196122" w:rsidP="00DD2661">
      <w:pPr>
        <w:spacing w:line="240" w:lineRule="auto"/>
        <w:rPr>
          <w:sz w:val="24"/>
          <w:szCs w:val="24"/>
        </w:rPr>
      </w:pPr>
    </w:p>
    <w:p w:rsidR="00196122" w:rsidRPr="00DD2661" w:rsidRDefault="00196122" w:rsidP="00DD2661">
      <w:pPr>
        <w:spacing w:line="240" w:lineRule="auto"/>
        <w:rPr>
          <w:sz w:val="24"/>
          <w:szCs w:val="24"/>
        </w:rPr>
      </w:pPr>
      <w:r w:rsidRPr="00DD2661">
        <w:rPr>
          <w:b/>
          <w:sz w:val="24"/>
          <w:szCs w:val="24"/>
        </w:rPr>
        <w:t>11.3. Направ</w:t>
      </w:r>
      <w:r w:rsidR="00DD2661">
        <w:rPr>
          <w:b/>
          <w:sz w:val="24"/>
          <w:szCs w:val="24"/>
        </w:rPr>
        <w:t>лено</w:t>
      </w:r>
      <w:r w:rsidRPr="00DD2661">
        <w:rPr>
          <w:b/>
          <w:sz w:val="24"/>
          <w:szCs w:val="24"/>
        </w:rPr>
        <w:t xml:space="preserve"> представление в адрес Муниципального учреждения «Централизованная бухгалтерия муниципальных учреждений Лотошинского муниципального района», где предлож</w:t>
      </w:r>
      <w:r w:rsidR="00DD2661">
        <w:rPr>
          <w:b/>
          <w:sz w:val="24"/>
          <w:szCs w:val="24"/>
        </w:rPr>
        <w:t>ено</w:t>
      </w:r>
      <w:r w:rsidRPr="00DD2661">
        <w:rPr>
          <w:sz w:val="24"/>
          <w:szCs w:val="24"/>
        </w:rPr>
        <w:t>:</w:t>
      </w:r>
    </w:p>
    <w:p w:rsidR="00C864E2" w:rsidRPr="00DD2661" w:rsidRDefault="00C864E2" w:rsidP="00DD2661">
      <w:pPr>
        <w:spacing w:line="240" w:lineRule="auto"/>
        <w:ind w:firstLine="708"/>
        <w:rPr>
          <w:sz w:val="24"/>
          <w:szCs w:val="24"/>
        </w:rPr>
      </w:pPr>
      <w:r w:rsidRPr="00DD2661">
        <w:rPr>
          <w:sz w:val="24"/>
          <w:szCs w:val="24"/>
        </w:rPr>
        <w:t>1.  Составлять  План финансово-хозяйственной деятельности в соответствии с Приказом Минфина России от 31.08.2018 N 186н "О Требованиях к составлению и утверждению плана финансово-хозяйственной деятельности государственного (муниципального) учреждения".</w:t>
      </w:r>
    </w:p>
    <w:p w:rsidR="00C864E2" w:rsidRPr="00DD2661" w:rsidRDefault="00C864E2" w:rsidP="00DD2661">
      <w:pPr>
        <w:spacing w:line="240" w:lineRule="auto"/>
        <w:ind w:firstLine="708"/>
        <w:rPr>
          <w:sz w:val="24"/>
          <w:szCs w:val="24"/>
        </w:rPr>
      </w:pPr>
      <w:r w:rsidRPr="00DD2661">
        <w:rPr>
          <w:sz w:val="24"/>
          <w:szCs w:val="24"/>
        </w:rPr>
        <w:t>2.  Устранить нарушения при ведении бухгалтерского учета.</w:t>
      </w:r>
    </w:p>
    <w:p w:rsidR="00C864E2" w:rsidRPr="00DD2661" w:rsidRDefault="00C864E2" w:rsidP="00DD2661">
      <w:pPr>
        <w:spacing w:line="240" w:lineRule="auto"/>
        <w:ind w:firstLine="708"/>
        <w:rPr>
          <w:sz w:val="24"/>
          <w:szCs w:val="24"/>
        </w:rPr>
      </w:pPr>
      <w:r w:rsidRPr="00DD2661">
        <w:rPr>
          <w:sz w:val="24"/>
          <w:szCs w:val="24"/>
        </w:rPr>
        <w:t>3. Составлять  бюджетную отчетность  в полном объеме</w:t>
      </w:r>
    </w:p>
    <w:p w:rsidR="00C864E2" w:rsidRPr="00DD2661" w:rsidRDefault="00C864E2" w:rsidP="00DD2661">
      <w:pPr>
        <w:autoSpaceDE w:val="0"/>
        <w:autoSpaceDN w:val="0"/>
        <w:adjustRightInd w:val="0"/>
        <w:spacing w:line="240" w:lineRule="auto"/>
        <w:ind w:firstLine="708"/>
        <w:rPr>
          <w:sz w:val="24"/>
          <w:szCs w:val="24"/>
        </w:rPr>
      </w:pPr>
      <w:r w:rsidRPr="00DD2661">
        <w:rPr>
          <w:sz w:val="24"/>
          <w:szCs w:val="24"/>
        </w:rPr>
        <w:t>4. При составлении и исполнении плана финансово-хозяйственной деятельности соблюдать  действующий порядок применения классификации операций сектора государственного управления.</w:t>
      </w:r>
    </w:p>
    <w:p w:rsidR="00C864E2" w:rsidRPr="00DD2661" w:rsidRDefault="00C864E2" w:rsidP="00DD2661">
      <w:pPr>
        <w:spacing w:line="240" w:lineRule="auto"/>
        <w:ind w:firstLine="708"/>
        <w:rPr>
          <w:sz w:val="24"/>
          <w:szCs w:val="24"/>
        </w:rPr>
      </w:pPr>
      <w:r w:rsidRPr="00DD2661">
        <w:rPr>
          <w:sz w:val="24"/>
          <w:szCs w:val="24"/>
        </w:rPr>
        <w:t xml:space="preserve"> 5. Подать заявку в Комитет по управлению имуществом на включение в Перечень особо ценного движимого имуществ 5 объектов основных средств на общую сумму 279 900 рублей.</w:t>
      </w:r>
    </w:p>
    <w:p w:rsidR="00C864E2" w:rsidRPr="00DD2661" w:rsidRDefault="00C864E2" w:rsidP="00DD2661">
      <w:pPr>
        <w:spacing w:line="240" w:lineRule="auto"/>
        <w:ind w:firstLine="708"/>
        <w:rPr>
          <w:sz w:val="24"/>
          <w:szCs w:val="24"/>
        </w:rPr>
      </w:pPr>
      <w:r w:rsidRPr="00DD2661">
        <w:rPr>
          <w:sz w:val="24"/>
          <w:szCs w:val="24"/>
        </w:rPr>
        <w:t xml:space="preserve">6. Соблюдать законодательство о контрактной системе в сфере закупок товаров, работ и услуг для государственных и муниципальных нужд. </w:t>
      </w:r>
    </w:p>
    <w:p w:rsidR="00C864E2" w:rsidRPr="00DD2661" w:rsidRDefault="00C864E2" w:rsidP="00DD2661">
      <w:pPr>
        <w:spacing w:line="240" w:lineRule="auto"/>
        <w:ind w:firstLine="708"/>
        <w:rPr>
          <w:sz w:val="24"/>
          <w:szCs w:val="24"/>
        </w:rPr>
      </w:pPr>
      <w:r w:rsidRPr="00DD2661">
        <w:rPr>
          <w:sz w:val="24"/>
          <w:szCs w:val="24"/>
        </w:rPr>
        <w:t>7. Путем организации внутреннего контроля обеспечить предотвращение или выявление отклонений от установленных правил  и процедур, а также искажения данных бухгалтерского учета.</w:t>
      </w:r>
    </w:p>
    <w:p w:rsidR="00C864E2" w:rsidRPr="00DD2661" w:rsidRDefault="00C864E2" w:rsidP="00DD2661">
      <w:pPr>
        <w:spacing w:line="240" w:lineRule="auto"/>
        <w:rPr>
          <w:sz w:val="24"/>
          <w:szCs w:val="24"/>
        </w:rPr>
      </w:pPr>
      <w:r w:rsidRPr="00DD2661">
        <w:rPr>
          <w:sz w:val="24"/>
          <w:szCs w:val="24"/>
        </w:rPr>
        <w:t>8. Принять меры по устранению выявленных недостатков, а  также по устранению причин и условий выявленных нарушений и недостатков</w:t>
      </w:r>
    </w:p>
    <w:p w:rsidR="00196122" w:rsidRPr="00DD2661" w:rsidRDefault="00196122" w:rsidP="00DD2661">
      <w:pPr>
        <w:spacing w:line="240" w:lineRule="auto"/>
        <w:rPr>
          <w:sz w:val="24"/>
          <w:szCs w:val="24"/>
        </w:rPr>
      </w:pPr>
    </w:p>
    <w:p w:rsidR="00196122" w:rsidRPr="00DD2661" w:rsidRDefault="00196122" w:rsidP="00DD2661">
      <w:pPr>
        <w:spacing w:line="240" w:lineRule="auto"/>
        <w:rPr>
          <w:sz w:val="24"/>
          <w:szCs w:val="24"/>
        </w:rPr>
      </w:pPr>
      <w:r w:rsidRPr="00DD2661">
        <w:rPr>
          <w:b/>
          <w:sz w:val="24"/>
          <w:szCs w:val="24"/>
        </w:rPr>
        <w:t>11.4. Направ</w:t>
      </w:r>
      <w:r w:rsidR="00DD2661">
        <w:rPr>
          <w:b/>
          <w:sz w:val="24"/>
          <w:szCs w:val="24"/>
        </w:rPr>
        <w:t>лено</w:t>
      </w:r>
      <w:r w:rsidRPr="00DD2661">
        <w:rPr>
          <w:b/>
          <w:sz w:val="24"/>
          <w:szCs w:val="24"/>
        </w:rPr>
        <w:t xml:space="preserve"> информационное письмо в адрес Главы городского округа Лотошино, где предлож</w:t>
      </w:r>
      <w:r w:rsidR="002855DA">
        <w:rPr>
          <w:b/>
          <w:sz w:val="24"/>
          <w:szCs w:val="24"/>
        </w:rPr>
        <w:t>ено</w:t>
      </w:r>
      <w:r w:rsidRPr="00DD2661">
        <w:rPr>
          <w:sz w:val="24"/>
          <w:szCs w:val="24"/>
        </w:rPr>
        <w:t>:</w:t>
      </w:r>
    </w:p>
    <w:p w:rsidR="00C864E2" w:rsidRPr="00DD2661" w:rsidRDefault="00C864E2" w:rsidP="00DD2661">
      <w:pPr>
        <w:spacing w:line="240" w:lineRule="auto"/>
        <w:ind w:firstLine="708"/>
        <w:rPr>
          <w:rFonts w:eastAsiaTheme="minorHAnsi"/>
          <w:sz w:val="24"/>
          <w:szCs w:val="24"/>
          <w:lang w:eastAsia="en-US"/>
        </w:rPr>
      </w:pPr>
      <w:r w:rsidRPr="00DD2661">
        <w:rPr>
          <w:sz w:val="24"/>
          <w:szCs w:val="24"/>
        </w:rPr>
        <w:t>1.  Разработать и утвердить Положение о формировании муниципального задания на оказание муниципальных услуг (выполнение работ) в отношении муниципальных учреждений городского округа Лотошино и финансовом обеспечении выполнения муниципального задания с соблюдением  требований, установленных  статьей 69.2 Бюджетного Кодекса РФ.</w:t>
      </w:r>
    </w:p>
    <w:p w:rsidR="00C864E2" w:rsidRPr="00DD2661" w:rsidRDefault="00C864E2" w:rsidP="00DD2661">
      <w:pPr>
        <w:spacing w:line="240" w:lineRule="auto"/>
        <w:ind w:firstLine="708"/>
        <w:rPr>
          <w:sz w:val="24"/>
          <w:szCs w:val="24"/>
        </w:rPr>
      </w:pPr>
      <w:r w:rsidRPr="00DD2661">
        <w:rPr>
          <w:sz w:val="24"/>
          <w:szCs w:val="24"/>
        </w:rPr>
        <w:t>2.  В целях оказания муниципальных услуг  в сфере дошкольного образования  разработать и утвердить :</w:t>
      </w:r>
    </w:p>
    <w:p w:rsidR="00C864E2" w:rsidRPr="00DD2661" w:rsidRDefault="00C864E2" w:rsidP="00DD2661">
      <w:pPr>
        <w:autoSpaceDE w:val="0"/>
        <w:autoSpaceDN w:val="0"/>
        <w:adjustRightInd w:val="0"/>
        <w:spacing w:line="240" w:lineRule="auto"/>
        <w:rPr>
          <w:rFonts w:eastAsiaTheme="minorHAnsi"/>
          <w:sz w:val="24"/>
          <w:szCs w:val="24"/>
          <w:lang w:eastAsia="en-US"/>
        </w:rPr>
      </w:pPr>
      <w:r w:rsidRPr="00DD2661">
        <w:rPr>
          <w:rFonts w:eastAsiaTheme="minorHAnsi"/>
          <w:sz w:val="24"/>
          <w:szCs w:val="24"/>
          <w:lang w:eastAsia="en-US"/>
        </w:rPr>
        <w:t>методику расчета нормативных затрат на оказание услуги по реализации основной общеобразовательной программы дошкольного образования (включая расходы на создание условий для осуществления присмотра и ухода за детьми);</w:t>
      </w:r>
    </w:p>
    <w:p w:rsidR="00C864E2" w:rsidRPr="00DD2661" w:rsidRDefault="00C864E2" w:rsidP="00DD2661">
      <w:pPr>
        <w:autoSpaceDE w:val="0"/>
        <w:autoSpaceDN w:val="0"/>
        <w:adjustRightInd w:val="0"/>
        <w:spacing w:line="240" w:lineRule="auto"/>
        <w:rPr>
          <w:rFonts w:eastAsiaTheme="minorHAnsi"/>
          <w:sz w:val="24"/>
          <w:szCs w:val="24"/>
          <w:lang w:eastAsia="en-US"/>
        </w:rPr>
      </w:pPr>
      <w:r w:rsidRPr="00DD2661">
        <w:rPr>
          <w:rFonts w:eastAsiaTheme="minorHAnsi"/>
          <w:sz w:val="24"/>
          <w:szCs w:val="24"/>
          <w:lang w:eastAsia="en-US"/>
        </w:rPr>
        <w:t>2) методику расчета размера родительской платы за присмотр и уход за детьми, осваивающими образовательные программы дошкольного образования в образовательных организациях;</w:t>
      </w:r>
    </w:p>
    <w:p w:rsidR="00C864E2" w:rsidRPr="00DD2661" w:rsidRDefault="00C864E2" w:rsidP="00DD2661">
      <w:pPr>
        <w:autoSpaceDE w:val="0"/>
        <w:autoSpaceDN w:val="0"/>
        <w:adjustRightInd w:val="0"/>
        <w:spacing w:line="240" w:lineRule="auto"/>
        <w:rPr>
          <w:rFonts w:eastAsiaTheme="minorHAnsi"/>
          <w:sz w:val="24"/>
          <w:szCs w:val="24"/>
          <w:lang w:eastAsia="en-US"/>
        </w:rPr>
      </w:pPr>
      <w:r w:rsidRPr="00DD2661">
        <w:rPr>
          <w:rFonts w:eastAsiaTheme="minorHAnsi"/>
          <w:sz w:val="24"/>
          <w:szCs w:val="24"/>
          <w:lang w:eastAsia="en-US"/>
        </w:rPr>
        <w:t>3) методику расчета нормативных затрат на оказание услуги по присмотру и уходу за детьми, осваивающими образовательные программы дошкольного образования в дошкольных образовательных организациях, из категорий семей, для которых установлены льготы по снижению или отмене родительской платы;</w:t>
      </w:r>
    </w:p>
    <w:p w:rsidR="00C864E2" w:rsidRPr="00DD2661" w:rsidRDefault="00C864E2" w:rsidP="00DD2661">
      <w:pPr>
        <w:spacing w:line="240" w:lineRule="auto"/>
        <w:rPr>
          <w:rFonts w:eastAsiaTheme="minorHAnsi"/>
          <w:sz w:val="24"/>
          <w:szCs w:val="24"/>
          <w:lang w:eastAsia="en-US"/>
        </w:rPr>
      </w:pPr>
      <w:r w:rsidRPr="00DD2661">
        <w:rPr>
          <w:rFonts w:eastAsiaTheme="minorHAnsi"/>
          <w:sz w:val="24"/>
          <w:szCs w:val="24"/>
          <w:lang w:eastAsia="en-US"/>
        </w:rPr>
        <w:lastRenderedPageBreak/>
        <w:t>4) порядок установления категорий родителей (законных представителей), которые освобождаются от оплаты услуг по присмотру и уходу или для которых размер платы снижается, а также порядок снижения размера платы.</w:t>
      </w:r>
    </w:p>
    <w:p w:rsidR="00C864E2" w:rsidRPr="00DD2661" w:rsidRDefault="00C864E2" w:rsidP="00DD2661">
      <w:pPr>
        <w:spacing w:line="240" w:lineRule="auto"/>
        <w:rPr>
          <w:rFonts w:eastAsiaTheme="minorHAnsi"/>
          <w:sz w:val="24"/>
          <w:szCs w:val="24"/>
          <w:lang w:eastAsia="en-US"/>
        </w:rPr>
      </w:pPr>
      <w:r w:rsidRPr="00DD2661">
        <w:rPr>
          <w:rFonts w:eastAsiaTheme="minorHAnsi"/>
          <w:sz w:val="24"/>
          <w:szCs w:val="24"/>
          <w:lang w:eastAsia="en-US"/>
        </w:rPr>
        <w:t>3. Определить  порядок проведения оценки выполнения муниципального задания муниципальными учреждениями, провести оценку выполнения муниципального задания МАДОУ ЦРР «Детский сад №15 «Мечта» за 2019 год.</w:t>
      </w:r>
    </w:p>
    <w:p w:rsidR="00C864E2" w:rsidRPr="00DD2661" w:rsidRDefault="00C864E2" w:rsidP="00DD2661">
      <w:pPr>
        <w:spacing w:line="240" w:lineRule="auto"/>
        <w:rPr>
          <w:rFonts w:eastAsiaTheme="minorHAnsi"/>
          <w:sz w:val="24"/>
          <w:szCs w:val="24"/>
          <w:lang w:eastAsia="en-US"/>
        </w:rPr>
      </w:pPr>
      <w:r w:rsidRPr="00DD2661">
        <w:rPr>
          <w:rFonts w:eastAsiaTheme="minorHAnsi"/>
          <w:sz w:val="24"/>
          <w:szCs w:val="24"/>
          <w:lang w:eastAsia="en-US"/>
        </w:rPr>
        <w:t>4. Утвердить порядок проведения ведомственного контроля в сфере закупок  товаров, работ и услуг для обеспечения муниципальных нужд городского округа Лотошино; определить перечень органов, осуществляющих ведомственный контроль.</w:t>
      </w:r>
    </w:p>
    <w:p w:rsidR="00DD2661" w:rsidRDefault="00C864E2" w:rsidP="00DD2661">
      <w:pPr>
        <w:spacing w:line="240" w:lineRule="auto"/>
        <w:ind w:firstLine="708"/>
        <w:rPr>
          <w:rFonts w:eastAsiaTheme="minorHAnsi"/>
          <w:sz w:val="24"/>
          <w:szCs w:val="24"/>
          <w:lang w:eastAsia="en-US"/>
        </w:rPr>
      </w:pPr>
      <w:r w:rsidRPr="00DD2661">
        <w:rPr>
          <w:sz w:val="24"/>
          <w:szCs w:val="24"/>
        </w:rPr>
        <w:t>5. Принять меры по устранению выявленных недостатков, а  также по устранению причин и условий выявленных нарушений и недостатков.</w:t>
      </w:r>
      <w:r w:rsidRPr="00DD2661">
        <w:rPr>
          <w:rFonts w:eastAsiaTheme="minorHAnsi"/>
          <w:sz w:val="24"/>
          <w:szCs w:val="24"/>
          <w:lang w:eastAsia="en-US"/>
        </w:rPr>
        <w:tab/>
      </w:r>
    </w:p>
    <w:p w:rsidR="00C864E2" w:rsidRPr="00DD2661" w:rsidRDefault="00C864E2" w:rsidP="00DD2661">
      <w:pPr>
        <w:spacing w:line="240" w:lineRule="auto"/>
        <w:rPr>
          <w:rFonts w:eastAsiaTheme="minorHAnsi"/>
          <w:sz w:val="24"/>
          <w:szCs w:val="24"/>
          <w:lang w:eastAsia="en-US"/>
        </w:rPr>
      </w:pPr>
      <w:r w:rsidRPr="00DD2661">
        <w:rPr>
          <w:rFonts w:eastAsiaTheme="minorHAnsi"/>
          <w:sz w:val="24"/>
          <w:szCs w:val="24"/>
          <w:lang w:eastAsia="en-US"/>
        </w:rPr>
        <w:t>6. Рассмотреть вопрос о принятии мер ответственности к лицам, допустившим указанные нарушения.</w:t>
      </w:r>
    </w:p>
    <w:p w:rsidR="00196122" w:rsidRPr="00DD2661" w:rsidRDefault="00196122" w:rsidP="00DD2661">
      <w:pPr>
        <w:spacing w:line="240" w:lineRule="auto"/>
        <w:rPr>
          <w:sz w:val="24"/>
          <w:szCs w:val="24"/>
        </w:rPr>
      </w:pPr>
    </w:p>
    <w:p w:rsidR="00114C55" w:rsidRPr="00DD2661" w:rsidRDefault="00196122" w:rsidP="00DD2661">
      <w:pPr>
        <w:spacing w:line="240" w:lineRule="auto"/>
        <w:rPr>
          <w:sz w:val="24"/>
          <w:szCs w:val="24"/>
        </w:rPr>
      </w:pPr>
      <w:r w:rsidRPr="00DD2661">
        <w:rPr>
          <w:b/>
          <w:sz w:val="24"/>
          <w:szCs w:val="24"/>
        </w:rPr>
        <w:t xml:space="preserve">11.5 </w:t>
      </w:r>
      <w:r w:rsidR="00DD2661" w:rsidRPr="00DD2661">
        <w:rPr>
          <w:b/>
          <w:sz w:val="24"/>
          <w:szCs w:val="24"/>
        </w:rPr>
        <w:t>М</w:t>
      </w:r>
      <w:r w:rsidRPr="00DD2661">
        <w:rPr>
          <w:b/>
          <w:sz w:val="24"/>
          <w:szCs w:val="24"/>
        </w:rPr>
        <w:t xml:space="preserve">атериалы проверки </w:t>
      </w:r>
      <w:r w:rsidR="00DD2661">
        <w:rPr>
          <w:b/>
          <w:sz w:val="24"/>
          <w:szCs w:val="24"/>
        </w:rPr>
        <w:t xml:space="preserve"> направлены </w:t>
      </w:r>
      <w:r w:rsidRPr="00DD2661">
        <w:rPr>
          <w:b/>
          <w:sz w:val="24"/>
          <w:szCs w:val="24"/>
        </w:rPr>
        <w:t>в Прокуратуру Лотошинского района</w:t>
      </w:r>
      <w:r w:rsidR="00CF73BF" w:rsidRPr="00DD2661">
        <w:rPr>
          <w:sz w:val="24"/>
          <w:szCs w:val="24"/>
        </w:rPr>
        <w:t> </w:t>
      </w:r>
      <w:r w:rsidRPr="00DD2661">
        <w:rPr>
          <w:sz w:val="24"/>
          <w:szCs w:val="24"/>
        </w:rPr>
        <w:t>.</w:t>
      </w:r>
    </w:p>
    <w:p w:rsidR="00196122" w:rsidRPr="00DD2661" w:rsidRDefault="00196122" w:rsidP="00DD2661">
      <w:pPr>
        <w:spacing w:line="240" w:lineRule="auto"/>
        <w:rPr>
          <w:sz w:val="24"/>
          <w:szCs w:val="24"/>
        </w:rPr>
      </w:pPr>
    </w:p>
    <w:p w:rsidR="00196122" w:rsidRDefault="00196122" w:rsidP="00196122">
      <w:pPr>
        <w:spacing w:line="240" w:lineRule="auto"/>
        <w:ind w:left="284" w:right="-284"/>
        <w:rPr>
          <w:sz w:val="24"/>
          <w:szCs w:val="24"/>
        </w:rPr>
      </w:pPr>
    </w:p>
    <w:p w:rsidR="00F43D5D" w:rsidRDefault="00F43D5D" w:rsidP="00196122">
      <w:pPr>
        <w:spacing w:line="240" w:lineRule="auto"/>
        <w:ind w:left="284" w:right="-284"/>
        <w:rPr>
          <w:sz w:val="24"/>
          <w:szCs w:val="24"/>
        </w:rPr>
      </w:pPr>
    </w:p>
    <w:p w:rsidR="00F43D5D" w:rsidRDefault="00F43D5D" w:rsidP="00196122">
      <w:pPr>
        <w:spacing w:line="240" w:lineRule="auto"/>
        <w:ind w:left="284" w:right="-284"/>
        <w:rPr>
          <w:sz w:val="24"/>
          <w:szCs w:val="24"/>
        </w:rPr>
      </w:pPr>
    </w:p>
    <w:p w:rsidR="00196122" w:rsidRDefault="00DD2661" w:rsidP="00F43D5D">
      <w:pPr>
        <w:spacing w:line="240" w:lineRule="auto"/>
        <w:ind w:right="-284"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  <w:r w:rsidR="00196122">
        <w:rPr>
          <w:sz w:val="24"/>
          <w:szCs w:val="24"/>
        </w:rPr>
        <w:t xml:space="preserve"> Контрольно-счетной палаты</w:t>
      </w:r>
    </w:p>
    <w:p w:rsidR="00196122" w:rsidRPr="00CF73BF" w:rsidRDefault="00196122" w:rsidP="00F43D5D">
      <w:pPr>
        <w:spacing w:line="240" w:lineRule="auto"/>
        <w:ind w:right="-284" w:firstLine="0"/>
        <w:rPr>
          <w:sz w:val="24"/>
          <w:szCs w:val="24"/>
        </w:rPr>
      </w:pPr>
      <w:r>
        <w:rPr>
          <w:sz w:val="24"/>
          <w:szCs w:val="24"/>
        </w:rPr>
        <w:t>Городского округа Лотошино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43D5D">
        <w:rPr>
          <w:sz w:val="24"/>
          <w:szCs w:val="24"/>
        </w:rPr>
        <w:t xml:space="preserve">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D2661">
        <w:rPr>
          <w:sz w:val="24"/>
          <w:szCs w:val="24"/>
        </w:rPr>
        <w:t>С.Ю.Фролова</w:t>
      </w:r>
    </w:p>
    <w:sectPr w:rsidR="00196122" w:rsidRPr="00CF73BF" w:rsidSect="00114C55">
      <w:footerReference w:type="default" r:id="rId3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154D" w:rsidRDefault="0055154D" w:rsidP="00C864E2">
      <w:pPr>
        <w:spacing w:line="240" w:lineRule="auto"/>
      </w:pPr>
      <w:r>
        <w:separator/>
      </w:r>
    </w:p>
  </w:endnote>
  <w:endnote w:type="continuationSeparator" w:id="1">
    <w:p w:rsidR="0055154D" w:rsidRDefault="0055154D" w:rsidP="00C864E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70024"/>
      <w:docPartObj>
        <w:docPartGallery w:val="Page Numbers (Bottom of Page)"/>
        <w:docPartUnique/>
      </w:docPartObj>
    </w:sdtPr>
    <w:sdtContent>
      <w:p w:rsidR="00C864E2" w:rsidRDefault="00C864E2">
        <w:pPr>
          <w:pStyle w:val="ac"/>
          <w:jc w:val="right"/>
        </w:pPr>
      </w:p>
      <w:p w:rsidR="00C864E2" w:rsidRDefault="009C273A">
        <w:pPr>
          <w:pStyle w:val="ac"/>
          <w:jc w:val="right"/>
        </w:pPr>
        <w:fldSimple w:instr=" PAGE   \* MERGEFORMAT ">
          <w:r w:rsidR="007C6ED0">
            <w:rPr>
              <w:noProof/>
            </w:rPr>
            <w:t>1</w:t>
          </w:r>
        </w:fldSimple>
      </w:p>
    </w:sdtContent>
  </w:sdt>
  <w:p w:rsidR="00C864E2" w:rsidRDefault="00C864E2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154D" w:rsidRDefault="0055154D" w:rsidP="00C864E2">
      <w:pPr>
        <w:spacing w:line="240" w:lineRule="auto"/>
      </w:pPr>
      <w:r>
        <w:separator/>
      </w:r>
    </w:p>
  </w:footnote>
  <w:footnote w:type="continuationSeparator" w:id="1">
    <w:p w:rsidR="0055154D" w:rsidRDefault="0055154D" w:rsidP="00C864E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2691A"/>
    <w:multiLevelType w:val="multilevel"/>
    <w:tmpl w:val="47F2831C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73711E3"/>
    <w:multiLevelType w:val="multilevel"/>
    <w:tmpl w:val="C4BAB50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6291159"/>
    <w:multiLevelType w:val="multilevel"/>
    <w:tmpl w:val="F00A70F2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F73BF"/>
    <w:rsid w:val="00000198"/>
    <w:rsid w:val="000002CF"/>
    <w:rsid w:val="000005F0"/>
    <w:rsid w:val="000007A5"/>
    <w:rsid w:val="00000852"/>
    <w:rsid w:val="00001E64"/>
    <w:rsid w:val="00001EFE"/>
    <w:rsid w:val="000029D3"/>
    <w:rsid w:val="0000352D"/>
    <w:rsid w:val="00003F54"/>
    <w:rsid w:val="0000444A"/>
    <w:rsid w:val="000047DA"/>
    <w:rsid w:val="00005A59"/>
    <w:rsid w:val="00005E14"/>
    <w:rsid w:val="000070FF"/>
    <w:rsid w:val="00007BE3"/>
    <w:rsid w:val="000101EA"/>
    <w:rsid w:val="00010262"/>
    <w:rsid w:val="00010507"/>
    <w:rsid w:val="00010CB6"/>
    <w:rsid w:val="00011EF0"/>
    <w:rsid w:val="000126E6"/>
    <w:rsid w:val="00013399"/>
    <w:rsid w:val="0001535B"/>
    <w:rsid w:val="000153F8"/>
    <w:rsid w:val="00015BE3"/>
    <w:rsid w:val="00016140"/>
    <w:rsid w:val="000171F1"/>
    <w:rsid w:val="000174D0"/>
    <w:rsid w:val="000175FD"/>
    <w:rsid w:val="00020023"/>
    <w:rsid w:val="0002068C"/>
    <w:rsid w:val="0002097E"/>
    <w:rsid w:val="00020D73"/>
    <w:rsid w:val="00020F52"/>
    <w:rsid w:val="0002243E"/>
    <w:rsid w:val="00022ED0"/>
    <w:rsid w:val="000236F9"/>
    <w:rsid w:val="00023DC4"/>
    <w:rsid w:val="000241D0"/>
    <w:rsid w:val="00024328"/>
    <w:rsid w:val="00024E8D"/>
    <w:rsid w:val="00024FD1"/>
    <w:rsid w:val="000256B9"/>
    <w:rsid w:val="00025DA5"/>
    <w:rsid w:val="00026708"/>
    <w:rsid w:val="000268DD"/>
    <w:rsid w:val="00027CEB"/>
    <w:rsid w:val="00030070"/>
    <w:rsid w:val="000308EF"/>
    <w:rsid w:val="00030F4D"/>
    <w:rsid w:val="000312A1"/>
    <w:rsid w:val="00032E85"/>
    <w:rsid w:val="000333D8"/>
    <w:rsid w:val="00033777"/>
    <w:rsid w:val="00033D3E"/>
    <w:rsid w:val="00033E37"/>
    <w:rsid w:val="00035DBA"/>
    <w:rsid w:val="000362B7"/>
    <w:rsid w:val="000400A4"/>
    <w:rsid w:val="0004015C"/>
    <w:rsid w:val="000405BF"/>
    <w:rsid w:val="0004072B"/>
    <w:rsid w:val="00041033"/>
    <w:rsid w:val="00041182"/>
    <w:rsid w:val="00041991"/>
    <w:rsid w:val="00041BE9"/>
    <w:rsid w:val="0004296F"/>
    <w:rsid w:val="00042B7E"/>
    <w:rsid w:val="000437B1"/>
    <w:rsid w:val="00043A47"/>
    <w:rsid w:val="00043B42"/>
    <w:rsid w:val="00043E57"/>
    <w:rsid w:val="00045980"/>
    <w:rsid w:val="000460AE"/>
    <w:rsid w:val="00046E79"/>
    <w:rsid w:val="000470A7"/>
    <w:rsid w:val="000502AD"/>
    <w:rsid w:val="00050313"/>
    <w:rsid w:val="00051639"/>
    <w:rsid w:val="00052794"/>
    <w:rsid w:val="00052942"/>
    <w:rsid w:val="00052CDC"/>
    <w:rsid w:val="000530AF"/>
    <w:rsid w:val="00053450"/>
    <w:rsid w:val="000534EF"/>
    <w:rsid w:val="00054558"/>
    <w:rsid w:val="00055B09"/>
    <w:rsid w:val="0005725E"/>
    <w:rsid w:val="000577FC"/>
    <w:rsid w:val="00060373"/>
    <w:rsid w:val="000607B9"/>
    <w:rsid w:val="0006088E"/>
    <w:rsid w:val="00060B1A"/>
    <w:rsid w:val="0006172B"/>
    <w:rsid w:val="00061AE6"/>
    <w:rsid w:val="00062AC9"/>
    <w:rsid w:val="00062F43"/>
    <w:rsid w:val="0006323F"/>
    <w:rsid w:val="00063D11"/>
    <w:rsid w:val="00065015"/>
    <w:rsid w:val="0006627A"/>
    <w:rsid w:val="00066E8E"/>
    <w:rsid w:val="00067583"/>
    <w:rsid w:val="000678A9"/>
    <w:rsid w:val="00070283"/>
    <w:rsid w:val="00070912"/>
    <w:rsid w:val="000715D5"/>
    <w:rsid w:val="00072CC6"/>
    <w:rsid w:val="00073BC6"/>
    <w:rsid w:val="00073EB2"/>
    <w:rsid w:val="000741AB"/>
    <w:rsid w:val="000742F1"/>
    <w:rsid w:val="0007448A"/>
    <w:rsid w:val="00074C51"/>
    <w:rsid w:val="00074DBC"/>
    <w:rsid w:val="00075961"/>
    <w:rsid w:val="000759FF"/>
    <w:rsid w:val="00075D78"/>
    <w:rsid w:val="000768E1"/>
    <w:rsid w:val="00076D8F"/>
    <w:rsid w:val="00076EAA"/>
    <w:rsid w:val="000771C3"/>
    <w:rsid w:val="00077A3D"/>
    <w:rsid w:val="0008004A"/>
    <w:rsid w:val="00080424"/>
    <w:rsid w:val="000804A4"/>
    <w:rsid w:val="00080DE7"/>
    <w:rsid w:val="00081006"/>
    <w:rsid w:val="0008121E"/>
    <w:rsid w:val="00081933"/>
    <w:rsid w:val="00081FF0"/>
    <w:rsid w:val="000840C4"/>
    <w:rsid w:val="000843ED"/>
    <w:rsid w:val="0008587B"/>
    <w:rsid w:val="000858B2"/>
    <w:rsid w:val="00085D4C"/>
    <w:rsid w:val="00086591"/>
    <w:rsid w:val="00086E8E"/>
    <w:rsid w:val="0008735C"/>
    <w:rsid w:val="00087D42"/>
    <w:rsid w:val="00087EF0"/>
    <w:rsid w:val="00090987"/>
    <w:rsid w:val="00090FF3"/>
    <w:rsid w:val="0009117F"/>
    <w:rsid w:val="00091377"/>
    <w:rsid w:val="0009167F"/>
    <w:rsid w:val="00091CFA"/>
    <w:rsid w:val="00092BDC"/>
    <w:rsid w:val="00092CB0"/>
    <w:rsid w:val="00092E7B"/>
    <w:rsid w:val="000930D4"/>
    <w:rsid w:val="00093157"/>
    <w:rsid w:val="00093204"/>
    <w:rsid w:val="00093662"/>
    <w:rsid w:val="00094319"/>
    <w:rsid w:val="0009432B"/>
    <w:rsid w:val="0009482F"/>
    <w:rsid w:val="00094B42"/>
    <w:rsid w:val="00095129"/>
    <w:rsid w:val="00095332"/>
    <w:rsid w:val="00095D01"/>
    <w:rsid w:val="00095EBB"/>
    <w:rsid w:val="00095ED7"/>
    <w:rsid w:val="0009661F"/>
    <w:rsid w:val="00096B6F"/>
    <w:rsid w:val="00096D5D"/>
    <w:rsid w:val="00096FEA"/>
    <w:rsid w:val="00097049"/>
    <w:rsid w:val="00097367"/>
    <w:rsid w:val="00097573"/>
    <w:rsid w:val="000A047E"/>
    <w:rsid w:val="000A0BD8"/>
    <w:rsid w:val="000A1E32"/>
    <w:rsid w:val="000A1FDD"/>
    <w:rsid w:val="000A23A7"/>
    <w:rsid w:val="000A2A98"/>
    <w:rsid w:val="000A2E93"/>
    <w:rsid w:val="000A3B7C"/>
    <w:rsid w:val="000A3EA5"/>
    <w:rsid w:val="000A44AF"/>
    <w:rsid w:val="000A486B"/>
    <w:rsid w:val="000A4AFD"/>
    <w:rsid w:val="000A4BB5"/>
    <w:rsid w:val="000A4FF4"/>
    <w:rsid w:val="000A62AF"/>
    <w:rsid w:val="000A6B78"/>
    <w:rsid w:val="000A6D27"/>
    <w:rsid w:val="000B21FB"/>
    <w:rsid w:val="000B23AF"/>
    <w:rsid w:val="000B251D"/>
    <w:rsid w:val="000B25C0"/>
    <w:rsid w:val="000B25E8"/>
    <w:rsid w:val="000B27B6"/>
    <w:rsid w:val="000B2AF1"/>
    <w:rsid w:val="000B2EC1"/>
    <w:rsid w:val="000B2F98"/>
    <w:rsid w:val="000B3095"/>
    <w:rsid w:val="000B31BE"/>
    <w:rsid w:val="000B3F8F"/>
    <w:rsid w:val="000B4FB5"/>
    <w:rsid w:val="000B5BCC"/>
    <w:rsid w:val="000B7C08"/>
    <w:rsid w:val="000C1E7E"/>
    <w:rsid w:val="000C23A7"/>
    <w:rsid w:val="000C26BE"/>
    <w:rsid w:val="000C39D7"/>
    <w:rsid w:val="000C456A"/>
    <w:rsid w:val="000C46FA"/>
    <w:rsid w:val="000C4C7A"/>
    <w:rsid w:val="000C5102"/>
    <w:rsid w:val="000C55CA"/>
    <w:rsid w:val="000C5DE6"/>
    <w:rsid w:val="000C6A61"/>
    <w:rsid w:val="000C6AB6"/>
    <w:rsid w:val="000C6DEC"/>
    <w:rsid w:val="000C768C"/>
    <w:rsid w:val="000C7A0B"/>
    <w:rsid w:val="000D02C2"/>
    <w:rsid w:val="000D0D91"/>
    <w:rsid w:val="000D11DC"/>
    <w:rsid w:val="000D132D"/>
    <w:rsid w:val="000D26DE"/>
    <w:rsid w:val="000D2791"/>
    <w:rsid w:val="000D2B27"/>
    <w:rsid w:val="000D33A5"/>
    <w:rsid w:val="000D37C2"/>
    <w:rsid w:val="000D3F79"/>
    <w:rsid w:val="000D3FD2"/>
    <w:rsid w:val="000D413E"/>
    <w:rsid w:val="000D4841"/>
    <w:rsid w:val="000D4A37"/>
    <w:rsid w:val="000D4AF5"/>
    <w:rsid w:val="000D4D16"/>
    <w:rsid w:val="000D5974"/>
    <w:rsid w:val="000D6E7E"/>
    <w:rsid w:val="000D7168"/>
    <w:rsid w:val="000D7284"/>
    <w:rsid w:val="000D76C4"/>
    <w:rsid w:val="000E06AB"/>
    <w:rsid w:val="000E0C3F"/>
    <w:rsid w:val="000E15FB"/>
    <w:rsid w:val="000E26FD"/>
    <w:rsid w:val="000E2F9D"/>
    <w:rsid w:val="000E3E8E"/>
    <w:rsid w:val="000E3F06"/>
    <w:rsid w:val="000E49BA"/>
    <w:rsid w:val="000E536A"/>
    <w:rsid w:val="000E5526"/>
    <w:rsid w:val="000E5715"/>
    <w:rsid w:val="000E745A"/>
    <w:rsid w:val="000E7CC1"/>
    <w:rsid w:val="000F08D9"/>
    <w:rsid w:val="000F0A5B"/>
    <w:rsid w:val="000F0B98"/>
    <w:rsid w:val="000F11E6"/>
    <w:rsid w:val="000F1386"/>
    <w:rsid w:val="000F1496"/>
    <w:rsid w:val="000F1778"/>
    <w:rsid w:val="000F1ED0"/>
    <w:rsid w:val="000F21D8"/>
    <w:rsid w:val="000F2E01"/>
    <w:rsid w:val="000F35C7"/>
    <w:rsid w:val="000F36A2"/>
    <w:rsid w:val="000F3B5F"/>
    <w:rsid w:val="000F3BC2"/>
    <w:rsid w:val="000F4323"/>
    <w:rsid w:val="000F471F"/>
    <w:rsid w:val="000F4EE1"/>
    <w:rsid w:val="000F5A64"/>
    <w:rsid w:val="000F6DB3"/>
    <w:rsid w:val="000F7031"/>
    <w:rsid w:val="000F72A2"/>
    <w:rsid w:val="000F7768"/>
    <w:rsid w:val="00100339"/>
    <w:rsid w:val="00100A18"/>
    <w:rsid w:val="00100A5C"/>
    <w:rsid w:val="00101094"/>
    <w:rsid w:val="0010110D"/>
    <w:rsid w:val="001017F3"/>
    <w:rsid w:val="00101D2B"/>
    <w:rsid w:val="00102258"/>
    <w:rsid w:val="00102A75"/>
    <w:rsid w:val="00102F97"/>
    <w:rsid w:val="00103FB7"/>
    <w:rsid w:val="00104318"/>
    <w:rsid w:val="0010532D"/>
    <w:rsid w:val="00105C49"/>
    <w:rsid w:val="00105F41"/>
    <w:rsid w:val="00105FE4"/>
    <w:rsid w:val="001066A0"/>
    <w:rsid w:val="00106FAA"/>
    <w:rsid w:val="001075B5"/>
    <w:rsid w:val="001076B1"/>
    <w:rsid w:val="0010788E"/>
    <w:rsid w:val="001104C4"/>
    <w:rsid w:val="00110A38"/>
    <w:rsid w:val="00111B09"/>
    <w:rsid w:val="00111D41"/>
    <w:rsid w:val="001125F2"/>
    <w:rsid w:val="00112657"/>
    <w:rsid w:val="001127F4"/>
    <w:rsid w:val="00112CD4"/>
    <w:rsid w:val="00114363"/>
    <w:rsid w:val="00114C55"/>
    <w:rsid w:val="00114E05"/>
    <w:rsid w:val="00116122"/>
    <w:rsid w:val="0011633C"/>
    <w:rsid w:val="0011799D"/>
    <w:rsid w:val="00117EA4"/>
    <w:rsid w:val="00120332"/>
    <w:rsid w:val="0012186A"/>
    <w:rsid w:val="00121978"/>
    <w:rsid w:val="00122087"/>
    <w:rsid w:val="001223D8"/>
    <w:rsid w:val="001232BB"/>
    <w:rsid w:val="00123F64"/>
    <w:rsid w:val="001250D7"/>
    <w:rsid w:val="0012528F"/>
    <w:rsid w:val="00125307"/>
    <w:rsid w:val="00125418"/>
    <w:rsid w:val="001263EE"/>
    <w:rsid w:val="00126D39"/>
    <w:rsid w:val="001278DC"/>
    <w:rsid w:val="00127D7C"/>
    <w:rsid w:val="0013049A"/>
    <w:rsid w:val="00130520"/>
    <w:rsid w:val="00130AF0"/>
    <w:rsid w:val="00130DB4"/>
    <w:rsid w:val="00132A5E"/>
    <w:rsid w:val="00134634"/>
    <w:rsid w:val="00134899"/>
    <w:rsid w:val="00134A05"/>
    <w:rsid w:val="00135648"/>
    <w:rsid w:val="0013583B"/>
    <w:rsid w:val="00135A77"/>
    <w:rsid w:val="00135FC8"/>
    <w:rsid w:val="00136699"/>
    <w:rsid w:val="00136A50"/>
    <w:rsid w:val="00137780"/>
    <w:rsid w:val="001403B4"/>
    <w:rsid w:val="0014071B"/>
    <w:rsid w:val="00140F4E"/>
    <w:rsid w:val="00141314"/>
    <w:rsid w:val="00141D3C"/>
    <w:rsid w:val="00142F31"/>
    <w:rsid w:val="00142F50"/>
    <w:rsid w:val="00143234"/>
    <w:rsid w:val="0014395A"/>
    <w:rsid w:val="00144863"/>
    <w:rsid w:val="00144FEC"/>
    <w:rsid w:val="0014535A"/>
    <w:rsid w:val="00145801"/>
    <w:rsid w:val="00146223"/>
    <w:rsid w:val="00146320"/>
    <w:rsid w:val="00146C78"/>
    <w:rsid w:val="00147392"/>
    <w:rsid w:val="00147761"/>
    <w:rsid w:val="0015089C"/>
    <w:rsid w:val="0015119D"/>
    <w:rsid w:val="00151DB0"/>
    <w:rsid w:val="00151EE6"/>
    <w:rsid w:val="001526DD"/>
    <w:rsid w:val="00152701"/>
    <w:rsid w:val="00153377"/>
    <w:rsid w:val="00153DB5"/>
    <w:rsid w:val="0015438C"/>
    <w:rsid w:val="001545D9"/>
    <w:rsid w:val="00154994"/>
    <w:rsid w:val="00156259"/>
    <w:rsid w:val="001570FB"/>
    <w:rsid w:val="0015729F"/>
    <w:rsid w:val="001578F3"/>
    <w:rsid w:val="00157F5E"/>
    <w:rsid w:val="0016024D"/>
    <w:rsid w:val="00160688"/>
    <w:rsid w:val="00160978"/>
    <w:rsid w:val="00161F1C"/>
    <w:rsid w:val="001622FF"/>
    <w:rsid w:val="00162A0A"/>
    <w:rsid w:val="00162F81"/>
    <w:rsid w:val="001636E8"/>
    <w:rsid w:val="00163779"/>
    <w:rsid w:val="00165426"/>
    <w:rsid w:val="00165E77"/>
    <w:rsid w:val="001660EE"/>
    <w:rsid w:val="0016722B"/>
    <w:rsid w:val="001676F1"/>
    <w:rsid w:val="00170D4E"/>
    <w:rsid w:val="00170D76"/>
    <w:rsid w:val="00170DE8"/>
    <w:rsid w:val="001717D9"/>
    <w:rsid w:val="00171BD2"/>
    <w:rsid w:val="001733C5"/>
    <w:rsid w:val="0017381A"/>
    <w:rsid w:val="001739CD"/>
    <w:rsid w:val="00173EFB"/>
    <w:rsid w:val="0017537A"/>
    <w:rsid w:val="0017619A"/>
    <w:rsid w:val="00176595"/>
    <w:rsid w:val="0017676B"/>
    <w:rsid w:val="001772A4"/>
    <w:rsid w:val="001772EB"/>
    <w:rsid w:val="00177F9A"/>
    <w:rsid w:val="00180F3B"/>
    <w:rsid w:val="001813E5"/>
    <w:rsid w:val="0018176D"/>
    <w:rsid w:val="0018248E"/>
    <w:rsid w:val="001835B4"/>
    <w:rsid w:val="00183E8D"/>
    <w:rsid w:val="001846C9"/>
    <w:rsid w:val="00184AB6"/>
    <w:rsid w:val="00184D32"/>
    <w:rsid w:val="00184E5A"/>
    <w:rsid w:val="00185383"/>
    <w:rsid w:val="00185545"/>
    <w:rsid w:val="00185F60"/>
    <w:rsid w:val="00185F98"/>
    <w:rsid w:val="001868D4"/>
    <w:rsid w:val="0018718E"/>
    <w:rsid w:val="00187502"/>
    <w:rsid w:val="00191317"/>
    <w:rsid w:val="00191729"/>
    <w:rsid w:val="001919B4"/>
    <w:rsid w:val="0019271B"/>
    <w:rsid w:val="00192928"/>
    <w:rsid w:val="00192A61"/>
    <w:rsid w:val="00193155"/>
    <w:rsid w:val="001932AA"/>
    <w:rsid w:val="00194255"/>
    <w:rsid w:val="00194AF0"/>
    <w:rsid w:val="00194E1A"/>
    <w:rsid w:val="001953ED"/>
    <w:rsid w:val="00195872"/>
    <w:rsid w:val="00196122"/>
    <w:rsid w:val="001965E0"/>
    <w:rsid w:val="00196855"/>
    <w:rsid w:val="00197004"/>
    <w:rsid w:val="001971A2"/>
    <w:rsid w:val="00197261"/>
    <w:rsid w:val="001973B4"/>
    <w:rsid w:val="00197FDB"/>
    <w:rsid w:val="001A09D1"/>
    <w:rsid w:val="001A0A21"/>
    <w:rsid w:val="001A22B3"/>
    <w:rsid w:val="001A3015"/>
    <w:rsid w:val="001A3BB1"/>
    <w:rsid w:val="001A3DC5"/>
    <w:rsid w:val="001A51C0"/>
    <w:rsid w:val="001A582C"/>
    <w:rsid w:val="001A6CA8"/>
    <w:rsid w:val="001A6CE4"/>
    <w:rsid w:val="001A7732"/>
    <w:rsid w:val="001A7CB2"/>
    <w:rsid w:val="001B1914"/>
    <w:rsid w:val="001B2D48"/>
    <w:rsid w:val="001B2E4C"/>
    <w:rsid w:val="001B38A8"/>
    <w:rsid w:val="001B3A07"/>
    <w:rsid w:val="001B3D22"/>
    <w:rsid w:val="001B49A9"/>
    <w:rsid w:val="001B49B6"/>
    <w:rsid w:val="001B5859"/>
    <w:rsid w:val="001B63FD"/>
    <w:rsid w:val="001B7B22"/>
    <w:rsid w:val="001C061E"/>
    <w:rsid w:val="001C1D57"/>
    <w:rsid w:val="001C2949"/>
    <w:rsid w:val="001C29ED"/>
    <w:rsid w:val="001C2D69"/>
    <w:rsid w:val="001C2DF5"/>
    <w:rsid w:val="001C3DFF"/>
    <w:rsid w:val="001C4550"/>
    <w:rsid w:val="001C49B5"/>
    <w:rsid w:val="001C4C48"/>
    <w:rsid w:val="001C4CAA"/>
    <w:rsid w:val="001C4D5C"/>
    <w:rsid w:val="001C58F4"/>
    <w:rsid w:val="001C682E"/>
    <w:rsid w:val="001C6AA2"/>
    <w:rsid w:val="001C6B0C"/>
    <w:rsid w:val="001C73C8"/>
    <w:rsid w:val="001C7DA8"/>
    <w:rsid w:val="001D09E0"/>
    <w:rsid w:val="001D11E9"/>
    <w:rsid w:val="001D1C1D"/>
    <w:rsid w:val="001D247C"/>
    <w:rsid w:val="001D2A01"/>
    <w:rsid w:val="001D2A11"/>
    <w:rsid w:val="001D2F18"/>
    <w:rsid w:val="001D361C"/>
    <w:rsid w:val="001D3F63"/>
    <w:rsid w:val="001D5474"/>
    <w:rsid w:val="001D5649"/>
    <w:rsid w:val="001D5AD7"/>
    <w:rsid w:val="001D5B78"/>
    <w:rsid w:val="001D5C27"/>
    <w:rsid w:val="001D62B7"/>
    <w:rsid w:val="001D6369"/>
    <w:rsid w:val="001D66A4"/>
    <w:rsid w:val="001D69A2"/>
    <w:rsid w:val="001D7B53"/>
    <w:rsid w:val="001D7C2E"/>
    <w:rsid w:val="001E06E4"/>
    <w:rsid w:val="001E1EFD"/>
    <w:rsid w:val="001E2331"/>
    <w:rsid w:val="001E38F3"/>
    <w:rsid w:val="001E3E6E"/>
    <w:rsid w:val="001E3FAB"/>
    <w:rsid w:val="001E4398"/>
    <w:rsid w:val="001E47E5"/>
    <w:rsid w:val="001E500E"/>
    <w:rsid w:val="001E572D"/>
    <w:rsid w:val="001E602F"/>
    <w:rsid w:val="001E69B0"/>
    <w:rsid w:val="001E6A2F"/>
    <w:rsid w:val="001E6F47"/>
    <w:rsid w:val="001E7429"/>
    <w:rsid w:val="001E7B5D"/>
    <w:rsid w:val="001E7DCA"/>
    <w:rsid w:val="001E7ED9"/>
    <w:rsid w:val="001F099E"/>
    <w:rsid w:val="001F0BE9"/>
    <w:rsid w:val="001F1707"/>
    <w:rsid w:val="001F17FB"/>
    <w:rsid w:val="001F18F1"/>
    <w:rsid w:val="001F199E"/>
    <w:rsid w:val="001F1DAA"/>
    <w:rsid w:val="001F2F90"/>
    <w:rsid w:val="001F4309"/>
    <w:rsid w:val="001F546A"/>
    <w:rsid w:val="001F5A54"/>
    <w:rsid w:val="001F65A9"/>
    <w:rsid w:val="001F6F32"/>
    <w:rsid w:val="001F7872"/>
    <w:rsid w:val="001F79E7"/>
    <w:rsid w:val="002005AC"/>
    <w:rsid w:val="00201678"/>
    <w:rsid w:val="00201A9A"/>
    <w:rsid w:val="002025A2"/>
    <w:rsid w:val="00202A84"/>
    <w:rsid w:val="00203F38"/>
    <w:rsid w:val="00204278"/>
    <w:rsid w:val="002042CE"/>
    <w:rsid w:val="00204DFB"/>
    <w:rsid w:val="00205A6B"/>
    <w:rsid w:val="00205AAE"/>
    <w:rsid w:val="002067AB"/>
    <w:rsid w:val="00206C3A"/>
    <w:rsid w:val="00206F21"/>
    <w:rsid w:val="002109E9"/>
    <w:rsid w:val="002111A1"/>
    <w:rsid w:val="002122A1"/>
    <w:rsid w:val="002126F1"/>
    <w:rsid w:val="00213FC8"/>
    <w:rsid w:val="002147F4"/>
    <w:rsid w:val="00214F0E"/>
    <w:rsid w:val="0021538A"/>
    <w:rsid w:val="002167ED"/>
    <w:rsid w:val="00216C50"/>
    <w:rsid w:val="00217292"/>
    <w:rsid w:val="0022077D"/>
    <w:rsid w:val="002209AC"/>
    <w:rsid w:val="00220F27"/>
    <w:rsid w:val="00221006"/>
    <w:rsid w:val="002215ED"/>
    <w:rsid w:val="00221B63"/>
    <w:rsid w:val="00221CA9"/>
    <w:rsid w:val="00221F6B"/>
    <w:rsid w:val="002231A6"/>
    <w:rsid w:val="00223BF8"/>
    <w:rsid w:val="00223E30"/>
    <w:rsid w:val="002241FF"/>
    <w:rsid w:val="00224916"/>
    <w:rsid w:val="00225A5D"/>
    <w:rsid w:val="00225DA4"/>
    <w:rsid w:val="0022779A"/>
    <w:rsid w:val="00227C7E"/>
    <w:rsid w:val="0023016A"/>
    <w:rsid w:val="00230524"/>
    <w:rsid w:val="00230809"/>
    <w:rsid w:val="0023133C"/>
    <w:rsid w:val="00231B47"/>
    <w:rsid w:val="00232BA2"/>
    <w:rsid w:val="00232FE7"/>
    <w:rsid w:val="00233149"/>
    <w:rsid w:val="00233724"/>
    <w:rsid w:val="00233DF7"/>
    <w:rsid w:val="002343CD"/>
    <w:rsid w:val="00234590"/>
    <w:rsid w:val="002347D4"/>
    <w:rsid w:val="002351DA"/>
    <w:rsid w:val="0023527B"/>
    <w:rsid w:val="00235853"/>
    <w:rsid w:val="00236546"/>
    <w:rsid w:val="00236631"/>
    <w:rsid w:val="00236961"/>
    <w:rsid w:val="0023797B"/>
    <w:rsid w:val="00240524"/>
    <w:rsid w:val="00240822"/>
    <w:rsid w:val="00240AC4"/>
    <w:rsid w:val="00240DC2"/>
    <w:rsid w:val="00241EF7"/>
    <w:rsid w:val="00243171"/>
    <w:rsid w:val="00244226"/>
    <w:rsid w:val="00244367"/>
    <w:rsid w:val="002443A7"/>
    <w:rsid w:val="00244EC8"/>
    <w:rsid w:val="00245950"/>
    <w:rsid w:val="00245992"/>
    <w:rsid w:val="00246EEA"/>
    <w:rsid w:val="00247C9D"/>
    <w:rsid w:val="002500A0"/>
    <w:rsid w:val="0025053B"/>
    <w:rsid w:val="00250548"/>
    <w:rsid w:val="00250706"/>
    <w:rsid w:val="00250EBA"/>
    <w:rsid w:val="002519DE"/>
    <w:rsid w:val="00252B95"/>
    <w:rsid w:val="002530A5"/>
    <w:rsid w:val="002533C3"/>
    <w:rsid w:val="0025459A"/>
    <w:rsid w:val="0025484F"/>
    <w:rsid w:val="00254EC8"/>
    <w:rsid w:val="00254F02"/>
    <w:rsid w:val="00255450"/>
    <w:rsid w:val="00256277"/>
    <w:rsid w:val="002565B9"/>
    <w:rsid w:val="00256746"/>
    <w:rsid w:val="002568A3"/>
    <w:rsid w:val="00257402"/>
    <w:rsid w:val="00257BAD"/>
    <w:rsid w:val="00262672"/>
    <w:rsid w:val="00262854"/>
    <w:rsid w:val="002628AE"/>
    <w:rsid w:val="002637D6"/>
    <w:rsid w:val="00263F60"/>
    <w:rsid w:val="0026483B"/>
    <w:rsid w:val="00264D42"/>
    <w:rsid w:val="002652C7"/>
    <w:rsid w:val="00265D8A"/>
    <w:rsid w:val="00267006"/>
    <w:rsid w:val="002674F2"/>
    <w:rsid w:val="002701EF"/>
    <w:rsid w:val="002717CE"/>
    <w:rsid w:val="002725FF"/>
    <w:rsid w:val="002726CF"/>
    <w:rsid w:val="002734B6"/>
    <w:rsid w:val="002736C4"/>
    <w:rsid w:val="00273D64"/>
    <w:rsid w:val="0027498C"/>
    <w:rsid w:val="00274F23"/>
    <w:rsid w:val="00275B6D"/>
    <w:rsid w:val="00276A77"/>
    <w:rsid w:val="00276E75"/>
    <w:rsid w:val="00277661"/>
    <w:rsid w:val="002776D0"/>
    <w:rsid w:val="00277F73"/>
    <w:rsid w:val="002801F7"/>
    <w:rsid w:val="002802F6"/>
    <w:rsid w:val="00280427"/>
    <w:rsid w:val="002805A4"/>
    <w:rsid w:val="00280ACE"/>
    <w:rsid w:val="002811C4"/>
    <w:rsid w:val="00281931"/>
    <w:rsid w:val="00281EEB"/>
    <w:rsid w:val="0028288B"/>
    <w:rsid w:val="00282B88"/>
    <w:rsid w:val="00282C13"/>
    <w:rsid w:val="00282D18"/>
    <w:rsid w:val="0028340D"/>
    <w:rsid w:val="00283A79"/>
    <w:rsid w:val="00283E6D"/>
    <w:rsid w:val="00284248"/>
    <w:rsid w:val="002848E0"/>
    <w:rsid w:val="00284D43"/>
    <w:rsid w:val="00284DC6"/>
    <w:rsid w:val="002855DA"/>
    <w:rsid w:val="00285CD1"/>
    <w:rsid w:val="002868F7"/>
    <w:rsid w:val="00286D66"/>
    <w:rsid w:val="00286DD7"/>
    <w:rsid w:val="00287F30"/>
    <w:rsid w:val="00287F9B"/>
    <w:rsid w:val="00287FAF"/>
    <w:rsid w:val="002902C1"/>
    <w:rsid w:val="00290934"/>
    <w:rsid w:val="00290B8B"/>
    <w:rsid w:val="002912CB"/>
    <w:rsid w:val="00292C72"/>
    <w:rsid w:val="00292E85"/>
    <w:rsid w:val="00292EF1"/>
    <w:rsid w:val="002932AB"/>
    <w:rsid w:val="0029337E"/>
    <w:rsid w:val="002937EE"/>
    <w:rsid w:val="00293F9A"/>
    <w:rsid w:val="0029494F"/>
    <w:rsid w:val="002949AB"/>
    <w:rsid w:val="00295332"/>
    <w:rsid w:val="00295CAA"/>
    <w:rsid w:val="002965B5"/>
    <w:rsid w:val="00296D2F"/>
    <w:rsid w:val="00297D99"/>
    <w:rsid w:val="002A04BB"/>
    <w:rsid w:val="002A0A86"/>
    <w:rsid w:val="002A17B5"/>
    <w:rsid w:val="002A18AB"/>
    <w:rsid w:val="002A499C"/>
    <w:rsid w:val="002A54DA"/>
    <w:rsid w:val="002A5758"/>
    <w:rsid w:val="002A5DFC"/>
    <w:rsid w:val="002A5E56"/>
    <w:rsid w:val="002A6516"/>
    <w:rsid w:val="002A7070"/>
    <w:rsid w:val="002A718C"/>
    <w:rsid w:val="002A72B1"/>
    <w:rsid w:val="002B10C0"/>
    <w:rsid w:val="002B1A05"/>
    <w:rsid w:val="002B2A16"/>
    <w:rsid w:val="002B2B02"/>
    <w:rsid w:val="002B2D47"/>
    <w:rsid w:val="002B2D66"/>
    <w:rsid w:val="002B2E3B"/>
    <w:rsid w:val="002B343C"/>
    <w:rsid w:val="002B3550"/>
    <w:rsid w:val="002B4888"/>
    <w:rsid w:val="002B4E73"/>
    <w:rsid w:val="002B5946"/>
    <w:rsid w:val="002B630C"/>
    <w:rsid w:val="002B6DA4"/>
    <w:rsid w:val="002B6E99"/>
    <w:rsid w:val="002B71B6"/>
    <w:rsid w:val="002B7617"/>
    <w:rsid w:val="002B7ACB"/>
    <w:rsid w:val="002C0261"/>
    <w:rsid w:val="002C0263"/>
    <w:rsid w:val="002C1E4E"/>
    <w:rsid w:val="002C23B6"/>
    <w:rsid w:val="002C288C"/>
    <w:rsid w:val="002C2965"/>
    <w:rsid w:val="002C2B98"/>
    <w:rsid w:val="002C41C5"/>
    <w:rsid w:val="002C4A14"/>
    <w:rsid w:val="002C4D3B"/>
    <w:rsid w:val="002C6447"/>
    <w:rsid w:val="002C650E"/>
    <w:rsid w:val="002C6F4F"/>
    <w:rsid w:val="002C7AC4"/>
    <w:rsid w:val="002C7BBC"/>
    <w:rsid w:val="002D0ED0"/>
    <w:rsid w:val="002D1B9C"/>
    <w:rsid w:val="002D2FFD"/>
    <w:rsid w:val="002D35D4"/>
    <w:rsid w:val="002D628E"/>
    <w:rsid w:val="002D6FF4"/>
    <w:rsid w:val="002D79D6"/>
    <w:rsid w:val="002D7C04"/>
    <w:rsid w:val="002E029D"/>
    <w:rsid w:val="002E0421"/>
    <w:rsid w:val="002E091B"/>
    <w:rsid w:val="002E2C30"/>
    <w:rsid w:val="002E32B9"/>
    <w:rsid w:val="002E4277"/>
    <w:rsid w:val="002E43E4"/>
    <w:rsid w:val="002E440C"/>
    <w:rsid w:val="002E463D"/>
    <w:rsid w:val="002E580E"/>
    <w:rsid w:val="002E5B9C"/>
    <w:rsid w:val="002E5CD6"/>
    <w:rsid w:val="002E60DA"/>
    <w:rsid w:val="002E68E5"/>
    <w:rsid w:val="002E75CE"/>
    <w:rsid w:val="002E779E"/>
    <w:rsid w:val="002F01A4"/>
    <w:rsid w:val="002F0482"/>
    <w:rsid w:val="002F0B8A"/>
    <w:rsid w:val="002F1007"/>
    <w:rsid w:val="002F1975"/>
    <w:rsid w:val="002F1B9E"/>
    <w:rsid w:val="002F2838"/>
    <w:rsid w:val="002F2B7D"/>
    <w:rsid w:val="002F2D91"/>
    <w:rsid w:val="002F3F9A"/>
    <w:rsid w:val="002F448D"/>
    <w:rsid w:val="002F47B0"/>
    <w:rsid w:val="002F4858"/>
    <w:rsid w:val="002F4B28"/>
    <w:rsid w:val="002F4B83"/>
    <w:rsid w:val="002F541E"/>
    <w:rsid w:val="002F5BC4"/>
    <w:rsid w:val="002F6360"/>
    <w:rsid w:val="002F68AF"/>
    <w:rsid w:val="002F68D2"/>
    <w:rsid w:val="002F6C35"/>
    <w:rsid w:val="002F6D1F"/>
    <w:rsid w:val="002F73DD"/>
    <w:rsid w:val="002F74B4"/>
    <w:rsid w:val="002F7611"/>
    <w:rsid w:val="002F7972"/>
    <w:rsid w:val="002F798F"/>
    <w:rsid w:val="00301E64"/>
    <w:rsid w:val="00302811"/>
    <w:rsid w:val="00302843"/>
    <w:rsid w:val="0030306B"/>
    <w:rsid w:val="0030361F"/>
    <w:rsid w:val="00304A6E"/>
    <w:rsid w:val="00304ADD"/>
    <w:rsid w:val="00304BF3"/>
    <w:rsid w:val="00304E7E"/>
    <w:rsid w:val="003050E4"/>
    <w:rsid w:val="0030641D"/>
    <w:rsid w:val="00306C0E"/>
    <w:rsid w:val="00306DA3"/>
    <w:rsid w:val="00306E77"/>
    <w:rsid w:val="00307E09"/>
    <w:rsid w:val="003107FC"/>
    <w:rsid w:val="003109AD"/>
    <w:rsid w:val="00310DF7"/>
    <w:rsid w:val="003117CD"/>
    <w:rsid w:val="00311AEF"/>
    <w:rsid w:val="00311F4C"/>
    <w:rsid w:val="003122E0"/>
    <w:rsid w:val="00313457"/>
    <w:rsid w:val="003158BD"/>
    <w:rsid w:val="003173BB"/>
    <w:rsid w:val="00317D50"/>
    <w:rsid w:val="00317DFA"/>
    <w:rsid w:val="00317FD6"/>
    <w:rsid w:val="0032002E"/>
    <w:rsid w:val="00320053"/>
    <w:rsid w:val="003220CE"/>
    <w:rsid w:val="00322511"/>
    <w:rsid w:val="0032293B"/>
    <w:rsid w:val="00322A3E"/>
    <w:rsid w:val="003242D9"/>
    <w:rsid w:val="00324C0C"/>
    <w:rsid w:val="00324D99"/>
    <w:rsid w:val="003254FA"/>
    <w:rsid w:val="0032710D"/>
    <w:rsid w:val="0032773B"/>
    <w:rsid w:val="00330C20"/>
    <w:rsid w:val="00330F03"/>
    <w:rsid w:val="00331320"/>
    <w:rsid w:val="00331CCF"/>
    <w:rsid w:val="0033247A"/>
    <w:rsid w:val="00332976"/>
    <w:rsid w:val="00332A6D"/>
    <w:rsid w:val="00333FEF"/>
    <w:rsid w:val="003345E2"/>
    <w:rsid w:val="00334BA4"/>
    <w:rsid w:val="00334DE5"/>
    <w:rsid w:val="003350A7"/>
    <w:rsid w:val="003353FF"/>
    <w:rsid w:val="00336901"/>
    <w:rsid w:val="003373AE"/>
    <w:rsid w:val="00337593"/>
    <w:rsid w:val="0034079E"/>
    <w:rsid w:val="003409D2"/>
    <w:rsid w:val="003418CB"/>
    <w:rsid w:val="003426E6"/>
    <w:rsid w:val="003427C3"/>
    <w:rsid w:val="00342B25"/>
    <w:rsid w:val="00343117"/>
    <w:rsid w:val="00343CC6"/>
    <w:rsid w:val="00344983"/>
    <w:rsid w:val="00344BDE"/>
    <w:rsid w:val="003454F4"/>
    <w:rsid w:val="003456CC"/>
    <w:rsid w:val="003464D4"/>
    <w:rsid w:val="003478B6"/>
    <w:rsid w:val="0035000E"/>
    <w:rsid w:val="003500BA"/>
    <w:rsid w:val="003508DD"/>
    <w:rsid w:val="00350C51"/>
    <w:rsid w:val="0035333E"/>
    <w:rsid w:val="00353BB0"/>
    <w:rsid w:val="00353C86"/>
    <w:rsid w:val="00354A26"/>
    <w:rsid w:val="00354CA5"/>
    <w:rsid w:val="00355475"/>
    <w:rsid w:val="0035619E"/>
    <w:rsid w:val="003577CA"/>
    <w:rsid w:val="00357DD2"/>
    <w:rsid w:val="00360FF4"/>
    <w:rsid w:val="00361336"/>
    <w:rsid w:val="00361A81"/>
    <w:rsid w:val="00362FF6"/>
    <w:rsid w:val="00364DED"/>
    <w:rsid w:val="0036518C"/>
    <w:rsid w:val="00365672"/>
    <w:rsid w:val="00365EED"/>
    <w:rsid w:val="003661A6"/>
    <w:rsid w:val="00367059"/>
    <w:rsid w:val="0037087A"/>
    <w:rsid w:val="003708F1"/>
    <w:rsid w:val="00371011"/>
    <w:rsid w:val="003711F1"/>
    <w:rsid w:val="0037164E"/>
    <w:rsid w:val="003716B6"/>
    <w:rsid w:val="003718B5"/>
    <w:rsid w:val="00371C53"/>
    <w:rsid w:val="00372048"/>
    <w:rsid w:val="00373623"/>
    <w:rsid w:val="00374417"/>
    <w:rsid w:val="003745FB"/>
    <w:rsid w:val="00374943"/>
    <w:rsid w:val="00374FE9"/>
    <w:rsid w:val="00375296"/>
    <w:rsid w:val="00375564"/>
    <w:rsid w:val="00375685"/>
    <w:rsid w:val="003762FE"/>
    <w:rsid w:val="003775F0"/>
    <w:rsid w:val="003807BA"/>
    <w:rsid w:val="003807FE"/>
    <w:rsid w:val="00380D78"/>
    <w:rsid w:val="00380D7C"/>
    <w:rsid w:val="00380F71"/>
    <w:rsid w:val="00381D38"/>
    <w:rsid w:val="00382A3B"/>
    <w:rsid w:val="00382C6E"/>
    <w:rsid w:val="0038333D"/>
    <w:rsid w:val="00384018"/>
    <w:rsid w:val="0038613C"/>
    <w:rsid w:val="003861A5"/>
    <w:rsid w:val="003866B8"/>
    <w:rsid w:val="003872FF"/>
    <w:rsid w:val="00391F84"/>
    <w:rsid w:val="00393246"/>
    <w:rsid w:val="00394163"/>
    <w:rsid w:val="00394D3D"/>
    <w:rsid w:val="00395123"/>
    <w:rsid w:val="00395438"/>
    <w:rsid w:val="0039543E"/>
    <w:rsid w:val="0039667C"/>
    <w:rsid w:val="00397745"/>
    <w:rsid w:val="00397F94"/>
    <w:rsid w:val="003A0F79"/>
    <w:rsid w:val="003A177C"/>
    <w:rsid w:val="003A197B"/>
    <w:rsid w:val="003A1E72"/>
    <w:rsid w:val="003A21B3"/>
    <w:rsid w:val="003A2DC4"/>
    <w:rsid w:val="003A3BE7"/>
    <w:rsid w:val="003A3D56"/>
    <w:rsid w:val="003A3D72"/>
    <w:rsid w:val="003A483A"/>
    <w:rsid w:val="003A59AD"/>
    <w:rsid w:val="003A60C2"/>
    <w:rsid w:val="003A6404"/>
    <w:rsid w:val="003A65DD"/>
    <w:rsid w:val="003A66B7"/>
    <w:rsid w:val="003A6F97"/>
    <w:rsid w:val="003A7029"/>
    <w:rsid w:val="003A729E"/>
    <w:rsid w:val="003A74A1"/>
    <w:rsid w:val="003A7A0C"/>
    <w:rsid w:val="003B0AA2"/>
    <w:rsid w:val="003B0AB2"/>
    <w:rsid w:val="003B1376"/>
    <w:rsid w:val="003B23E8"/>
    <w:rsid w:val="003B2C3A"/>
    <w:rsid w:val="003B2C3B"/>
    <w:rsid w:val="003B379B"/>
    <w:rsid w:val="003B4BE1"/>
    <w:rsid w:val="003B59EB"/>
    <w:rsid w:val="003B6969"/>
    <w:rsid w:val="003B7A4C"/>
    <w:rsid w:val="003B7FF5"/>
    <w:rsid w:val="003C043E"/>
    <w:rsid w:val="003C0F62"/>
    <w:rsid w:val="003C1BE1"/>
    <w:rsid w:val="003C2EB7"/>
    <w:rsid w:val="003C2EE4"/>
    <w:rsid w:val="003C34FE"/>
    <w:rsid w:val="003C3995"/>
    <w:rsid w:val="003C3F17"/>
    <w:rsid w:val="003C488D"/>
    <w:rsid w:val="003C5574"/>
    <w:rsid w:val="003C621E"/>
    <w:rsid w:val="003C62DE"/>
    <w:rsid w:val="003C67AE"/>
    <w:rsid w:val="003C7157"/>
    <w:rsid w:val="003D085C"/>
    <w:rsid w:val="003D0E2A"/>
    <w:rsid w:val="003D12B1"/>
    <w:rsid w:val="003D1FD8"/>
    <w:rsid w:val="003D29A4"/>
    <w:rsid w:val="003D396C"/>
    <w:rsid w:val="003D45AB"/>
    <w:rsid w:val="003D461A"/>
    <w:rsid w:val="003D4A29"/>
    <w:rsid w:val="003D4C30"/>
    <w:rsid w:val="003D4FC5"/>
    <w:rsid w:val="003D543F"/>
    <w:rsid w:val="003D598C"/>
    <w:rsid w:val="003D5DD1"/>
    <w:rsid w:val="003D69EC"/>
    <w:rsid w:val="003D6A52"/>
    <w:rsid w:val="003D7146"/>
    <w:rsid w:val="003D7405"/>
    <w:rsid w:val="003D7954"/>
    <w:rsid w:val="003D7DA1"/>
    <w:rsid w:val="003E16BC"/>
    <w:rsid w:val="003E1B32"/>
    <w:rsid w:val="003E1FB7"/>
    <w:rsid w:val="003E2B56"/>
    <w:rsid w:val="003E2DD1"/>
    <w:rsid w:val="003E56E3"/>
    <w:rsid w:val="003E57FA"/>
    <w:rsid w:val="003E5F6E"/>
    <w:rsid w:val="003E606B"/>
    <w:rsid w:val="003E6305"/>
    <w:rsid w:val="003E6F6A"/>
    <w:rsid w:val="003E7124"/>
    <w:rsid w:val="003E7161"/>
    <w:rsid w:val="003E7916"/>
    <w:rsid w:val="003E7CD6"/>
    <w:rsid w:val="003F2162"/>
    <w:rsid w:val="003F2445"/>
    <w:rsid w:val="003F2B97"/>
    <w:rsid w:val="003F3E7A"/>
    <w:rsid w:val="003F4014"/>
    <w:rsid w:val="003F42B0"/>
    <w:rsid w:val="003F43C7"/>
    <w:rsid w:val="003F4EF6"/>
    <w:rsid w:val="003F55F3"/>
    <w:rsid w:val="003F5ADB"/>
    <w:rsid w:val="003F5D93"/>
    <w:rsid w:val="003F5DC0"/>
    <w:rsid w:val="003F6151"/>
    <w:rsid w:val="003F65A0"/>
    <w:rsid w:val="003F684D"/>
    <w:rsid w:val="003F709D"/>
    <w:rsid w:val="003F7769"/>
    <w:rsid w:val="004003E7"/>
    <w:rsid w:val="00401D73"/>
    <w:rsid w:val="00403744"/>
    <w:rsid w:val="00404708"/>
    <w:rsid w:val="00404F97"/>
    <w:rsid w:val="00405124"/>
    <w:rsid w:val="0040538D"/>
    <w:rsid w:val="00405A03"/>
    <w:rsid w:val="00405EEB"/>
    <w:rsid w:val="0040640C"/>
    <w:rsid w:val="004067FB"/>
    <w:rsid w:val="00406AC2"/>
    <w:rsid w:val="00406F53"/>
    <w:rsid w:val="004076A6"/>
    <w:rsid w:val="004101AF"/>
    <w:rsid w:val="00411D29"/>
    <w:rsid w:val="00412855"/>
    <w:rsid w:val="00412A68"/>
    <w:rsid w:val="00412AEA"/>
    <w:rsid w:val="00412BE3"/>
    <w:rsid w:val="00412C8F"/>
    <w:rsid w:val="0041440D"/>
    <w:rsid w:val="00414492"/>
    <w:rsid w:val="00414826"/>
    <w:rsid w:val="004149EF"/>
    <w:rsid w:val="00414A9C"/>
    <w:rsid w:val="0041507A"/>
    <w:rsid w:val="00416712"/>
    <w:rsid w:val="00420349"/>
    <w:rsid w:val="00420DE7"/>
    <w:rsid w:val="00420E9E"/>
    <w:rsid w:val="00421448"/>
    <w:rsid w:val="00421CFB"/>
    <w:rsid w:val="00421D65"/>
    <w:rsid w:val="00422673"/>
    <w:rsid w:val="0042269F"/>
    <w:rsid w:val="0042278B"/>
    <w:rsid w:val="004230C3"/>
    <w:rsid w:val="004231D6"/>
    <w:rsid w:val="0042337E"/>
    <w:rsid w:val="00423888"/>
    <w:rsid w:val="00424D81"/>
    <w:rsid w:val="004252E6"/>
    <w:rsid w:val="0042535F"/>
    <w:rsid w:val="004256F0"/>
    <w:rsid w:val="00425FF6"/>
    <w:rsid w:val="00426021"/>
    <w:rsid w:val="004261B3"/>
    <w:rsid w:val="00427215"/>
    <w:rsid w:val="00431758"/>
    <w:rsid w:val="00431ACA"/>
    <w:rsid w:val="00431C09"/>
    <w:rsid w:val="004324CC"/>
    <w:rsid w:val="00432D21"/>
    <w:rsid w:val="00432E9B"/>
    <w:rsid w:val="00433252"/>
    <w:rsid w:val="00433527"/>
    <w:rsid w:val="00435F4A"/>
    <w:rsid w:val="00436132"/>
    <w:rsid w:val="00436225"/>
    <w:rsid w:val="00436542"/>
    <w:rsid w:val="00436616"/>
    <w:rsid w:val="00436D94"/>
    <w:rsid w:val="00441074"/>
    <w:rsid w:val="0044173D"/>
    <w:rsid w:val="00441DB4"/>
    <w:rsid w:val="0044252F"/>
    <w:rsid w:val="00442F4A"/>
    <w:rsid w:val="00443213"/>
    <w:rsid w:val="00443D41"/>
    <w:rsid w:val="00443EF1"/>
    <w:rsid w:val="00443FB1"/>
    <w:rsid w:val="00444853"/>
    <w:rsid w:val="00444CEF"/>
    <w:rsid w:val="00444D2A"/>
    <w:rsid w:val="0044628F"/>
    <w:rsid w:val="004465CA"/>
    <w:rsid w:val="00447AC9"/>
    <w:rsid w:val="00450A03"/>
    <w:rsid w:val="0045325A"/>
    <w:rsid w:val="00453A3C"/>
    <w:rsid w:val="00453D14"/>
    <w:rsid w:val="00454167"/>
    <w:rsid w:val="0045547F"/>
    <w:rsid w:val="004559DC"/>
    <w:rsid w:val="004574CD"/>
    <w:rsid w:val="004575CD"/>
    <w:rsid w:val="00457C5F"/>
    <w:rsid w:val="00460040"/>
    <w:rsid w:val="0046044B"/>
    <w:rsid w:val="00460639"/>
    <w:rsid w:val="00460A8D"/>
    <w:rsid w:val="00461009"/>
    <w:rsid w:val="00461586"/>
    <w:rsid w:val="004624ED"/>
    <w:rsid w:val="00462D5E"/>
    <w:rsid w:val="004636AD"/>
    <w:rsid w:val="00463838"/>
    <w:rsid w:val="0046502E"/>
    <w:rsid w:val="00465897"/>
    <w:rsid w:val="004658C8"/>
    <w:rsid w:val="00466223"/>
    <w:rsid w:val="00466336"/>
    <w:rsid w:val="0046634C"/>
    <w:rsid w:val="00467094"/>
    <w:rsid w:val="00467178"/>
    <w:rsid w:val="00467DBE"/>
    <w:rsid w:val="00467FC2"/>
    <w:rsid w:val="00470B88"/>
    <w:rsid w:val="00470CE5"/>
    <w:rsid w:val="00470F43"/>
    <w:rsid w:val="0047204B"/>
    <w:rsid w:val="00474E8F"/>
    <w:rsid w:val="00475792"/>
    <w:rsid w:val="00475838"/>
    <w:rsid w:val="00475CBA"/>
    <w:rsid w:val="00475D86"/>
    <w:rsid w:val="00476D72"/>
    <w:rsid w:val="00477505"/>
    <w:rsid w:val="0047793B"/>
    <w:rsid w:val="00477FE3"/>
    <w:rsid w:val="00480C1E"/>
    <w:rsid w:val="00480ECB"/>
    <w:rsid w:val="0048101C"/>
    <w:rsid w:val="00481327"/>
    <w:rsid w:val="00481BCD"/>
    <w:rsid w:val="00481BE0"/>
    <w:rsid w:val="00481EF3"/>
    <w:rsid w:val="00482BAC"/>
    <w:rsid w:val="00482BD2"/>
    <w:rsid w:val="0048326D"/>
    <w:rsid w:val="004837EE"/>
    <w:rsid w:val="00483F2B"/>
    <w:rsid w:val="0048459F"/>
    <w:rsid w:val="004845D6"/>
    <w:rsid w:val="004852BD"/>
    <w:rsid w:val="00485449"/>
    <w:rsid w:val="00485B77"/>
    <w:rsid w:val="00486493"/>
    <w:rsid w:val="00486C62"/>
    <w:rsid w:val="00490119"/>
    <w:rsid w:val="00490729"/>
    <w:rsid w:val="00490C08"/>
    <w:rsid w:val="00490EA1"/>
    <w:rsid w:val="00491056"/>
    <w:rsid w:val="0049126A"/>
    <w:rsid w:val="00491484"/>
    <w:rsid w:val="00491CB9"/>
    <w:rsid w:val="0049377E"/>
    <w:rsid w:val="004941AC"/>
    <w:rsid w:val="00494B31"/>
    <w:rsid w:val="004956FB"/>
    <w:rsid w:val="00495BFC"/>
    <w:rsid w:val="00496AC9"/>
    <w:rsid w:val="00497C75"/>
    <w:rsid w:val="004A0820"/>
    <w:rsid w:val="004A08AD"/>
    <w:rsid w:val="004A0F41"/>
    <w:rsid w:val="004A1A7D"/>
    <w:rsid w:val="004A1FFE"/>
    <w:rsid w:val="004A27F6"/>
    <w:rsid w:val="004A31E2"/>
    <w:rsid w:val="004A3CA1"/>
    <w:rsid w:val="004A42C1"/>
    <w:rsid w:val="004A4CE2"/>
    <w:rsid w:val="004A6381"/>
    <w:rsid w:val="004A6B5A"/>
    <w:rsid w:val="004A6D7B"/>
    <w:rsid w:val="004A7D2C"/>
    <w:rsid w:val="004B09FE"/>
    <w:rsid w:val="004B147C"/>
    <w:rsid w:val="004B1602"/>
    <w:rsid w:val="004B1993"/>
    <w:rsid w:val="004B2033"/>
    <w:rsid w:val="004B22CE"/>
    <w:rsid w:val="004B35EE"/>
    <w:rsid w:val="004B420C"/>
    <w:rsid w:val="004B485F"/>
    <w:rsid w:val="004B4B4A"/>
    <w:rsid w:val="004B4BB8"/>
    <w:rsid w:val="004B4E30"/>
    <w:rsid w:val="004B5AF6"/>
    <w:rsid w:val="004B75B7"/>
    <w:rsid w:val="004B75C4"/>
    <w:rsid w:val="004C07DF"/>
    <w:rsid w:val="004C0EDE"/>
    <w:rsid w:val="004C1E86"/>
    <w:rsid w:val="004C3CF0"/>
    <w:rsid w:val="004C45A9"/>
    <w:rsid w:val="004C5041"/>
    <w:rsid w:val="004C50D0"/>
    <w:rsid w:val="004C54F3"/>
    <w:rsid w:val="004C5D47"/>
    <w:rsid w:val="004C6014"/>
    <w:rsid w:val="004C7154"/>
    <w:rsid w:val="004C7627"/>
    <w:rsid w:val="004D00C2"/>
    <w:rsid w:val="004D08E4"/>
    <w:rsid w:val="004D0D25"/>
    <w:rsid w:val="004D0EC4"/>
    <w:rsid w:val="004D13CE"/>
    <w:rsid w:val="004D1BAC"/>
    <w:rsid w:val="004D20F5"/>
    <w:rsid w:val="004D287F"/>
    <w:rsid w:val="004D2C52"/>
    <w:rsid w:val="004D2CF9"/>
    <w:rsid w:val="004D3063"/>
    <w:rsid w:val="004D33C0"/>
    <w:rsid w:val="004D35B9"/>
    <w:rsid w:val="004D3749"/>
    <w:rsid w:val="004D46B7"/>
    <w:rsid w:val="004D4AF8"/>
    <w:rsid w:val="004D4DA2"/>
    <w:rsid w:val="004D51DB"/>
    <w:rsid w:val="004D587A"/>
    <w:rsid w:val="004D59E5"/>
    <w:rsid w:val="004D66C0"/>
    <w:rsid w:val="004D695A"/>
    <w:rsid w:val="004D696F"/>
    <w:rsid w:val="004D7535"/>
    <w:rsid w:val="004D7D18"/>
    <w:rsid w:val="004D7D86"/>
    <w:rsid w:val="004E01F5"/>
    <w:rsid w:val="004E068C"/>
    <w:rsid w:val="004E07C1"/>
    <w:rsid w:val="004E0907"/>
    <w:rsid w:val="004E0B07"/>
    <w:rsid w:val="004E1949"/>
    <w:rsid w:val="004E1FF7"/>
    <w:rsid w:val="004E4494"/>
    <w:rsid w:val="004E4D25"/>
    <w:rsid w:val="004E579C"/>
    <w:rsid w:val="004E5B0C"/>
    <w:rsid w:val="004E66D8"/>
    <w:rsid w:val="004E6801"/>
    <w:rsid w:val="004E69DA"/>
    <w:rsid w:val="004E6CC7"/>
    <w:rsid w:val="004E7D85"/>
    <w:rsid w:val="004F0596"/>
    <w:rsid w:val="004F0E43"/>
    <w:rsid w:val="004F1D9F"/>
    <w:rsid w:val="004F21F3"/>
    <w:rsid w:val="004F2847"/>
    <w:rsid w:val="004F2C25"/>
    <w:rsid w:val="004F3C0C"/>
    <w:rsid w:val="004F3C23"/>
    <w:rsid w:val="004F49BF"/>
    <w:rsid w:val="004F49E1"/>
    <w:rsid w:val="004F58F3"/>
    <w:rsid w:val="004F5A8F"/>
    <w:rsid w:val="004F5D4B"/>
    <w:rsid w:val="004F5D58"/>
    <w:rsid w:val="00500379"/>
    <w:rsid w:val="00500990"/>
    <w:rsid w:val="00500A43"/>
    <w:rsid w:val="00500BE4"/>
    <w:rsid w:val="005019AD"/>
    <w:rsid w:val="00502107"/>
    <w:rsid w:val="00502CFA"/>
    <w:rsid w:val="00503E45"/>
    <w:rsid w:val="005041B3"/>
    <w:rsid w:val="00504551"/>
    <w:rsid w:val="00504E15"/>
    <w:rsid w:val="00505CCF"/>
    <w:rsid w:val="00506A35"/>
    <w:rsid w:val="005075C3"/>
    <w:rsid w:val="005079A1"/>
    <w:rsid w:val="00510E16"/>
    <w:rsid w:val="00510FD4"/>
    <w:rsid w:val="00511403"/>
    <w:rsid w:val="0051178D"/>
    <w:rsid w:val="005126B9"/>
    <w:rsid w:val="005137FF"/>
    <w:rsid w:val="00513A81"/>
    <w:rsid w:val="00514097"/>
    <w:rsid w:val="00514335"/>
    <w:rsid w:val="00514808"/>
    <w:rsid w:val="00514DA7"/>
    <w:rsid w:val="005153DA"/>
    <w:rsid w:val="00515DC2"/>
    <w:rsid w:val="005166C1"/>
    <w:rsid w:val="00517EC1"/>
    <w:rsid w:val="00520381"/>
    <w:rsid w:val="005203EA"/>
    <w:rsid w:val="00520648"/>
    <w:rsid w:val="00521A69"/>
    <w:rsid w:val="005222B3"/>
    <w:rsid w:val="00522B29"/>
    <w:rsid w:val="00523D12"/>
    <w:rsid w:val="00524144"/>
    <w:rsid w:val="00524E7E"/>
    <w:rsid w:val="00525DF5"/>
    <w:rsid w:val="00525FF5"/>
    <w:rsid w:val="00526404"/>
    <w:rsid w:val="00526615"/>
    <w:rsid w:val="005267B0"/>
    <w:rsid w:val="005268EF"/>
    <w:rsid w:val="005269C8"/>
    <w:rsid w:val="0052721A"/>
    <w:rsid w:val="005275C3"/>
    <w:rsid w:val="005278E7"/>
    <w:rsid w:val="00530900"/>
    <w:rsid w:val="00530E72"/>
    <w:rsid w:val="00531EC9"/>
    <w:rsid w:val="005341BF"/>
    <w:rsid w:val="00536F4B"/>
    <w:rsid w:val="00537A0A"/>
    <w:rsid w:val="00540DC9"/>
    <w:rsid w:val="00541625"/>
    <w:rsid w:val="00541E9E"/>
    <w:rsid w:val="00542AF5"/>
    <w:rsid w:val="00542DBF"/>
    <w:rsid w:val="00542FE5"/>
    <w:rsid w:val="005439D6"/>
    <w:rsid w:val="00544004"/>
    <w:rsid w:val="0054583E"/>
    <w:rsid w:val="00545B1F"/>
    <w:rsid w:val="00546066"/>
    <w:rsid w:val="00546B6C"/>
    <w:rsid w:val="00546F49"/>
    <w:rsid w:val="00547D30"/>
    <w:rsid w:val="00547F94"/>
    <w:rsid w:val="0055154D"/>
    <w:rsid w:val="0055199E"/>
    <w:rsid w:val="00551C8A"/>
    <w:rsid w:val="00551D35"/>
    <w:rsid w:val="00553776"/>
    <w:rsid w:val="00553EC7"/>
    <w:rsid w:val="00554490"/>
    <w:rsid w:val="00554605"/>
    <w:rsid w:val="005556B7"/>
    <w:rsid w:val="005561DD"/>
    <w:rsid w:val="00556413"/>
    <w:rsid w:val="0055690C"/>
    <w:rsid w:val="00557BB9"/>
    <w:rsid w:val="005604AF"/>
    <w:rsid w:val="005617E4"/>
    <w:rsid w:val="005620D0"/>
    <w:rsid w:val="005622AC"/>
    <w:rsid w:val="00563281"/>
    <w:rsid w:val="00563A68"/>
    <w:rsid w:val="00563CB8"/>
    <w:rsid w:val="00565A77"/>
    <w:rsid w:val="00565D66"/>
    <w:rsid w:val="0056635B"/>
    <w:rsid w:val="00566563"/>
    <w:rsid w:val="005666DA"/>
    <w:rsid w:val="005670C5"/>
    <w:rsid w:val="0056751E"/>
    <w:rsid w:val="0056756F"/>
    <w:rsid w:val="00567733"/>
    <w:rsid w:val="00567DCB"/>
    <w:rsid w:val="00570711"/>
    <w:rsid w:val="0057083E"/>
    <w:rsid w:val="00571406"/>
    <w:rsid w:val="00572469"/>
    <w:rsid w:val="0057260D"/>
    <w:rsid w:val="00572DD7"/>
    <w:rsid w:val="00572EE7"/>
    <w:rsid w:val="00573C23"/>
    <w:rsid w:val="0057421E"/>
    <w:rsid w:val="005755C3"/>
    <w:rsid w:val="005756B1"/>
    <w:rsid w:val="00575E53"/>
    <w:rsid w:val="005766F4"/>
    <w:rsid w:val="00576B60"/>
    <w:rsid w:val="005771B0"/>
    <w:rsid w:val="00577508"/>
    <w:rsid w:val="00577572"/>
    <w:rsid w:val="00580120"/>
    <w:rsid w:val="00580EE6"/>
    <w:rsid w:val="005810B2"/>
    <w:rsid w:val="00581207"/>
    <w:rsid w:val="00581779"/>
    <w:rsid w:val="00581BDC"/>
    <w:rsid w:val="0058240E"/>
    <w:rsid w:val="00582E1E"/>
    <w:rsid w:val="00583283"/>
    <w:rsid w:val="00583892"/>
    <w:rsid w:val="00583B3C"/>
    <w:rsid w:val="00583DD2"/>
    <w:rsid w:val="005841D0"/>
    <w:rsid w:val="005842CA"/>
    <w:rsid w:val="0058473A"/>
    <w:rsid w:val="00584CEA"/>
    <w:rsid w:val="00584E82"/>
    <w:rsid w:val="00585306"/>
    <w:rsid w:val="005854E4"/>
    <w:rsid w:val="005858F0"/>
    <w:rsid w:val="00585A83"/>
    <w:rsid w:val="00586915"/>
    <w:rsid w:val="00586A7C"/>
    <w:rsid w:val="00587A52"/>
    <w:rsid w:val="00591462"/>
    <w:rsid w:val="00591C24"/>
    <w:rsid w:val="00593DEC"/>
    <w:rsid w:val="00594351"/>
    <w:rsid w:val="00594874"/>
    <w:rsid w:val="0059531C"/>
    <w:rsid w:val="00595D0C"/>
    <w:rsid w:val="00596933"/>
    <w:rsid w:val="005972A6"/>
    <w:rsid w:val="005974E1"/>
    <w:rsid w:val="005A0C3F"/>
    <w:rsid w:val="005A0DBD"/>
    <w:rsid w:val="005A1310"/>
    <w:rsid w:val="005A18C3"/>
    <w:rsid w:val="005A272A"/>
    <w:rsid w:val="005A45CE"/>
    <w:rsid w:val="005A5D61"/>
    <w:rsid w:val="005A63F0"/>
    <w:rsid w:val="005A6737"/>
    <w:rsid w:val="005A6B90"/>
    <w:rsid w:val="005A6DE3"/>
    <w:rsid w:val="005A7340"/>
    <w:rsid w:val="005A7C3A"/>
    <w:rsid w:val="005B05CE"/>
    <w:rsid w:val="005B0AF4"/>
    <w:rsid w:val="005B1067"/>
    <w:rsid w:val="005B1560"/>
    <w:rsid w:val="005B1AE4"/>
    <w:rsid w:val="005B1E7C"/>
    <w:rsid w:val="005B2684"/>
    <w:rsid w:val="005B2EC3"/>
    <w:rsid w:val="005B3B18"/>
    <w:rsid w:val="005B3D55"/>
    <w:rsid w:val="005B4421"/>
    <w:rsid w:val="005B544D"/>
    <w:rsid w:val="005B601C"/>
    <w:rsid w:val="005B624A"/>
    <w:rsid w:val="005B6977"/>
    <w:rsid w:val="005B6FB1"/>
    <w:rsid w:val="005B704A"/>
    <w:rsid w:val="005B74E6"/>
    <w:rsid w:val="005C055B"/>
    <w:rsid w:val="005C0741"/>
    <w:rsid w:val="005C0B99"/>
    <w:rsid w:val="005C0DD9"/>
    <w:rsid w:val="005C22F2"/>
    <w:rsid w:val="005C25C3"/>
    <w:rsid w:val="005C3787"/>
    <w:rsid w:val="005C4185"/>
    <w:rsid w:val="005C41A5"/>
    <w:rsid w:val="005C4B93"/>
    <w:rsid w:val="005C4BCE"/>
    <w:rsid w:val="005C4DAB"/>
    <w:rsid w:val="005C50D7"/>
    <w:rsid w:val="005C51DE"/>
    <w:rsid w:val="005C5C83"/>
    <w:rsid w:val="005C5EF2"/>
    <w:rsid w:val="005C61C4"/>
    <w:rsid w:val="005C65E2"/>
    <w:rsid w:val="005C65ED"/>
    <w:rsid w:val="005C66AF"/>
    <w:rsid w:val="005C6D3B"/>
    <w:rsid w:val="005C704C"/>
    <w:rsid w:val="005C71D8"/>
    <w:rsid w:val="005D09C8"/>
    <w:rsid w:val="005D12B3"/>
    <w:rsid w:val="005D2596"/>
    <w:rsid w:val="005D319E"/>
    <w:rsid w:val="005D324E"/>
    <w:rsid w:val="005D3262"/>
    <w:rsid w:val="005D3B3F"/>
    <w:rsid w:val="005D3D02"/>
    <w:rsid w:val="005D4B7B"/>
    <w:rsid w:val="005D521B"/>
    <w:rsid w:val="005D5364"/>
    <w:rsid w:val="005D5433"/>
    <w:rsid w:val="005D6815"/>
    <w:rsid w:val="005D6C0E"/>
    <w:rsid w:val="005D77AB"/>
    <w:rsid w:val="005E15CE"/>
    <w:rsid w:val="005E169F"/>
    <w:rsid w:val="005E1E0D"/>
    <w:rsid w:val="005E20FE"/>
    <w:rsid w:val="005E21F6"/>
    <w:rsid w:val="005E23AF"/>
    <w:rsid w:val="005E3296"/>
    <w:rsid w:val="005E32FA"/>
    <w:rsid w:val="005E44A7"/>
    <w:rsid w:val="005E4E2A"/>
    <w:rsid w:val="005E5317"/>
    <w:rsid w:val="005E5866"/>
    <w:rsid w:val="005E5B04"/>
    <w:rsid w:val="005E61D2"/>
    <w:rsid w:val="005E624A"/>
    <w:rsid w:val="005E6A61"/>
    <w:rsid w:val="005E6EE0"/>
    <w:rsid w:val="005E7461"/>
    <w:rsid w:val="005E796D"/>
    <w:rsid w:val="005E7988"/>
    <w:rsid w:val="005F02AF"/>
    <w:rsid w:val="005F0728"/>
    <w:rsid w:val="005F088A"/>
    <w:rsid w:val="005F0D21"/>
    <w:rsid w:val="005F1AA1"/>
    <w:rsid w:val="005F1D9A"/>
    <w:rsid w:val="005F217E"/>
    <w:rsid w:val="005F2A82"/>
    <w:rsid w:val="005F2C41"/>
    <w:rsid w:val="005F30C7"/>
    <w:rsid w:val="005F3553"/>
    <w:rsid w:val="005F3B3A"/>
    <w:rsid w:val="005F4821"/>
    <w:rsid w:val="005F4B42"/>
    <w:rsid w:val="005F50CE"/>
    <w:rsid w:val="005F50E7"/>
    <w:rsid w:val="005F580B"/>
    <w:rsid w:val="005F62E4"/>
    <w:rsid w:val="005F7729"/>
    <w:rsid w:val="00600FDD"/>
    <w:rsid w:val="0060107E"/>
    <w:rsid w:val="00601119"/>
    <w:rsid w:val="006011C1"/>
    <w:rsid w:val="00601463"/>
    <w:rsid w:val="00601B6A"/>
    <w:rsid w:val="006021D5"/>
    <w:rsid w:val="00602589"/>
    <w:rsid w:val="00602ACE"/>
    <w:rsid w:val="00603753"/>
    <w:rsid w:val="00604E4B"/>
    <w:rsid w:val="00607045"/>
    <w:rsid w:val="0060709D"/>
    <w:rsid w:val="00611170"/>
    <w:rsid w:val="00611271"/>
    <w:rsid w:val="00611B95"/>
    <w:rsid w:val="00611E02"/>
    <w:rsid w:val="0061247A"/>
    <w:rsid w:val="006125CB"/>
    <w:rsid w:val="006132E7"/>
    <w:rsid w:val="006135B8"/>
    <w:rsid w:val="0061379A"/>
    <w:rsid w:val="0061383F"/>
    <w:rsid w:val="006140F4"/>
    <w:rsid w:val="00614D14"/>
    <w:rsid w:val="0061552B"/>
    <w:rsid w:val="00615C52"/>
    <w:rsid w:val="00616140"/>
    <w:rsid w:val="006173E6"/>
    <w:rsid w:val="00617487"/>
    <w:rsid w:val="00617834"/>
    <w:rsid w:val="00617B52"/>
    <w:rsid w:val="0062172E"/>
    <w:rsid w:val="00621BE9"/>
    <w:rsid w:val="00621C4B"/>
    <w:rsid w:val="006222AD"/>
    <w:rsid w:val="00622F1D"/>
    <w:rsid w:val="00622F2A"/>
    <w:rsid w:val="0062321B"/>
    <w:rsid w:val="00623220"/>
    <w:rsid w:val="00623506"/>
    <w:rsid w:val="00623BDB"/>
    <w:rsid w:val="00624BBA"/>
    <w:rsid w:val="00624F69"/>
    <w:rsid w:val="00625179"/>
    <w:rsid w:val="00625DFE"/>
    <w:rsid w:val="006270C9"/>
    <w:rsid w:val="0062713B"/>
    <w:rsid w:val="00627EC6"/>
    <w:rsid w:val="006300BF"/>
    <w:rsid w:val="00630DBC"/>
    <w:rsid w:val="00632463"/>
    <w:rsid w:val="00632C60"/>
    <w:rsid w:val="00632E04"/>
    <w:rsid w:val="00633D0B"/>
    <w:rsid w:val="00633EBF"/>
    <w:rsid w:val="006341D8"/>
    <w:rsid w:val="00634572"/>
    <w:rsid w:val="0063492D"/>
    <w:rsid w:val="00634BD1"/>
    <w:rsid w:val="00634EF6"/>
    <w:rsid w:val="006357DB"/>
    <w:rsid w:val="006359CB"/>
    <w:rsid w:val="006363B1"/>
    <w:rsid w:val="00636BD5"/>
    <w:rsid w:val="00636C6F"/>
    <w:rsid w:val="00636D82"/>
    <w:rsid w:val="00637644"/>
    <w:rsid w:val="0064027C"/>
    <w:rsid w:val="00640555"/>
    <w:rsid w:val="0064125F"/>
    <w:rsid w:val="006415E1"/>
    <w:rsid w:val="006424AE"/>
    <w:rsid w:val="00643CC7"/>
    <w:rsid w:val="00644370"/>
    <w:rsid w:val="00644577"/>
    <w:rsid w:val="00644A33"/>
    <w:rsid w:val="00645259"/>
    <w:rsid w:val="00645696"/>
    <w:rsid w:val="00645F96"/>
    <w:rsid w:val="0064669A"/>
    <w:rsid w:val="006467A1"/>
    <w:rsid w:val="00646F21"/>
    <w:rsid w:val="006475C3"/>
    <w:rsid w:val="006477B8"/>
    <w:rsid w:val="00647B81"/>
    <w:rsid w:val="006512E1"/>
    <w:rsid w:val="00651693"/>
    <w:rsid w:val="00653240"/>
    <w:rsid w:val="0065559F"/>
    <w:rsid w:val="00655E3C"/>
    <w:rsid w:val="00655F27"/>
    <w:rsid w:val="00656327"/>
    <w:rsid w:val="0065644C"/>
    <w:rsid w:val="006566D6"/>
    <w:rsid w:val="00656A00"/>
    <w:rsid w:val="00656CCD"/>
    <w:rsid w:val="00657190"/>
    <w:rsid w:val="00657740"/>
    <w:rsid w:val="006619D0"/>
    <w:rsid w:val="006625F0"/>
    <w:rsid w:val="00662BF7"/>
    <w:rsid w:val="00662E3C"/>
    <w:rsid w:val="0066342B"/>
    <w:rsid w:val="00663746"/>
    <w:rsid w:val="0066380A"/>
    <w:rsid w:val="00664231"/>
    <w:rsid w:val="0066508B"/>
    <w:rsid w:val="00666872"/>
    <w:rsid w:val="00670855"/>
    <w:rsid w:val="0067106A"/>
    <w:rsid w:val="006710DE"/>
    <w:rsid w:val="00671F7C"/>
    <w:rsid w:val="00672A68"/>
    <w:rsid w:val="006731B6"/>
    <w:rsid w:val="00673A6E"/>
    <w:rsid w:val="0067470A"/>
    <w:rsid w:val="00674A96"/>
    <w:rsid w:val="00674E15"/>
    <w:rsid w:val="00674E4D"/>
    <w:rsid w:val="0067677D"/>
    <w:rsid w:val="00676ADF"/>
    <w:rsid w:val="006771D4"/>
    <w:rsid w:val="00677754"/>
    <w:rsid w:val="0068023A"/>
    <w:rsid w:val="00680BF0"/>
    <w:rsid w:val="00681090"/>
    <w:rsid w:val="00681EDA"/>
    <w:rsid w:val="00682158"/>
    <w:rsid w:val="006821EE"/>
    <w:rsid w:val="00682C30"/>
    <w:rsid w:val="00683531"/>
    <w:rsid w:val="0068372B"/>
    <w:rsid w:val="006839AF"/>
    <w:rsid w:val="00683AEA"/>
    <w:rsid w:val="00683BBA"/>
    <w:rsid w:val="00683D11"/>
    <w:rsid w:val="006841F3"/>
    <w:rsid w:val="006843C8"/>
    <w:rsid w:val="00684763"/>
    <w:rsid w:val="00684EDC"/>
    <w:rsid w:val="00685511"/>
    <w:rsid w:val="00685A27"/>
    <w:rsid w:val="00686C90"/>
    <w:rsid w:val="00687628"/>
    <w:rsid w:val="006879DB"/>
    <w:rsid w:val="00687D65"/>
    <w:rsid w:val="0069088F"/>
    <w:rsid w:val="00690F4C"/>
    <w:rsid w:val="00691509"/>
    <w:rsid w:val="00691951"/>
    <w:rsid w:val="00692391"/>
    <w:rsid w:val="006923B8"/>
    <w:rsid w:val="006931C2"/>
    <w:rsid w:val="0069414B"/>
    <w:rsid w:val="006945EF"/>
    <w:rsid w:val="00694916"/>
    <w:rsid w:val="00694E32"/>
    <w:rsid w:val="00694F6C"/>
    <w:rsid w:val="00695006"/>
    <w:rsid w:val="00696289"/>
    <w:rsid w:val="006963CD"/>
    <w:rsid w:val="0069663B"/>
    <w:rsid w:val="00697921"/>
    <w:rsid w:val="00697C6D"/>
    <w:rsid w:val="006A0016"/>
    <w:rsid w:val="006A0083"/>
    <w:rsid w:val="006A197B"/>
    <w:rsid w:val="006A1AE5"/>
    <w:rsid w:val="006A20A5"/>
    <w:rsid w:val="006A34A0"/>
    <w:rsid w:val="006A362B"/>
    <w:rsid w:val="006A3C4F"/>
    <w:rsid w:val="006A3EA5"/>
    <w:rsid w:val="006A428F"/>
    <w:rsid w:val="006A48A9"/>
    <w:rsid w:val="006A4D8F"/>
    <w:rsid w:val="006A4FFA"/>
    <w:rsid w:val="006A6505"/>
    <w:rsid w:val="006A6804"/>
    <w:rsid w:val="006A6C84"/>
    <w:rsid w:val="006A6FDE"/>
    <w:rsid w:val="006A789A"/>
    <w:rsid w:val="006B0262"/>
    <w:rsid w:val="006B0860"/>
    <w:rsid w:val="006B0C10"/>
    <w:rsid w:val="006B1132"/>
    <w:rsid w:val="006B24AB"/>
    <w:rsid w:val="006B29BE"/>
    <w:rsid w:val="006B35ED"/>
    <w:rsid w:val="006B37B3"/>
    <w:rsid w:val="006B3973"/>
    <w:rsid w:val="006B3D09"/>
    <w:rsid w:val="006B4792"/>
    <w:rsid w:val="006B4B1A"/>
    <w:rsid w:val="006B4FBB"/>
    <w:rsid w:val="006B4FFA"/>
    <w:rsid w:val="006B6226"/>
    <w:rsid w:val="006B6263"/>
    <w:rsid w:val="006B70FF"/>
    <w:rsid w:val="006B73AF"/>
    <w:rsid w:val="006B75BF"/>
    <w:rsid w:val="006C2977"/>
    <w:rsid w:val="006C2BD0"/>
    <w:rsid w:val="006C2C7F"/>
    <w:rsid w:val="006C3059"/>
    <w:rsid w:val="006C3713"/>
    <w:rsid w:val="006C37C7"/>
    <w:rsid w:val="006C3DE6"/>
    <w:rsid w:val="006C3F21"/>
    <w:rsid w:val="006C4924"/>
    <w:rsid w:val="006C4AE1"/>
    <w:rsid w:val="006C54D1"/>
    <w:rsid w:val="006C5D4A"/>
    <w:rsid w:val="006C6D0A"/>
    <w:rsid w:val="006C7624"/>
    <w:rsid w:val="006C7C50"/>
    <w:rsid w:val="006C7E2C"/>
    <w:rsid w:val="006D0BBC"/>
    <w:rsid w:val="006D17EA"/>
    <w:rsid w:val="006D1D4D"/>
    <w:rsid w:val="006D1EDC"/>
    <w:rsid w:val="006D260A"/>
    <w:rsid w:val="006D2B4A"/>
    <w:rsid w:val="006D2C7F"/>
    <w:rsid w:val="006D2CA0"/>
    <w:rsid w:val="006D36E7"/>
    <w:rsid w:val="006D38E3"/>
    <w:rsid w:val="006D3F12"/>
    <w:rsid w:val="006D4109"/>
    <w:rsid w:val="006D427F"/>
    <w:rsid w:val="006D4727"/>
    <w:rsid w:val="006D5001"/>
    <w:rsid w:val="006D55A4"/>
    <w:rsid w:val="006D5940"/>
    <w:rsid w:val="006D5DD8"/>
    <w:rsid w:val="006E03C8"/>
    <w:rsid w:val="006E0895"/>
    <w:rsid w:val="006E0F4B"/>
    <w:rsid w:val="006E1CC7"/>
    <w:rsid w:val="006E2818"/>
    <w:rsid w:val="006E380B"/>
    <w:rsid w:val="006E3859"/>
    <w:rsid w:val="006E39CC"/>
    <w:rsid w:val="006E6D31"/>
    <w:rsid w:val="006E6D85"/>
    <w:rsid w:val="006E6D9D"/>
    <w:rsid w:val="006E7A35"/>
    <w:rsid w:val="006F059A"/>
    <w:rsid w:val="006F1706"/>
    <w:rsid w:val="006F1B37"/>
    <w:rsid w:val="006F1ED4"/>
    <w:rsid w:val="006F23B7"/>
    <w:rsid w:val="006F240C"/>
    <w:rsid w:val="006F251A"/>
    <w:rsid w:val="006F294E"/>
    <w:rsid w:val="006F2C7D"/>
    <w:rsid w:val="006F41A3"/>
    <w:rsid w:val="006F42EF"/>
    <w:rsid w:val="006F49A4"/>
    <w:rsid w:val="006F4F7D"/>
    <w:rsid w:val="006F4F81"/>
    <w:rsid w:val="006F58B3"/>
    <w:rsid w:val="006F59C0"/>
    <w:rsid w:val="006F62D5"/>
    <w:rsid w:val="006F6851"/>
    <w:rsid w:val="006F6CE5"/>
    <w:rsid w:val="006F7033"/>
    <w:rsid w:val="006F7FEC"/>
    <w:rsid w:val="0070051E"/>
    <w:rsid w:val="007006B0"/>
    <w:rsid w:val="007018F9"/>
    <w:rsid w:val="00701A28"/>
    <w:rsid w:val="00701E33"/>
    <w:rsid w:val="00702060"/>
    <w:rsid w:val="007020B1"/>
    <w:rsid w:val="007020EB"/>
    <w:rsid w:val="00702166"/>
    <w:rsid w:val="00702947"/>
    <w:rsid w:val="00702FEB"/>
    <w:rsid w:val="0070306B"/>
    <w:rsid w:val="007030E9"/>
    <w:rsid w:val="00703F29"/>
    <w:rsid w:val="007046F2"/>
    <w:rsid w:val="00704D99"/>
    <w:rsid w:val="00705B30"/>
    <w:rsid w:val="00706CD5"/>
    <w:rsid w:val="00707766"/>
    <w:rsid w:val="00710AD8"/>
    <w:rsid w:val="00710B72"/>
    <w:rsid w:val="00712B6A"/>
    <w:rsid w:val="00713140"/>
    <w:rsid w:val="007132A6"/>
    <w:rsid w:val="00714C41"/>
    <w:rsid w:val="00714C85"/>
    <w:rsid w:val="00715491"/>
    <w:rsid w:val="00715917"/>
    <w:rsid w:val="00715B1C"/>
    <w:rsid w:val="00716102"/>
    <w:rsid w:val="00721096"/>
    <w:rsid w:val="0072296A"/>
    <w:rsid w:val="00722B37"/>
    <w:rsid w:val="00723DB9"/>
    <w:rsid w:val="00724275"/>
    <w:rsid w:val="0072538E"/>
    <w:rsid w:val="00725BEF"/>
    <w:rsid w:val="00726A50"/>
    <w:rsid w:val="00727F46"/>
    <w:rsid w:val="00730385"/>
    <w:rsid w:val="007312C5"/>
    <w:rsid w:val="00734856"/>
    <w:rsid w:val="00735115"/>
    <w:rsid w:val="007351D7"/>
    <w:rsid w:val="00735416"/>
    <w:rsid w:val="0073579E"/>
    <w:rsid w:val="0073582A"/>
    <w:rsid w:val="00735CF7"/>
    <w:rsid w:val="0073645E"/>
    <w:rsid w:val="00736E80"/>
    <w:rsid w:val="007370DF"/>
    <w:rsid w:val="00737209"/>
    <w:rsid w:val="0073780F"/>
    <w:rsid w:val="00737B31"/>
    <w:rsid w:val="00737F5A"/>
    <w:rsid w:val="0074097E"/>
    <w:rsid w:val="0074100C"/>
    <w:rsid w:val="007412C8"/>
    <w:rsid w:val="0074196E"/>
    <w:rsid w:val="007424D8"/>
    <w:rsid w:val="00742524"/>
    <w:rsid w:val="00745240"/>
    <w:rsid w:val="00745313"/>
    <w:rsid w:val="00745698"/>
    <w:rsid w:val="00745B0C"/>
    <w:rsid w:val="007472E3"/>
    <w:rsid w:val="0074730F"/>
    <w:rsid w:val="007478A1"/>
    <w:rsid w:val="007479AE"/>
    <w:rsid w:val="00750D4F"/>
    <w:rsid w:val="00750F9D"/>
    <w:rsid w:val="0075122D"/>
    <w:rsid w:val="00751368"/>
    <w:rsid w:val="00751BDB"/>
    <w:rsid w:val="00751C48"/>
    <w:rsid w:val="00751CAE"/>
    <w:rsid w:val="00752946"/>
    <w:rsid w:val="00752BB5"/>
    <w:rsid w:val="00753772"/>
    <w:rsid w:val="00753925"/>
    <w:rsid w:val="00753A01"/>
    <w:rsid w:val="00753A64"/>
    <w:rsid w:val="00753F15"/>
    <w:rsid w:val="00754108"/>
    <w:rsid w:val="007549A4"/>
    <w:rsid w:val="0075519E"/>
    <w:rsid w:val="00756969"/>
    <w:rsid w:val="007569DB"/>
    <w:rsid w:val="00756A5B"/>
    <w:rsid w:val="00756AD6"/>
    <w:rsid w:val="00761528"/>
    <w:rsid w:val="007619E7"/>
    <w:rsid w:val="00761A1E"/>
    <w:rsid w:val="00762C5F"/>
    <w:rsid w:val="00762E1E"/>
    <w:rsid w:val="00763288"/>
    <w:rsid w:val="00764131"/>
    <w:rsid w:val="007644EC"/>
    <w:rsid w:val="007659E0"/>
    <w:rsid w:val="00766810"/>
    <w:rsid w:val="00766DA4"/>
    <w:rsid w:val="0076715C"/>
    <w:rsid w:val="00767469"/>
    <w:rsid w:val="0077091B"/>
    <w:rsid w:val="00771123"/>
    <w:rsid w:val="007716CF"/>
    <w:rsid w:val="00771D05"/>
    <w:rsid w:val="00771EE3"/>
    <w:rsid w:val="00772F33"/>
    <w:rsid w:val="007734AE"/>
    <w:rsid w:val="00773EFF"/>
    <w:rsid w:val="00773FD4"/>
    <w:rsid w:val="007742F7"/>
    <w:rsid w:val="00774FB3"/>
    <w:rsid w:val="00775719"/>
    <w:rsid w:val="00775C35"/>
    <w:rsid w:val="00776FA0"/>
    <w:rsid w:val="00777717"/>
    <w:rsid w:val="00777D54"/>
    <w:rsid w:val="0078002B"/>
    <w:rsid w:val="00780373"/>
    <w:rsid w:val="00781967"/>
    <w:rsid w:val="007819EC"/>
    <w:rsid w:val="00781BF3"/>
    <w:rsid w:val="00781E0B"/>
    <w:rsid w:val="0078344F"/>
    <w:rsid w:val="00784443"/>
    <w:rsid w:val="0078444B"/>
    <w:rsid w:val="00784BB1"/>
    <w:rsid w:val="007865FD"/>
    <w:rsid w:val="00787226"/>
    <w:rsid w:val="007873FB"/>
    <w:rsid w:val="0079007C"/>
    <w:rsid w:val="00790749"/>
    <w:rsid w:val="0079118B"/>
    <w:rsid w:val="00792971"/>
    <w:rsid w:val="00792A36"/>
    <w:rsid w:val="00792C6E"/>
    <w:rsid w:val="00792E2B"/>
    <w:rsid w:val="007934E7"/>
    <w:rsid w:val="00794806"/>
    <w:rsid w:val="007951BC"/>
    <w:rsid w:val="00795E75"/>
    <w:rsid w:val="007974B7"/>
    <w:rsid w:val="00797981"/>
    <w:rsid w:val="007A0A0E"/>
    <w:rsid w:val="007A1BD9"/>
    <w:rsid w:val="007A1EE1"/>
    <w:rsid w:val="007A2AEB"/>
    <w:rsid w:val="007A2C1D"/>
    <w:rsid w:val="007A3C11"/>
    <w:rsid w:val="007A4273"/>
    <w:rsid w:val="007A42E5"/>
    <w:rsid w:val="007A5AF8"/>
    <w:rsid w:val="007A5D94"/>
    <w:rsid w:val="007A6621"/>
    <w:rsid w:val="007A6706"/>
    <w:rsid w:val="007A687A"/>
    <w:rsid w:val="007A69F1"/>
    <w:rsid w:val="007A6B9C"/>
    <w:rsid w:val="007A6D83"/>
    <w:rsid w:val="007A7245"/>
    <w:rsid w:val="007A7598"/>
    <w:rsid w:val="007A75A4"/>
    <w:rsid w:val="007B067E"/>
    <w:rsid w:val="007B0722"/>
    <w:rsid w:val="007B07D5"/>
    <w:rsid w:val="007B0BB6"/>
    <w:rsid w:val="007B0E71"/>
    <w:rsid w:val="007B1108"/>
    <w:rsid w:val="007B1112"/>
    <w:rsid w:val="007B1349"/>
    <w:rsid w:val="007B17C5"/>
    <w:rsid w:val="007B197D"/>
    <w:rsid w:val="007B1A22"/>
    <w:rsid w:val="007B1B2A"/>
    <w:rsid w:val="007B1D04"/>
    <w:rsid w:val="007B2374"/>
    <w:rsid w:val="007B2538"/>
    <w:rsid w:val="007B257B"/>
    <w:rsid w:val="007B32EA"/>
    <w:rsid w:val="007B37BB"/>
    <w:rsid w:val="007B42F1"/>
    <w:rsid w:val="007B4556"/>
    <w:rsid w:val="007B4971"/>
    <w:rsid w:val="007B4E89"/>
    <w:rsid w:val="007B4EF0"/>
    <w:rsid w:val="007B5104"/>
    <w:rsid w:val="007B5428"/>
    <w:rsid w:val="007B5B2B"/>
    <w:rsid w:val="007B5C92"/>
    <w:rsid w:val="007B6097"/>
    <w:rsid w:val="007B6F6E"/>
    <w:rsid w:val="007B7BC9"/>
    <w:rsid w:val="007B7C73"/>
    <w:rsid w:val="007C050E"/>
    <w:rsid w:val="007C09FE"/>
    <w:rsid w:val="007C0F0D"/>
    <w:rsid w:val="007C0F61"/>
    <w:rsid w:val="007C17F4"/>
    <w:rsid w:val="007C18BF"/>
    <w:rsid w:val="007C1913"/>
    <w:rsid w:val="007C2101"/>
    <w:rsid w:val="007C29C9"/>
    <w:rsid w:val="007C4DC9"/>
    <w:rsid w:val="007C5045"/>
    <w:rsid w:val="007C51EF"/>
    <w:rsid w:val="007C5B4C"/>
    <w:rsid w:val="007C5CCF"/>
    <w:rsid w:val="007C5FC6"/>
    <w:rsid w:val="007C6111"/>
    <w:rsid w:val="007C6ED0"/>
    <w:rsid w:val="007C714B"/>
    <w:rsid w:val="007C73C9"/>
    <w:rsid w:val="007C772D"/>
    <w:rsid w:val="007C7A9F"/>
    <w:rsid w:val="007D0E3B"/>
    <w:rsid w:val="007D27B2"/>
    <w:rsid w:val="007D36A7"/>
    <w:rsid w:val="007D3B9C"/>
    <w:rsid w:val="007D42EE"/>
    <w:rsid w:val="007D4531"/>
    <w:rsid w:val="007D5751"/>
    <w:rsid w:val="007D57FB"/>
    <w:rsid w:val="007D5940"/>
    <w:rsid w:val="007D59A5"/>
    <w:rsid w:val="007D5C1E"/>
    <w:rsid w:val="007D60F8"/>
    <w:rsid w:val="007D62C5"/>
    <w:rsid w:val="007D6FB2"/>
    <w:rsid w:val="007D715E"/>
    <w:rsid w:val="007D73CD"/>
    <w:rsid w:val="007D7CDB"/>
    <w:rsid w:val="007E07B4"/>
    <w:rsid w:val="007E0A04"/>
    <w:rsid w:val="007E1D82"/>
    <w:rsid w:val="007E33DB"/>
    <w:rsid w:val="007E37BE"/>
    <w:rsid w:val="007E4105"/>
    <w:rsid w:val="007E47BC"/>
    <w:rsid w:val="007E491B"/>
    <w:rsid w:val="007E49FB"/>
    <w:rsid w:val="007E5628"/>
    <w:rsid w:val="007E6011"/>
    <w:rsid w:val="007E60CA"/>
    <w:rsid w:val="007E657A"/>
    <w:rsid w:val="007E6D66"/>
    <w:rsid w:val="007E7E67"/>
    <w:rsid w:val="007F06BC"/>
    <w:rsid w:val="007F0CEA"/>
    <w:rsid w:val="007F2E14"/>
    <w:rsid w:val="007F306C"/>
    <w:rsid w:val="007F31F1"/>
    <w:rsid w:val="007F3273"/>
    <w:rsid w:val="007F3612"/>
    <w:rsid w:val="007F45F7"/>
    <w:rsid w:val="007F4E89"/>
    <w:rsid w:val="007F560A"/>
    <w:rsid w:val="007F574D"/>
    <w:rsid w:val="007F5FA6"/>
    <w:rsid w:val="007F6476"/>
    <w:rsid w:val="007F64AE"/>
    <w:rsid w:val="007F6D2D"/>
    <w:rsid w:val="007F76E8"/>
    <w:rsid w:val="007F7D58"/>
    <w:rsid w:val="00802BCB"/>
    <w:rsid w:val="0080496E"/>
    <w:rsid w:val="00805EDC"/>
    <w:rsid w:val="008061B6"/>
    <w:rsid w:val="00806D9E"/>
    <w:rsid w:val="00807168"/>
    <w:rsid w:val="00807B37"/>
    <w:rsid w:val="00807B68"/>
    <w:rsid w:val="00807C8B"/>
    <w:rsid w:val="00810290"/>
    <w:rsid w:val="00810305"/>
    <w:rsid w:val="008103C4"/>
    <w:rsid w:val="0081056F"/>
    <w:rsid w:val="00810A3C"/>
    <w:rsid w:val="00811242"/>
    <w:rsid w:val="0081137B"/>
    <w:rsid w:val="008127FE"/>
    <w:rsid w:val="00812E4F"/>
    <w:rsid w:val="00813FFE"/>
    <w:rsid w:val="008143F9"/>
    <w:rsid w:val="00814FC5"/>
    <w:rsid w:val="00815068"/>
    <w:rsid w:val="00816D40"/>
    <w:rsid w:val="008178CD"/>
    <w:rsid w:val="0082052D"/>
    <w:rsid w:val="00820580"/>
    <w:rsid w:val="008211A9"/>
    <w:rsid w:val="00822A54"/>
    <w:rsid w:val="00822C06"/>
    <w:rsid w:val="008245CC"/>
    <w:rsid w:val="00824E4E"/>
    <w:rsid w:val="008254F6"/>
    <w:rsid w:val="0082575C"/>
    <w:rsid w:val="0082683F"/>
    <w:rsid w:val="00826B6D"/>
    <w:rsid w:val="008303A4"/>
    <w:rsid w:val="008308F5"/>
    <w:rsid w:val="00830C3D"/>
    <w:rsid w:val="00830C71"/>
    <w:rsid w:val="00831943"/>
    <w:rsid w:val="0083296E"/>
    <w:rsid w:val="00833495"/>
    <w:rsid w:val="0083377B"/>
    <w:rsid w:val="008337AE"/>
    <w:rsid w:val="00833A20"/>
    <w:rsid w:val="00834C7A"/>
    <w:rsid w:val="00834F6F"/>
    <w:rsid w:val="0083579E"/>
    <w:rsid w:val="008357AE"/>
    <w:rsid w:val="00835B65"/>
    <w:rsid w:val="00835D12"/>
    <w:rsid w:val="0083669F"/>
    <w:rsid w:val="00837589"/>
    <w:rsid w:val="00840C88"/>
    <w:rsid w:val="00840EA8"/>
    <w:rsid w:val="008411BC"/>
    <w:rsid w:val="008425FA"/>
    <w:rsid w:val="00843830"/>
    <w:rsid w:val="00844ADA"/>
    <w:rsid w:val="00844FFA"/>
    <w:rsid w:val="0084584B"/>
    <w:rsid w:val="0084679E"/>
    <w:rsid w:val="00846939"/>
    <w:rsid w:val="00846DA1"/>
    <w:rsid w:val="008470D5"/>
    <w:rsid w:val="00850BC4"/>
    <w:rsid w:val="00852715"/>
    <w:rsid w:val="00852850"/>
    <w:rsid w:val="00852C99"/>
    <w:rsid w:val="008534D1"/>
    <w:rsid w:val="00853810"/>
    <w:rsid w:val="00853951"/>
    <w:rsid w:val="00853E30"/>
    <w:rsid w:val="008542BF"/>
    <w:rsid w:val="0085436C"/>
    <w:rsid w:val="008559A4"/>
    <w:rsid w:val="008565EB"/>
    <w:rsid w:val="00856694"/>
    <w:rsid w:val="00857A4B"/>
    <w:rsid w:val="00857AD1"/>
    <w:rsid w:val="00857DED"/>
    <w:rsid w:val="00860A33"/>
    <w:rsid w:val="0086106E"/>
    <w:rsid w:val="00861F8F"/>
    <w:rsid w:val="0086248F"/>
    <w:rsid w:val="00862F6B"/>
    <w:rsid w:val="00863444"/>
    <w:rsid w:val="00863B73"/>
    <w:rsid w:val="008644E7"/>
    <w:rsid w:val="00864638"/>
    <w:rsid w:val="0086609F"/>
    <w:rsid w:val="00866410"/>
    <w:rsid w:val="008669F6"/>
    <w:rsid w:val="00866CC3"/>
    <w:rsid w:val="00870D54"/>
    <w:rsid w:val="00870DD6"/>
    <w:rsid w:val="00871B4D"/>
    <w:rsid w:val="008727F0"/>
    <w:rsid w:val="0087290A"/>
    <w:rsid w:val="008740FF"/>
    <w:rsid w:val="00874165"/>
    <w:rsid w:val="0087432F"/>
    <w:rsid w:val="008744E1"/>
    <w:rsid w:val="008749D4"/>
    <w:rsid w:val="00874BA3"/>
    <w:rsid w:val="00875508"/>
    <w:rsid w:val="00875763"/>
    <w:rsid w:val="00877B7D"/>
    <w:rsid w:val="00877FBF"/>
    <w:rsid w:val="00880386"/>
    <w:rsid w:val="00880A9B"/>
    <w:rsid w:val="0088115B"/>
    <w:rsid w:val="00881E6C"/>
    <w:rsid w:val="00882429"/>
    <w:rsid w:val="0088290E"/>
    <w:rsid w:val="00882EEE"/>
    <w:rsid w:val="00883A22"/>
    <w:rsid w:val="00884868"/>
    <w:rsid w:val="00884CB5"/>
    <w:rsid w:val="00885016"/>
    <w:rsid w:val="008850EE"/>
    <w:rsid w:val="00886956"/>
    <w:rsid w:val="00886CAC"/>
    <w:rsid w:val="008873F6"/>
    <w:rsid w:val="00890E8F"/>
    <w:rsid w:val="00891594"/>
    <w:rsid w:val="00891694"/>
    <w:rsid w:val="008926DC"/>
    <w:rsid w:val="00892D22"/>
    <w:rsid w:val="00893642"/>
    <w:rsid w:val="00893ED7"/>
    <w:rsid w:val="0089449B"/>
    <w:rsid w:val="008946D8"/>
    <w:rsid w:val="0089568E"/>
    <w:rsid w:val="0089726B"/>
    <w:rsid w:val="00897892"/>
    <w:rsid w:val="008A0C1F"/>
    <w:rsid w:val="008A1096"/>
    <w:rsid w:val="008A1B61"/>
    <w:rsid w:val="008A1E12"/>
    <w:rsid w:val="008A233E"/>
    <w:rsid w:val="008A2DC3"/>
    <w:rsid w:val="008A32BC"/>
    <w:rsid w:val="008A3A13"/>
    <w:rsid w:val="008A3BEC"/>
    <w:rsid w:val="008A3D87"/>
    <w:rsid w:val="008A4931"/>
    <w:rsid w:val="008A5451"/>
    <w:rsid w:val="008A5961"/>
    <w:rsid w:val="008A5B37"/>
    <w:rsid w:val="008A6A62"/>
    <w:rsid w:val="008A6F60"/>
    <w:rsid w:val="008B0A64"/>
    <w:rsid w:val="008B1394"/>
    <w:rsid w:val="008B165F"/>
    <w:rsid w:val="008B1D86"/>
    <w:rsid w:val="008B3680"/>
    <w:rsid w:val="008B37A6"/>
    <w:rsid w:val="008B39B9"/>
    <w:rsid w:val="008B45A4"/>
    <w:rsid w:val="008B53B0"/>
    <w:rsid w:val="008B543B"/>
    <w:rsid w:val="008B57CD"/>
    <w:rsid w:val="008B5EFA"/>
    <w:rsid w:val="008B783C"/>
    <w:rsid w:val="008B7884"/>
    <w:rsid w:val="008B7B9D"/>
    <w:rsid w:val="008B7E75"/>
    <w:rsid w:val="008B7F09"/>
    <w:rsid w:val="008C02A1"/>
    <w:rsid w:val="008C111E"/>
    <w:rsid w:val="008C1451"/>
    <w:rsid w:val="008C16F2"/>
    <w:rsid w:val="008C19CD"/>
    <w:rsid w:val="008C1F5C"/>
    <w:rsid w:val="008C3241"/>
    <w:rsid w:val="008C4016"/>
    <w:rsid w:val="008C43FA"/>
    <w:rsid w:val="008C4BAB"/>
    <w:rsid w:val="008C5A18"/>
    <w:rsid w:val="008C5EC8"/>
    <w:rsid w:val="008C7A06"/>
    <w:rsid w:val="008C7E30"/>
    <w:rsid w:val="008D007B"/>
    <w:rsid w:val="008D0444"/>
    <w:rsid w:val="008D16FC"/>
    <w:rsid w:val="008D2503"/>
    <w:rsid w:val="008D2875"/>
    <w:rsid w:val="008D2B1C"/>
    <w:rsid w:val="008D3279"/>
    <w:rsid w:val="008D34F0"/>
    <w:rsid w:val="008D37B8"/>
    <w:rsid w:val="008D4160"/>
    <w:rsid w:val="008D5050"/>
    <w:rsid w:val="008D5362"/>
    <w:rsid w:val="008D5EE9"/>
    <w:rsid w:val="008D6347"/>
    <w:rsid w:val="008D6A50"/>
    <w:rsid w:val="008D79AC"/>
    <w:rsid w:val="008D7EF0"/>
    <w:rsid w:val="008E0624"/>
    <w:rsid w:val="008E0FAC"/>
    <w:rsid w:val="008E11D3"/>
    <w:rsid w:val="008E1655"/>
    <w:rsid w:val="008E2CE5"/>
    <w:rsid w:val="008E3078"/>
    <w:rsid w:val="008E3A0F"/>
    <w:rsid w:val="008E426A"/>
    <w:rsid w:val="008E4739"/>
    <w:rsid w:val="008E541D"/>
    <w:rsid w:val="008E5630"/>
    <w:rsid w:val="008E5916"/>
    <w:rsid w:val="008E7575"/>
    <w:rsid w:val="008E75FE"/>
    <w:rsid w:val="008F0209"/>
    <w:rsid w:val="008F09B4"/>
    <w:rsid w:val="008F1311"/>
    <w:rsid w:val="008F1642"/>
    <w:rsid w:val="008F2BB8"/>
    <w:rsid w:val="008F2D54"/>
    <w:rsid w:val="008F3A02"/>
    <w:rsid w:val="008F5DEB"/>
    <w:rsid w:val="008F67F0"/>
    <w:rsid w:val="008F69AC"/>
    <w:rsid w:val="009002AA"/>
    <w:rsid w:val="0090051F"/>
    <w:rsid w:val="009015B0"/>
    <w:rsid w:val="009029BF"/>
    <w:rsid w:val="0090379A"/>
    <w:rsid w:val="00904404"/>
    <w:rsid w:val="00904ACD"/>
    <w:rsid w:val="009052E1"/>
    <w:rsid w:val="00906DB1"/>
    <w:rsid w:val="009077DF"/>
    <w:rsid w:val="009102AE"/>
    <w:rsid w:val="009103B5"/>
    <w:rsid w:val="00910671"/>
    <w:rsid w:val="00910698"/>
    <w:rsid w:val="00911321"/>
    <w:rsid w:val="00911FD2"/>
    <w:rsid w:val="009123BF"/>
    <w:rsid w:val="00912451"/>
    <w:rsid w:val="00912796"/>
    <w:rsid w:val="00912B73"/>
    <w:rsid w:val="00913037"/>
    <w:rsid w:val="009147EB"/>
    <w:rsid w:val="00914D7E"/>
    <w:rsid w:val="00915BAC"/>
    <w:rsid w:val="009160A4"/>
    <w:rsid w:val="00916DCD"/>
    <w:rsid w:val="009173B2"/>
    <w:rsid w:val="0092003D"/>
    <w:rsid w:val="00920377"/>
    <w:rsid w:val="00920855"/>
    <w:rsid w:val="00920E48"/>
    <w:rsid w:val="009223DE"/>
    <w:rsid w:val="00922537"/>
    <w:rsid w:val="009236E2"/>
    <w:rsid w:val="0092377A"/>
    <w:rsid w:val="009240D4"/>
    <w:rsid w:val="00924596"/>
    <w:rsid w:val="00924617"/>
    <w:rsid w:val="00924B61"/>
    <w:rsid w:val="00924E48"/>
    <w:rsid w:val="0092748E"/>
    <w:rsid w:val="0092767F"/>
    <w:rsid w:val="00927EF2"/>
    <w:rsid w:val="009311C4"/>
    <w:rsid w:val="00931BEE"/>
    <w:rsid w:val="00932D10"/>
    <w:rsid w:val="00932EA4"/>
    <w:rsid w:val="00933070"/>
    <w:rsid w:val="00933228"/>
    <w:rsid w:val="009342D7"/>
    <w:rsid w:val="00934467"/>
    <w:rsid w:val="009344F0"/>
    <w:rsid w:val="00935142"/>
    <w:rsid w:val="00935364"/>
    <w:rsid w:val="00936256"/>
    <w:rsid w:val="00936E28"/>
    <w:rsid w:val="00937F12"/>
    <w:rsid w:val="00940674"/>
    <w:rsid w:val="00940C4A"/>
    <w:rsid w:val="00940DD5"/>
    <w:rsid w:val="00942109"/>
    <w:rsid w:val="0094281D"/>
    <w:rsid w:val="00942F5A"/>
    <w:rsid w:val="009434F1"/>
    <w:rsid w:val="00943504"/>
    <w:rsid w:val="00945B8F"/>
    <w:rsid w:val="00945C54"/>
    <w:rsid w:val="009464D1"/>
    <w:rsid w:val="00946893"/>
    <w:rsid w:val="00947025"/>
    <w:rsid w:val="009476DF"/>
    <w:rsid w:val="00947A70"/>
    <w:rsid w:val="00951C15"/>
    <w:rsid w:val="00951C8F"/>
    <w:rsid w:val="00952FC8"/>
    <w:rsid w:val="00953508"/>
    <w:rsid w:val="00953C1A"/>
    <w:rsid w:val="00953C8A"/>
    <w:rsid w:val="0095494F"/>
    <w:rsid w:val="00954C37"/>
    <w:rsid w:val="00955A5D"/>
    <w:rsid w:val="009566C0"/>
    <w:rsid w:val="00956C8A"/>
    <w:rsid w:val="00957816"/>
    <w:rsid w:val="009600B8"/>
    <w:rsid w:val="00960308"/>
    <w:rsid w:val="00960654"/>
    <w:rsid w:val="009606F4"/>
    <w:rsid w:val="009619A7"/>
    <w:rsid w:val="00961F11"/>
    <w:rsid w:val="00962267"/>
    <w:rsid w:val="00962657"/>
    <w:rsid w:val="00962736"/>
    <w:rsid w:val="009628FF"/>
    <w:rsid w:val="00962D42"/>
    <w:rsid w:val="00963197"/>
    <w:rsid w:val="0096331D"/>
    <w:rsid w:val="009635B5"/>
    <w:rsid w:val="00963CB0"/>
    <w:rsid w:val="00964816"/>
    <w:rsid w:val="00964DCC"/>
    <w:rsid w:val="00964E71"/>
    <w:rsid w:val="00965B2D"/>
    <w:rsid w:val="00965C28"/>
    <w:rsid w:val="0096604F"/>
    <w:rsid w:val="009661CA"/>
    <w:rsid w:val="00966419"/>
    <w:rsid w:val="00966F41"/>
    <w:rsid w:val="00967763"/>
    <w:rsid w:val="00970147"/>
    <w:rsid w:val="009714FD"/>
    <w:rsid w:val="00971FB5"/>
    <w:rsid w:val="009725A3"/>
    <w:rsid w:val="009725BB"/>
    <w:rsid w:val="00972CA1"/>
    <w:rsid w:val="00973172"/>
    <w:rsid w:val="009732E6"/>
    <w:rsid w:val="00973E3F"/>
    <w:rsid w:val="00973E72"/>
    <w:rsid w:val="00973F58"/>
    <w:rsid w:val="009744E8"/>
    <w:rsid w:val="00974B15"/>
    <w:rsid w:val="009757F6"/>
    <w:rsid w:val="00975839"/>
    <w:rsid w:val="00975DB2"/>
    <w:rsid w:val="009761A6"/>
    <w:rsid w:val="00976FDC"/>
    <w:rsid w:val="0097787B"/>
    <w:rsid w:val="009806BA"/>
    <w:rsid w:val="00980E53"/>
    <w:rsid w:val="00981DE2"/>
    <w:rsid w:val="009820D5"/>
    <w:rsid w:val="009826D4"/>
    <w:rsid w:val="00982BE3"/>
    <w:rsid w:val="00982C39"/>
    <w:rsid w:val="00983305"/>
    <w:rsid w:val="0098397C"/>
    <w:rsid w:val="009839AA"/>
    <w:rsid w:val="009857CA"/>
    <w:rsid w:val="009864A5"/>
    <w:rsid w:val="00986C62"/>
    <w:rsid w:val="00986E90"/>
    <w:rsid w:val="009870E7"/>
    <w:rsid w:val="00987C61"/>
    <w:rsid w:val="00990122"/>
    <w:rsid w:val="00990538"/>
    <w:rsid w:val="00990D1D"/>
    <w:rsid w:val="00990E0C"/>
    <w:rsid w:val="00991346"/>
    <w:rsid w:val="00991760"/>
    <w:rsid w:val="00991CBD"/>
    <w:rsid w:val="00991DCD"/>
    <w:rsid w:val="0099281B"/>
    <w:rsid w:val="00993A7A"/>
    <w:rsid w:val="009942C0"/>
    <w:rsid w:val="00994608"/>
    <w:rsid w:val="0099471C"/>
    <w:rsid w:val="0099485A"/>
    <w:rsid w:val="0099487F"/>
    <w:rsid w:val="00994950"/>
    <w:rsid w:val="00995348"/>
    <w:rsid w:val="00995FFA"/>
    <w:rsid w:val="009970D3"/>
    <w:rsid w:val="00997208"/>
    <w:rsid w:val="009A0986"/>
    <w:rsid w:val="009A0A37"/>
    <w:rsid w:val="009A13D0"/>
    <w:rsid w:val="009A25B9"/>
    <w:rsid w:val="009A2BF9"/>
    <w:rsid w:val="009A38A2"/>
    <w:rsid w:val="009A3C6F"/>
    <w:rsid w:val="009A4B99"/>
    <w:rsid w:val="009A58B1"/>
    <w:rsid w:val="009A5A97"/>
    <w:rsid w:val="009A5DF8"/>
    <w:rsid w:val="009B00DD"/>
    <w:rsid w:val="009B052C"/>
    <w:rsid w:val="009B0B94"/>
    <w:rsid w:val="009B0D25"/>
    <w:rsid w:val="009B0EBE"/>
    <w:rsid w:val="009B2D8A"/>
    <w:rsid w:val="009B32EA"/>
    <w:rsid w:val="009B344C"/>
    <w:rsid w:val="009B3A38"/>
    <w:rsid w:val="009B3B5C"/>
    <w:rsid w:val="009B3FBB"/>
    <w:rsid w:val="009B48FA"/>
    <w:rsid w:val="009B5006"/>
    <w:rsid w:val="009B579D"/>
    <w:rsid w:val="009B5E70"/>
    <w:rsid w:val="009B686C"/>
    <w:rsid w:val="009B769C"/>
    <w:rsid w:val="009B7747"/>
    <w:rsid w:val="009C01CF"/>
    <w:rsid w:val="009C02B0"/>
    <w:rsid w:val="009C0385"/>
    <w:rsid w:val="009C0390"/>
    <w:rsid w:val="009C058D"/>
    <w:rsid w:val="009C1BF0"/>
    <w:rsid w:val="009C221C"/>
    <w:rsid w:val="009C25F1"/>
    <w:rsid w:val="009C273A"/>
    <w:rsid w:val="009C2A21"/>
    <w:rsid w:val="009C382A"/>
    <w:rsid w:val="009C3D03"/>
    <w:rsid w:val="009C4684"/>
    <w:rsid w:val="009C46D4"/>
    <w:rsid w:val="009C48BC"/>
    <w:rsid w:val="009C4BE6"/>
    <w:rsid w:val="009C5695"/>
    <w:rsid w:val="009C5AF1"/>
    <w:rsid w:val="009C66B8"/>
    <w:rsid w:val="009C6782"/>
    <w:rsid w:val="009C69CD"/>
    <w:rsid w:val="009C6CAD"/>
    <w:rsid w:val="009D043B"/>
    <w:rsid w:val="009D04C5"/>
    <w:rsid w:val="009D07FA"/>
    <w:rsid w:val="009D0AFF"/>
    <w:rsid w:val="009D106B"/>
    <w:rsid w:val="009D13B2"/>
    <w:rsid w:val="009D14E0"/>
    <w:rsid w:val="009D1B4E"/>
    <w:rsid w:val="009D20B2"/>
    <w:rsid w:val="009D2389"/>
    <w:rsid w:val="009D40DC"/>
    <w:rsid w:val="009D42E3"/>
    <w:rsid w:val="009D4D63"/>
    <w:rsid w:val="009D7177"/>
    <w:rsid w:val="009E116A"/>
    <w:rsid w:val="009E127D"/>
    <w:rsid w:val="009E288F"/>
    <w:rsid w:val="009E2AE8"/>
    <w:rsid w:val="009E4631"/>
    <w:rsid w:val="009E504E"/>
    <w:rsid w:val="009E5449"/>
    <w:rsid w:val="009E58E1"/>
    <w:rsid w:val="009E6D98"/>
    <w:rsid w:val="009E79C1"/>
    <w:rsid w:val="009E7D15"/>
    <w:rsid w:val="009F0108"/>
    <w:rsid w:val="009F02B5"/>
    <w:rsid w:val="009F08F2"/>
    <w:rsid w:val="009F0B18"/>
    <w:rsid w:val="009F0EA5"/>
    <w:rsid w:val="009F1DED"/>
    <w:rsid w:val="009F295C"/>
    <w:rsid w:val="009F2CD3"/>
    <w:rsid w:val="009F2CF9"/>
    <w:rsid w:val="009F3AB6"/>
    <w:rsid w:val="009F44FD"/>
    <w:rsid w:val="009F4DAE"/>
    <w:rsid w:val="009F5C44"/>
    <w:rsid w:val="009F6627"/>
    <w:rsid w:val="009F6719"/>
    <w:rsid w:val="009F686F"/>
    <w:rsid w:val="009F6B70"/>
    <w:rsid w:val="009F6F68"/>
    <w:rsid w:val="009F738F"/>
    <w:rsid w:val="00A019A4"/>
    <w:rsid w:val="00A01A1F"/>
    <w:rsid w:val="00A01F0E"/>
    <w:rsid w:val="00A04374"/>
    <w:rsid w:val="00A04E9E"/>
    <w:rsid w:val="00A05B17"/>
    <w:rsid w:val="00A05E49"/>
    <w:rsid w:val="00A0690B"/>
    <w:rsid w:val="00A073F6"/>
    <w:rsid w:val="00A108A8"/>
    <w:rsid w:val="00A10FF0"/>
    <w:rsid w:val="00A12ED6"/>
    <w:rsid w:val="00A14B75"/>
    <w:rsid w:val="00A14CB3"/>
    <w:rsid w:val="00A14D35"/>
    <w:rsid w:val="00A14E77"/>
    <w:rsid w:val="00A14EF4"/>
    <w:rsid w:val="00A152C4"/>
    <w:rsid w:val="00A153EF"/>
    <w:rsid w:val="00A157C7"/>
    <w:rsid w:val="00A15DB5"/>
    <w:rsid w:val="00A17041"/>
    <w:rsid w:val="00A17488"/>
    <w:rsid w:val="00A209DE"/>
    <w:rsid w:val="00A2156A"/>
    <w:rsid w:val="00A21742"/>
    <w:rsid w:val="00A22046"/>
    <w:rsid w:val="00A23176"/>
    <w:rsid w:val="00A23E27"/>
    <w:rsid w:val="00A25233"/>
    <w:rsid w:val="00A25471"/>
    <w:rsid w:val="00A255E8"/>
    <w:rsid w:val="00A2611E"/>
    <w:rsid w:val="00A26460"/>
    <w:rsid w:val="00A2688F"/>
    <w:rsid w:val="00A26F24"/>
    <w:rsid w:val="00A27224"/>
    <w:rsid w:val="00A30422"/>
    <w:rsid w:val="00A3092D"/>
    <w:rsid w:val="00A30E0A"/>
    <w:rsid w:val="00A32BF4"/>
    <w:rsid w:val="00A33C4C"/>
    <w:rsid w:val="00A33F55"/>
    <w:rsid w:val="00A34345"/>
    <w:rsid w:val="00A34422"/>
    <w:rsid w:val="00A34983"/>
    <w:rsid w:val="00A34994"/>
    <w:rsid w:val="00A34D35"/>
    <w:rsid w:val="00A3685E"/>
    <w:rsid w:val="00A41D0F"/>
    <w:rsid w:val="00A41DCD"/>
    <w:rsid w:val="00A4283E"/>
    <w:rsid w:val="00A42A7D"/>
    <w:rsid w:val="00A43161"/>
    <w:rsid w:val="00A434CD"/>
    <w:rsid w:val="00A43A71"/>
    <w:rsid w:val="00A44032"/>
    <w:rsid w:val="00A440B7"/>
    <w:rsid w:val="00A44BE1"/>
    <w:rsid w:val="00A44F0B"/>
    <w:rsid w:val="00A44F7E"/>
    <w:rsid w:val="00A450E0"/>
    <w:rsid w:val="00A450FF"/>
    <w:rsid w:val="00A45212"/>
    <w:rsid w:val="00A4591A"/>
    <w:rsid w:val="00A45FE4"/>
    <w:rsid w:val="00A468AC"/>
    <w:rsid w:val="00A4710C"/>
    <w:rsid w:val="00A47326"/>
    <w:rsid w:val="00A4739D"/>
    <w:rsid w:val="00A50111"/>
    <w:rsid w:val="00A51EA4"/>
    <w:rsid w:val="00A523AD"/>
    <w:rsid w:val="00A52809"/>
    <w:rsid w:val="00A5427D"/>
    <w:rsid w:val="00A54B4F"/>
    <w:rsid w:val="00A54DA3"/>
    <w:rsid w:val="00A57B22"/>
    <w:rsid w:val="00A605FD"/>
    <w:rsid w:val="00A60CDA"/>
    <w:rsid w:val="00A613DF"/>
    <w:rsid w:val="00A617B2"/>
    <w:rsid w:val="00A61A2B"/>
    <w:rsid w:val="00A64109"/>
    <w:rsid w:val="00A6442C"/>
    <w:rsid w:val="00A65142"/>
    <w:rsid w:val="00A66027"/>
    <w:rsid w:val="00A66167"/>
    <w:rsid w:val="00A66250"/>
    <w:rsid w:val="00A6750A"/>
    <w:rsid w:val="00A67620"/>
    <w:rsid w:val="00A71638"/>
    <w:rsid w:val="00A723FD"/>
    <w:rsid w:val="00A724A6"/>
    <w:rsid w:val="00A73A9C"/>
    <w:rsid w:val="00A75C00"/>
    <w:rsid w:val="00A76199"/>
    <w:rsid w:val="00A7620B"/>
    <w:rsid w:val="00A77389"/>
    <w:rsid w:val="00A775BD"/>
    <w:rsid w:val="00A80DD2"/>
    <w:rsid w:val="00A81581"/>
    <w:rsid w:val="00A81E93"/>
    <w:rsid w:val="00A8214E"/>
    <w:rsid w:val="00A82805"/>
    <w:rsid w:val="00A84BFA"/>
    <w:rsid w:val="00A85234"/>
    <w:rsid w:val="00A856E6"/>
    <w:rsid w:val="00A85734"/>
    <w:rsid w:val="00A85BE8"/>
    <w:rsid w:val="00A86DED"/>
    <w:rsid w:val="00A875A9"/>
    <w:rsid w:val="00A90C36"/>
    <w:rsid w:val="00A916CB"/>
    <w:rsid w:val="00A92710"/>
    <w:rsid w:val="00A93B6C"/>
    <w:rsid w:val="00A942FF"/>
    <w:rsid w:val="00A943CA"/>
    <w:rsid w:val="00A94B83"/>
    <w:rsid w:val="00A95359"/>
    <w:rsid w:val="00A9547F"/>
    <w:rsid w:val="00A954C4"/>
    <w:rsid w:val="00A95CBE"/>
    <w:rsid w:val="00A972FD"/>
    <w:rsid w:val="00A97C80"/>
    <w:rsid w:val="00AA012B"/>
    <w:rsid w:val="00AA0F09"/>
    <w:rsid w:val="00AA0F27"/>
    <w:rsid w:val="00AA11A5"/>
    <w:rsid w:val="00AA11C6"/>
    <w:rsid w:val="00AA211C"/>
    <w:rsid w:val="00AA284D"/>
    <w:rsid w:val="00AA2972"/>
    <w:rsid w:val="00AA2E49"/>
    <w:rsid w:val="00AA3529"/>
    <w:rsid w:val="00AA3962"/>
    <w:rsid w:val="00AA45F7"/>
    <w:rsid w:val="00AA5AB5"/>
    <w:rsid w:val="00AA5C3A"/>
    <w:rsid w:val="00AA6CD2"/>
    <w:rsid w:val="00AB0621"/>
    <w:rsid w:val="00AB0736"/>
    <w:rsid w:val="00AB0977"/>
    <w:rsid w:val="00AB10D9"/>
    <w:rsid w:val="00AB1B71"/>
    <w:rsid w:val="00AB1EDD"/>
    <w:rsid w:val="00AB249F"/>
    <w:rsid w:val="00AB2B7D"/>
    <w:rsid w:val="00AB41AF"/>
    <w:rsid w:val="00AB52E9"/>
    <w:rsid w:val="00AB599A"/>
    <w:rsid w:val="00AB5FD2"/>
    <w:rsid w:val="00AB6252"/>
    <w:rsid w:val="00AB73A4"/>
    <w:rsid w:val="00AB7ADC"/>
    <w:rsid w:val="00AC000F"/>
    <w:rsid w:val="00AC0A0C"/>
    <w:rsid w:val="00AC1739"/>
    <w:rsid w:val="00AC1810"/>
    <w:rsid w:val="00AC1A54"/>
    <w:rsid w:val="00AC1D76"/>
    <w:rsid w:val="00AC3045"/>
    <w:rsid w:val="00AC3C2B"/>
    <w:rsid w:val="00AC46FC"/>
    <w:rsid w:val="00AC4997"/>
    <w:rsid w:val="00AC5AD3"/>
    <w:rsid w:val="00AC6F82"/>
    <w:rsid w:val="00AC74D2"/>
    <w:rsid w:val="00AC75FA"/>
    <w:rsid w:val="00AC7B4C"/>
    <w:rsid w:val="00AD00C8"/>
    <w:rsid w:val="00AD03F7"/>
    <w:rsid w:val="00AD0C1E"/>
    <w:rsid w:val="00AD196A"/>
    <w:rsid w:val="00AD2819"/>
    <w:rsid w:val="00AD2B47"/>
    <w:rsid w:val="00AD3813"/>
    <w:rsid w:val="00AD3F40"/>
    <w:rsid w:val="00AD423B"/>
    <w:rsid w:val="00AD4450"/>
    <w:rsid w:val="00AD4508"/>
    <w:rsid w:val="00AD46AE"/>
    <w:rsid w:val="00AD4E1C"/>
    <w:rsid w:val="00AD57E3"/>
    <w:rsid w:val="00AD5C0E"/>
    <w:rsid w:val="00AD5D9A"/>
    <w:rsid w:val="00AD5F33"/>
    <w:rsid w:val="00AD6019"/>
    <w:rsid w:val="00AD697F"/>
    <w:rsid w:val="00AD6E6E"/>
    <w:rsid w:val="00AE0012"/>
    <w:rsid w:val="00AE05AD"/>
    <w:rsid w:val="00AE06E4"/>
    <w:rsid w:val="00AE098B"/>
    <w:rsid w:val="00AE0E8C"/>
    <w:rsid w:val="00AE1386"/>
    <w:rsid w:val="00AE188B"/>
    <w:rsid w:val="00AE1DEE"/>
    <w:rsid w:val="00AE2E65"/>
    <w:rsid w:val="00AE406D"/>
    <w:rsid w:val="00AE44D7"/>
    <w:rsid w:val="00AE476F"/>
    <w:rsid w:val="00AE4B36"/>
    <w:rsid w:val="00AE57EF"/>
    <w:rsid w:val="00AE6071"/>
    <w:rsid w:val="00AE65A7"/>
    <w:rsid w:val="00AE716C"/>
    <w:rsid w:val="00AE7713"/>
    <w:rsid w:val="00AE7C18"/>
    <w:rsid w:val="00AF09AF"/>
    <w:rsid w:val="00AF0F0A"/>
    <w:rsid w:val="00AF135D"/>
    <w:rsid w:val="00AF1808"/>
    <w:rsid w:val="00AF1D24"/>
    <w:rsid w:val="00AF2181"/>
    <w:rsid w:val="00AF219A"/>
    <w:rsid w:val="00AF2548"/>
    <w:rsid w:val="00AF341F"/>
    <w:rsid w:val="00AF4534"/>
    <w:rsid w:val="00AF4805"/>
    <w:rsid w:val="00AF5392"/>
    <w:rsid w:val="00AF6CD1"/>
    <w:rsid w:val="00AF74F2"/>
    <w:rsid w:val="00AF789A"/>
    <w:rsid w:val="00AF7FF4"/>
    <w:rsid w:val="00B004C1"/>
    <w:rsid w:val="00B01D3E"/>
    <w:rsid w:val="00B01ECE"/>
    <w:rsid w:val="00B0223B"/>
    <w:rsid w:val="00B02559"/>
    <w:rsid w:val="00B0270F"/>
    <w:rsid w:val="00B028E9"/>
    <w:rsid w:val="00B02B01"/>
    <w:rsid w:val="00B0364D"/>
    <w:rsid w:val="00B03ABB"/>
    <w:rsid w:val="00B04698"/>
    <w:rsid w:val="00B04898"/>
    <w:rsid w:val="00B04920"/>
    <w:rsid w:val="00B04B45"/>
    <w:rsid w:val="00B04F22"/>
    <w:rsid w:val="00B0511B"/>
    <w:rsid w:val="00B0545E"/>
    <w:rsid w:val="00B06300"/>
    <w:rsid w:val="00B07C16"/>
    <w:rsid w:val="00B07F3D"/>
    <w:rsid w:val="00B10156"/>
    <w:rsid w:val="00B10B1B"/>
    <w:rsid w:val="00B11311"/>
    <w:rsid w:val="00B11A08"/>
    <w:rsid w:val="00B11CFD"/>
    <w:rsid w:val="00B12652"/>
    <w:rsid w:val="00B13069"/>
    <w:rsid w:val="00B13360"/>
    <w:rsid w:val="00B13682"/>
    <w:rsid w:val="00B13907"/>
    <w:rsid w:val="00B14029"/>
    <w:rsid w:val="00B148E9"/>
    <w:rsid w:val="00B14ABE"/>
    <w:rsid w:val="00B14CF3"/>
    <w:rsid w:val="00B14D33"/>
    <w:rsid w:val="00B1672E"/>
    <w:rsid w:val="00B16755"/>
    <w:rsid w:val="00B16D47"/>
    <w:rsid w:val="00B16E06"/>
    <w:rsid w:val="00B16F63"/>
    <w:rsid w:val="00B17E81"/>
    <w:rsid w:val="00B20266"/>
    <w:rsid w:val="00B21B73"/>
    <w:rsid w:val="00B223DC"/>
    <w:rsid w:val="00B2331B"/>
    <w:rsid w:val="00B24227"/>
    <w:rsid w:val="00B24D32"/>
    <w:rsid w:val="00B25642"/>
    <w:rsid w:val="00B25942"/>
    <w:rsid w:val="00B2595B"/>
    <w:rsid w:val="00B25EF7"/>
    <w:rsid w:val="00B26975"/>
    <w:rsid w:val="00B2742C"/>
    <w:rsid w:val="00B27A86"/>
    <w:rsid w:val="00B27ED9"/>
    <w:rsid w:val="00B30652"/>
    <w:rsid w:val="00B30843"/>
    <w:rsid w:val="00B31624"/>
    <w:rsid w:val="00B31BC3"/>
    <w:rsid w:val="00B32D38"/>
    <w:rsid w:val="00B32E7C"/>
    <w:rsid w:val="00B32FA1"/>
    <w:rsid w:val="00B33A9B"/>
    <w:rsid w:val="00B33DDE"/>
    <w:rsid w:val="00B34BF9"/>
    <w:rsid w:val="00B34F0D"/>
    <w:rsid w:val="00B358F2"/>
    <w:rsid w:val="00B35BDE"/>
    <w:rsid w:val="00B36017"/>
    <w:rsid w:val="00B362A7"/>
    <w:rsid w:val="00B372C1"/>
    <w:rsid w:val="00B40A1B"/>
    <w:rsid w:val="00B40CAB"/>
    <w:rsid w:val="00B41010"/>
    <w:rsid w:val="00B4106B"/>
    <w:rsid w:val="00B411FF"/>
    <w:rsid w:val="00B43671"/>
    <w:rsid w:val="00B43C27"/>
    <w:rsid w:val="00B43C31"/>
    <w:rsid w:val="00B44D8F"/>
    <w:rsid w:val="00B45257"/>
    <w:rsid w:val="00B455D6"/>
    <w:rsid w:val="00B4571D"/>
    <w:rsid w:val="00B500DF"/>
    <w:rsid w:val="00B5031E"/>
    <w:rsid w:val="00B51295"/>
    <w:rsid w:val="00B51390"/>
    <w:rsid w:val="00B515BC"/>
    <w:rsid w:val="00B51672"/>
    <w:rsid w:val="00B52B6D"/>
    <w:rsid w:val="00B52ED7"/>
    <w:rsid w:val="00B538F0"/>
    <w:rsid w:val="00B53A24"/>
    <w:rsid w:val="00B549F9"/>
    <w:rsid w:val="00B54ACF"/>
    <w:rsid w:val="00B54C75"/>
    <w:rsid w:val="00B56AB0"/>
    <w:rsid w:val="00B602EC"/>
    <w:rsid w:val="00B6047C"/>
    <w:rsid w:val="00B60FC1"/>
    <w:rsid w:val="00B618BE"/>
    <w:rsid w:val="00B6283B"/>
    <w:rsid w:val="00B62951"/>
    <w:rsid w:val="00B63CF8"/>
    <w:rsid w:val="00B63FA1"/>
    <w:rsid w:val="00B644D0"/>
    <w:rsid w:val="00B64823"/>
    <w:rsid w:val="00B65C8B"/>
    <w:rsid w:val="00B65E30"/>
    <w:rsid w:val="00B67002"/>
    <w:rsid w:val="00B7086F"/>
    <w:rsid w:val="00B7218D"/>
    <w:rsid w:val="00B7270C"/>
    <w:rsid w:val="00B734F6"/>
    <w:rsid w:val="00B73522"/>
    <w:rsid w:val="00B73E80"/>
    <w:rsid w:val="00B748C4"/>
    <w:rsid w:val="00B74A9A"/>
    <w:rsid w:val="00B752E2"/>
    <w:rsid w:val="00B756C5"/>
    <w:rsid w:val="00B76175"/>
    <w:rsid w:val="00B76759"/>
    <w:rsid w:val="00B7694F"/>
    <w:rsid w:val="00B76B8D"/>
    <w:rsid w:val="00B76C76"/>
    <w:rsid w:val="00B77F15"/>
    <w:rsid w:val="00B80080"/>
    <w:rsid w:val="00B80C23"/>
    <w:rsid w:val="00B813C7"/>
    <w:rsid w:val="00B81CB5"/>
    <w:rsid w:val="00B82103"/>
    <w:rsid w:val="00B82FF6"/>
    <w:rsid w:val="00B83932"/>
    <w:rsid w:val="00B83A9A"/>
    <w:rsid w:val="00B83F2F"/>
    <w:rsid w:val="00B8401F"/>
    <w:rsid w:val="00B8420F"/>
    <w:rsid w:val="00B84230"/>
    <w:rsid w:val="00B84530"/>
    <w:rsid w:val="00B849AA"/>
    <w:rsid w:val="00B84A53"/>
    <w:rsid w:val="00B85548"/>
    <w:rsid w:val="00B861F0"/>
    <w:rsid w:val="00B86F11"/>
    <w:rsid w:val="00B87A86"/>
    <w:rsid w:val="00B903C4"/>
    <w:rsid w:val="00B906E2"/>
    <w:rsid w:val="00B91A47"/>
    <w:rsid w:val="00B91D6C"/>
    <w:rsid w:val="00B91D75"/>
    <w:rsid w:val="00B921C7"/>
    <w:rsid w:val="00B92E75"/>
    <w:rsid w:val="00B9358C"/>
    <w:rsid w:val="00B936A0"/>
    <w:rsid w:val="00B94ABF"/>
    <w:rsid w:val="00B94C36"/>
    <w:rsid w:val="00B95128"/>
    <w:rsid w:val="00B97794"/>
    <w:rsid w:val="00B97DD1"/>
    <w:rsid w:val="00BA029D"/>
    <w:rsid w:val="00BA31C3"/>
    <w:rsid w:val="00BA3B63"/>
    <w:rsid w:val="00BA3E65"/>
    <w:rsid w:val="00BA400C"/>
    <w:rsid w:val="00BA4111"/>
    <w:rsid w:val="00BA43B8"/>
    <w:rsid w:val="00BA49FD"/>
    <w:rsid w:val="00BA4BE2"/>
    <w:rsid w:val="00BA4C38"/>
    <w:rsid w:val="00BA54B1"/>
    <w:rsid w:val="00BB0BB7"/>
    <w:rsid w:val="00BB1862"/>
    <w:rsid w:val="00BB1B2B"/>
    <w:rsid w:val="00BB23E7"/>
    <w:rsid w:val="00BB28FC"/>
    <w:rsid w:val="00BB392E"/>
    <w:rsid w:val="00BB3F8C"/>
    <w:rsid w:val="00BB431E"/>
    <w:rsid w:val="00BB4D3E"/>
    <w:rsid w:val="00BB4EB2"/>
    <w:rsid w:val="00BB6A9E"/>
    <w:rsid w:val="00BB7328"/>
    <w:rsid w:val="00BB7413"/>
    <w:rsid w:val="00BB7B98"/>
    <w:rsid w:val="00BC08CE"/>
    <w:rsid w:val="00BC0B33"/>
    <w:rsid w:val="00BC1E25"/>
    <w:rsid w:val="00BC2945"/>
    <w:rsid w:val="00BC3255"/>
    <w:rsid w:val="00BC35C6"/>
    <w:rsid w:val="00BC3892"/>
    <w:rsid w:val="00BC481E"/>
    <w:rsid w:val="00BC4958"/>
    <w:rsid w:val="00BC544E"/>
    <w:rsid w:val="00BC5684"/>
    <w:rsid w:val="00BC5CA5"/>
    <w:rsid w:val="00BC5DCC"/>
    <w:rsid w:val="00BC67D7"/>
    <w:rsid w:val="00BC69AF"/>
    <w:rsid w:val="00BC74C9"/>
    <w:rsid w:val="00BC7536"/>
    <w:rsid w:val="00BD0AF9"/>
    <w:rsid w:val="00BD2740"/>
    <w:rsid w:val="00BD2A39"/>
    <w:rsid w:val="00BD32D3"/>
    <w:rsid w:val="00BD32E2"/>
    <w:rsid w:val="00BD3447"/>
    <w:rsid w:val="00BD464C"/>
    <w:rsid w:val="00BD4959"/>
    <w:rsid w:val="00BD4C8A"/>
    <w:rsid w:val="00BD4E9E"/>
    <w:rsid w:val="00BD5529"/>
    <w:rsid w:val="00BD597A"/>
    <w:rsid w:val="00BD5B16"/>
    <w:rsid w:val="00BD5F13"/>
    <w:rsid w:val="00BD6D39"/>
    <w:rsid w:val="00BD73A8"/>
    <w:rsid w:val="00BD7538"/>
    <w:rsid w:val="00BD768D"/>
    <w:rsid w:val="00BD7F96"/>
    <w:rsid w:val="00BE0285"/>
    <w:rsid w:val="00BE0935"/>
    <w:rsid w:val="00BE0C5D"/>
    <w:rsid w:val="00BE21D4"/>
    <w:rsid w:val="00BE3499"/>
    <w:rsid w:val="00BE4438"/>
    <w:rsid w:val="00BE4508"/>
    <w:rsid w:val="00BE454F"/>
    <w:rsid w:val="00BE45CC"/>
    <w:rsid w:val="00BE472B"/>
    <w:rsid w:val="00BE48B4"/>
    <w:rsid w:val="00BE6219"/>
    <w:rsid w:val="00BE6271"/>
    <w:rsid w:val="00BE6462"/>
    <w:rsid w:val="00BE64A1"/>
    <w:rsid w:val="00BE71F3"/>
    <w:rsid w:val="00BE793C"/>
    <w:rsid w:val="00BF05F4"/>
    <w:rsid w:val="00BF0ADF"/>
    <w:rsid w:val="00BF0F21"/>
    <w:rsid w:val="00BF104E"/>
    <w:rsid w:val="00BF151E"/>
    <w:rsid w:val="00BF1597"/>
    <w:rsid w:val="00BF166F"/>
    <w:rsid w:val="00BF1694"/>
    <w:rsid w:val="00BF1803"/>
    <w:rsid w:val="00BF1E4B"/>
    <w:rsid w:val="00BF1E50"/>
    <w:rsid w:val="00BF2305"/>
    <w:rsid w:val="00BF2EF7"/>
    <w:rsid w:val="00BF2F28"/>
    <w:rsid w:val="00BF324C"/>
    <w:rsid w:val="00BF33B5"/>
    <w:rsid w:val="00BF43CF"/>
    <w:rsid w:val="00BF441C"/>
    <w:rsid w:val="00BF49EB"/>
    <w:rsid w:val="00BF4D80"/>
    <w:rsid w:val="00BF52BD"/>
    <w:rsid w:val="00BF5311"/>
    <w:rsid w:val="00BF7322"/>
    <w:rsid w:val="00BF78BA"/>
    <w:rsid w:val="00BF7ABC"/>
    <w:rsid w:val="00BF7EB8"/>
    <w:rsid w:val="00C01266"/>
    <w:rsid w:val="00C0162A"/>
    <w:rsid w:val="00C0199C"/>
    <w:rsid w:val="00C02758"/>
    <w:rsid w:val="00C0312F"/>
    <w:rsid w:val="00C03168"/>
    <w:rsid w:val="00C036A8"/>
    <w:rsid w:val="00C03FB0"/>
    <w:rsid w:val="00C04204"/>
    <w:rsid w:val="00C04B03"/>
    <w:rsid w:val="00C050FE"/>
    <w:rsid w:val="00C0536E"/>
    <w:rsid w:val="00C058B3"/>
    <w:rsid w:val="00C06D1D"/>
    <w:rsid w:val="00C1046F"/>
    <w:rsid w:val="00C107A0"/>
    <w:rsid w:val="00C11F67"/>
    <w:rsid w:val="00C12460"/>
    <w:rsid w:val="00C12FD8"/>
    <w:rsid w:val="00C13166"/>
    <w:rsid w:val="00C1390F"/>
    <w:rsid w:val="00C14ACA"/>
    <w:rsid w:val="00C14EDE"/>
    <w:rsid w:val="00C16416"/>
    <w:rsid w:val="00C16AE7"/>
    <w:rsid w:val="00C16CBE"/>
    <w:rsid w:val="00C1715F"/>
    <w:rsid w:val="00C17A6D"/>
    <w:rsid w:val="00C20B44"/>
    <w:rsid w:val="00C2110A"/>
    <w:rsid w:val="00C21180"/>
    <w:rsid w:val="00C21F5C"/>
    <w:rsid w:val="00C22145"/>
    <w:rsid w:val="00C22A79"/>
    <w:rsid w:val="00C22C34"/>
    <w:rsid w:val="00C23438"/>
    <w:rsid w:val="00C235D4"/>
    <w:rsid w:val="00C23840"/>
    <w:rsid w:val="00C23F06"/>
    <w:rsid w:val="00C257E2"/>
    <w:rsid w:val="00C26280"/>
    <w:rsid w:val="00C26E05"/>
    <w:rsid w:val="00C27DBE"/>
    <w:rsid w:val="00C30E1E"/>
    <w:rsid w:val="00C310DE"/>
    <w:rsid w:val="00C31BF8"/>
    <w:rsid w:val="00C3261E"/>
    <w:rsid w:val="00C3276F"/>
    <w:rsid w:val="00C3320F"/>
    <w:rsid w:val="00C33649"/>
    <w:rsid w:val="00C3457B"/>
    <w:rsid w:val="00C34A92"/>
    <w:rsid w:val="00C35243"/>
    <w:rsid w:val="00C359E2"/>
    <w:rsid w:val="00C35BC5"/>
    <w:rsid w:val="00C35C30"/>
    <w:rsid w:val="00C3651B"/>
    <w:rsid w:val="00C3655F"/>
    <w:rsid w:val="00C368E3"/>
    <w:rsid w:val="00C37088"/>
    <w:rsid w:val="00C375B6"/>
    <w:rsid w:val="00C37752"/>
    <w:rsid w:val="00C37E20"/>
    <w:rsid w:val="00C4051C"/>
    <w:rsid w:val="00C40BDB"/>
    <w:rsid w:val="00C40F9C"/>
    <w:rsid w:val="00C42457"/>
    <w:rsid w:val="00C42474"/>
    <w:rsid w:val="00C4454D"/>
    <w:rsid w:val="00C44A04"/>
    <w:rsid w:val="00C47F7E"/>
    <w:rsid w:val="00C5078F"/>
    <w:rsid w:val="00C50ADC"/>
    <w:rsid w:val="00C5137A"/>
    <w:rsid w:val="00C519DE"/>
    <w:rsid w:val="00C52B5A"/>
    <w:rsid w:val="00C5336E"/>
    <w:rsid w:val="00C53910"/>
    <w:rsid w:val="00C53D62"/>
    <w:rsid w:val="00C541AD"/>
    <w:rsid w:val="00C55BCB"/>
    <w:rsid w:val="00C56344"/>
    <w:rsid w:val="00C56549"/>
    <w:rsid w:val="00C5672A"/>
    <w:rsid w:val="00C56BB6"/>
    <w:rsid w:val="00C56C29"/>
    <w:rsid w:val="00C56CA8"/>
    <w:rsid w:val="00C57822"/>
    <w:rsid w:val="00C57B09"/>
    <w:rsid w:val="00C600F9"/>
    <w:rsid w:val="00C6094E"/>
    <w:rsid w:val="00C61732"/>
    <w:rsid w:val="00C61DD2"/>
    <w:rsid w:val="00C6286B"/>
    <w:rsid w:val="00C62BAC"/>
    <w:rsid w:val="00C62D7E"/>
    <w:rsid w:val="00C62E9F"/>
    <w:rsid w:val="00C62EEC"/>
    <w:rsid w:val="00C62F7C"/>
    <w:rsid w:val="00C63414"/>
    <w:rsid w:val="00C6414D"/>
    <w:rsid w:val="00C64C72"/>
    <w:rsid w:val="00C65079"/>
    <w:rsid w:val="00C6581B"/>
    <w:rsid w:val="00C66350"/>
    <w:rsid w:val="00C6654B"/>
    <w:rsid w:val="00C702E9"/>
    <w:rsid w:val="00C70575"/>
    <w:rsid w:val="00C7097D"/>
    <w:rsid w:val="00C70A54"/>
    <w:rsid w:val="00C70A79"/>
    <w:rsid w:val="00C70C22"/>
    <w:rsid w:val="00C70E52"/>
    <w:rsid w:val="00C71B95"/>
    <w:rsid w:val="00C71D4D"/>
    <w:rsid w:val="00C7300B"/>
    <w:rsid w:val="00C7348E"/>
    <w:rsid w:val="00C73A20"/>
    <w:rsid w:val="00C742FE"/>
    <w:rsid w:val="00C7448F"/>
    <w:rsid w:val="00C747A7"/>
    <w:rsid w:val="00C74920"/>
    <w:rsid w:val="00C749E6"/>
    <w:rsid w:val="00C74A11"/>
    <w:rsid w:val="00C74AF0"/>
    <w:rsid w:val="00C75340"/>
    <w:rsid w:val="00C75356"/>
    <w:rsid w:val="00C763A4"/>
    <w:rsid w:val="00C76FC3"/>
    <w:rsid w:val="00C77148"/>
    <w:rsid w:val="00C77480"/>
    <w:rsid w:val="00C774AC"/>
    <w:rsid w:val="00C77997"/>
    <w:rsid w:val="00C77A90"/>
    <w:rsid w:val="00C77DEE"/>
    <w:rsid w:val="00C803F9"/>
    <w:rsid w:val="00C81451"/>
    <w:rsid w:val="00C81F45"/>
    <w:rsid w:val="00C82334"/>
    <w:rsid w:val="00C82E95"/>
    <w:rsid w:val="00C834A2"/>
    <w:rsid w:val="00C84309"/>
    <w:rsid w:val="00C84EB2"/>
    <w:rsid w:val="00C853CB"/>
    <w:rsid w:val="00C856E2"/>
    <w:rsid w:val="00C85783"/>
    <w:rsid w:val="00C86020"/>
    <w:rsid w:val="00C864E2"/>
    <w:rsid w:val="00C86A74"/>
    <w:rsid w:val="00C86B86"/>
    <w:rsid w:val="00C87A78"/>
    <w:rsid w:val="00C87E39"/>
    <w:rsid w:val="00C90417"/>
    <w:rsid w:val="00C909DA"/>
    <w:rsid w:val="00C90C0E"/>
    <w:rsid w:val="00C910B9"/>
    <w:rsid w:val="00C913B5"/>
    <w:rsid w:val="00C916A8"/>
    <w:rsid w:val="00C9195F"/>
    <w:rsid w:val="00C932AB"/>
    <w:rsid w:val="00C951BF"/>
    <w:rsid w:val="00C952A4"/>
    <w:rsid w:val="00C9538E"/>
    <w:rsid w:val="00C954D2"/>
    <w:rsid w:val="00C95BF1"/>
    <w:rsid w:val="00C962CD"/>
    <w:rsid w:val="00C966D3"/>
    <w:rsid w:val="00C97308"/>
    <w:rsid w:val="00C97E05"/>
    <w:rsid w:val="00C97FF2"/>
    <w:rsid w:val="00CA0825"/>
    <w:rsid w:val="00CA0CF7"/>
    <w:rsid w:val="00CA155F"/>
    <w:rsid w:val="00CA1B41"/>
    <w:rsid w:val="00CA1CBE"/>
    <w:rsid w:val="00CA229A"/>
    <w:rsid w:val="00CA2393"/>
    <w:rsid w:val="00CA2D82"/>
    <w:rsid w:val="00CA344F"/>
    <w:rsid w:val="00CA4721"/>
    <w:rsid w:val="00CA51BA"/>
    <w:rsid w:val="00CA5C90"/>
    <w:rsid w:val="00CA6355"/>
    <w:rsid w:val="00CB01A9"/>
    <w:rsid w:val="00CB1338"/>
    <w:rsid w:val="00CB1BA0"/>
    <w:rsid w:val="00CB2C3D"/>
    <w:rsid w:val="00CB2FD5"/>
    <w:rsid w:val="00CB34C5"/>
    <w:rsid w:val="00CB3918"/>
    <w:rsid w:val="00CB46FA"/>
    <w:rsid w:val="00CB57FF"/>
    <w:rsid w:val="00CB5F48"/>
    <w:rsid w:val="00CB60CE"/>
    <w:rsid w:val="00CB6215"/>
    <w:rsid w:val="00CB62C7"/>
    <w:rsid w:val="00CB6383"/>
    <w:rsid w:val="00CB640B"/>
    <w:rsid w:val="00CB6C08"/>
    <w:rsid w:val="00CC00FA"/>
    <w:rsid w:val="00CC1C4C"/>
    <w:rsid w:val="00CC1D8F"/>
    <w:rsid w:val="00CC22D7"/>
    <w:rsid w:val="00CC2554"/>
    <w:rsid w:val="00CC29EC"/>
    <w:rsid w:val="00CC3211"/>
    <w:rsid w:val="00CC41A6"/>
    <w:rsid w:val="00CC445A"/>
    <w:rsid w:val="00CC484B"/>
    <w:rsid w:val="00CC48DB"/>
    <w:rsid w:val="00CC4F95"/>
    <w:rsid w:val="00CC5EC7"/>
    <w:rsid w:val="00CC66DC"/>
    <w:rsid w:val="00CC6EC1"/>
    <w:rsid w:val="00CC732B"/>
    <w:rsid w:val="00CC7E44"/>
    <w:rsid w:val="00CD0057"/>
    <w:rsid w:val="00CD0195"/>
    <w:rsid w:val="00CD0D77"/>
    <w:rsid w:val="00CD0F69"/>
    <w:rsid w:val="00CD10A8"/>
    <w:rsid w:val="00CD24F9"/>
    <w:rsid w:val="00CD288C"/>
    <w:rsid w:val="00CD2AC1"/>
    <w:rsid w:val="00CD3441"/>
    <w:rsid w:val="00CD3594"/>
    <w:rsid w:val="00CD3631"/>
    <w:rsid w:val="00CD39B8"/>
    <w:rsid w:val="00CD42B7"/>
    <w:rsid w:val="00CD5329"/>
    <w:rsid w:val="00CD6906"/>
    <w:rsid w:val="00CD6957"/>
    <w:rsid w:val="00CD6BBC"/>
    <w:rsid w:val="00CD7109"/>
    <w:rsid w:val="00CE02A5"/>
    <w:rsid w:val="00CE1C5B"/>
    <w:rsid w:val="00CE285D"/>
    <w:rsid w:val="00CE2C78"/>
    <w:rsid w:val="00CE30E0"/>
    <w:rsid w:val="00CE368C"/>
    <w:rsid w:val="00CE388D"/>
    <w:rsid w:val="00CE52BA"/>
    <w:rsid w:val="00CE59ED"/>
    <w:rsid w:val="00CE66B4"/>
    <w:rsid w:val="00CF0E92"/>
    <w:rsid w:val="00CF218C"/>
    <w:rsid w:val="00CF2342"/>
    <w:rsid w:val="00CF27C2"/>
    <w:rsid w:val="00CF372F"/>
    <w:rsid w:val="00CF405E"/>
    <w:rsid w:val="00CF42F8"/>
    <w:rsid w:val="00CF4F92"/>
    <w:rsid w:val="00CF5629"/>
    <w:rsid w:val="00CF6193"/>
    <w:rsid w:val="00CF6B5C"/>
    <w:rsid w:val="00CF71FB"/>
    <w:rsid w:val="00CF73BF"/>
    <w:rsid w:val="00CF7F7D"/>
    <w:rsid w:val="00D00982"/>
    <w:rsid w:val="00D01677"/>
    <w:rsid w:val="00D01A00"/>
    <w:rsid w:val="00D01ABC"/>
    <w:rsid w:val="00D01C38"/>
    <w:rsid w:val="00D02692"/>
    <w:rsid w:val="00D02D3A"/>
    <w:rsid w:val="00D02D7E"/>
    <w:rsid w:val="00D03EAD"/>
    <w:rsid w:val="00D05750"/>
    <w:rsid w:val="00D05DEF"/>
    <w:rsid w:val="00D0703A"/>
    <w:rsid w:val="00D0792D"/>
    <w:rsid w:val="00D10A3C"/>
    <w:rsid w:val="00D115F1"/>
    <w:rsid w:val="00D136E9"/>
    <w:rsid w:val="00D13DE3"/>
    <w:rsid w:val="00D14A20"/>
    <w:rsid w:val="00D14CF6"/>
    <w:rsid w:val="00D14E9C"/>
    <w:rsid w:val="00D153E9"/>
    <w:rsid w:val="00D158B3"/>
    <w:rsid w:val="00D15FA1"/>
    <w:rsid w:val="00D16CBB"/>
    <w:rsid w:val="00D1759F"/>
    <w:rsid w:val="00D200CD"/>
    <w:rsid w:val="00D2015C"/>
    <w:rsid w:val="00D2030E"/>
    <w:rsid w:val="00D20B6E"/>
    <w:rsid w:val="00D215FA"/>
    <w:rsid w:val="00D21659"/>
    <w:rsid w:val="00D21DC2"/>
    <w:rsid w:val="00D2264E"/>
    <w:rsid w:val="00D22777"/>
    <w:rsid w:val="00D22F4E"/>
    <w:rsid w:val="00D22FDD"/>
    <w:rsid w:val="00D23DAC"/>
    <w:rsid w:val="00D245AB"/>
    <w:rsid w:val="00D24805"/>
    <w:rsid w:val="00D24CD0"/>
    <w:rsid w:val="00D24D4F"/>
    <w:rsid w:val="00D26125"/>
    <w:rsid w:val="00D263B6"/>
    <w:rsid w:val="00D27D43"/>
    <w:rsid w:val="00D311E1"/>
    <w:rsid w:val="00D31BFA"/>
    <w:rsid w:val="00D322CE"/>
    <w:rsid w:val="00D33190"/>
    <w:rsid w:val="00D3344F"/>
    <w:rsid w:val="00D339E9"/>
    <w:rsid w:val="00D33C20"/>
    <w:rsid w:val="00D33D0D"/>
    <w:rsid w:val="00D3490D"/>
    <w:rsid w:val="00D35337"/>
    <w:rsid w:val="00D35751"/>
    <w:rsid w:val="00D36200"/>
    <w:rsid w:val="00D36870"/>
    <w:rsid w:val="00D36E12"/>
    <w:rsid w:val="00D37250"/>
    <w:rsid w:val="00D37BFA"/>
    <w:rsid w:val="00D40AF3"/>
    <w:rsid w:val="00D41F3D"/>
    <w:rsid w:val="00D42736"/>
    <w:rsid w:val="00D4321A"/>
    <w:rsid w:val="00D432BA"/>
    <w:rsid w:val="00D43479"/>
    <w:rsid w:val="00D44271"/>
    <w:rsid w:val="00D447CD"/>
    <w:rsid w:val="00D44F04"/>
    <w:rsid w:val="00D45023"/>
    <w:rsid w:val="00D4517C"/>
    <w:rsid w:val="00D451B4"/>
    <w:rsid w:val="00D45720"/>
    <w:rsid w:val="00D45796"/>
    <w:rsid w:val="00D463C7"/>
    <w:rsid w:val="00D465EC"/>
    <w:rsid w:val="00D476A1"/>
    <w:rsid w:val="00D5002C"/>
    <w:rsid w:val="00D50190"/>
    <w:rsid w:val="00D5021C"/>
    <w:rsid w:val="00D50B73"/>
    <w:rsid w:val="00D50BDB"/>
    <w:rsid w:val="00D5125F"/>
    <w:rsid w:val="00D51AD0"/>
    <w:rsid w:val="00D52896"/>
    <w:rsid w:val="00D52AB9"/>
    <w:rsid w:val="00D52E09"/>
    <w:rsid w:val="00D53409"/>
    <w:rsid w:val="00D5383F"/>
    <w:rsid w:val="00D53BC8"/>
    <w:rsid w:val="00D54060"/>
    <w:rsid w:val="00D5463C"/>
    <w:rsid w:val="00D54C1C"/>
    <w:rsid w:val="00D54E4E"/>
    <w:rsid w:val="00D5649B"/>
    <w:rsid w:val="00D5732E"/>
    <w:rsid w:val="00D57778"/>
    <w:rsid w:val="00D602C5"/>
    <w:rsid w:val="00D60719"/>
    <w:rsid w:val="00D6197C"/>
    <w:rsid w:val="00D63A61"/>
    <w:rsid w:val="00D64363"/>
    <w:rsid w:val="00D64805"/>
    <w:rsid w:val="00D64C4E"/>
    <w:rsid w:val="00D64FD9"/>
    <w:rsid w:val="00D65465"/>
    <w:rsid w:val="00D6553A"/>
    <w:rsid w:val="00D65C31"/>
    <w:rsid w:val="00D660DD"/>
    <w:rsid w:val="00D66299"/>
    <w:rsid w:val="00D662F2"/>
    <w:rsid w:val="00D672BB"/>
    <w:rsid w:val="00D67378"/>
    <w:rsid w:val="00D70309"/>
    <w:rsid w:val="00D7031C"/>
    <w:rsid w:val="00D71A23"/>
    <w:rsid w:val="00D71E5E"/>
    <w:rsid w:val="00D72551"/>
    <w:rsid w:val="00D73263"/>
    <w:rsid w:val="00D73BD7"/>
    <w:rsid w:val="00D7445B"/>
    <w:rsid w:val="00D74FA5"/>
    <w:rsid w:val="00D757D5"/>
    <w:rsid w:val="00D76D1F"/>
    <w:rsid w:val="00D80413"/>
    <w:rsid w:val="00D82C27"/>
    <w:rsid w:val="00D84802"/>
    <w:rsid w:val="00D849CC"/>
    <w:rsid w:val="00D84C50"/>
    <w:rsid w:val="00D8526E"/>
    <w:rsid w:val="00D85BD4"/>
    <w:rsid w:val="00D85C51"/>
    <w:rsid w:val="00D86155"/>
    <w:rsid w:val="00D8634F"/>
    <w:rsid w:val="00D86DC4"/>
    <w:rsid w:val="00D87739"/>
    <w:rsid w:val="00D87A06"/>
    <w:rsid w:val="00D9019B"/>
    <w:rsid w:val="00D90BCE"/>
    <w:rsid w:val="00D91709"/>
    <w:rsid w:val="00D91B25"/>
    <w:rsid w:val="00D920CB"/>
    <w:rsid w:val="00D9253A"/>
    <w:rsid w:val="00D92ADB"/>
    <w:rsid w:val="00D933A7"/>
    <w:rsid w:val="00D938E7"/>
    <w:rsid w:val="00D93D03"/>
    <w:rsid w:val="00D9458D"/>
    <w:rsid w:val="00D94BD1"/>
    <w:rsid w:val="00D94C05"/>
    <w:rsid w:val="00D950CA"/>
    <w:rsid w:val="00D957D8"/>
    <w:rsid w:val="00D958C4"/>
    <w:rsid w:val="00D95EA9"/>
    <w:rsid w:val="00D963E3"/>
    <w:rsid w:val="00D97ADF"/>
    <w:rsid w:val="00DA0B14"/>
    <w:rsid w:val="00DA12E6"/>
    <w:rsid w:val="00DA3381"/>
    <w:rsid w:val="00DA38F7"/>
    <w:rsid w:val="00DA40C0"/>
    <w:rsid w:val="00DA50F2"/>
    <w:rsid w:val="00DA539E"/>
    <w:rsid w:val="00DA6334"/>
    <w:rsid w:val="00DA6CCD"/>
    <w:rsid w:val="00DA7167"/>
    <w:rsid w:val="00DB08CD"/>
    <w:rsid w:val="00DB09C9"/>
    <w:rsid w:val="00DB10B4"/>
    <w:rsid w:val="00DB12C2"/>
    <w:rsid w:val="00DB2E97"/>
    <w:rsid w:val="00DB3C2E"/>
    <w:rsid w:val="00DB3DAC"/>
    <w:rsid w:val="00DB3ED2"/>
    <w:rsid w:val="00DB453C"/>
    <w:rsid w:val="00DB50E9"/>
    <w:rsid w:val="00DB50F6"/>
    <w:rsid w:val="00DB5143"/>
    <w:rsid w:val="00DB56E3"/>
    <w:rsid w:val="00DB58D3"/>
    <w:rsid w:val="00DB59B1"/>
    <w:rsid w:val="00DB5B88"/>
    <w:rsid w:val="00DB7162"/>
    <w:rsid w:val="00DB73F2"/>
    <w:rsid w:val="00DB7792"/>
    <w:rsid w:val="00DB7BDA"/>
    <w:rsid w:val="00DC00FB"/>
    <w:rsid w:val="00DC053E"/>
    <w:rsid w:val="00DC122A"/>
    <w:rsid w:val="00DC15F4"/>
    <w:rsid w:val="00DC2761"/>
    <w:rsid w:val="00DC27CF"/>
    <w:rsid w:val="00DC2D4D"/>
    <w:rsid w:val="00DC3191"/>
    <w:rsid w:val="00DC34B5"/>
    <w:rsid w:val="00DC3B89"/>
    <w:rsid w:val="00DC52E7"/>
    <w:rsid w:val="00DC530D"/>
    <w:rsid w:val="00DC55F3"/>
    <w:rsid w:val="00DC5715"/>
    <w:rsid w:val="00DC5F7A"/>
    <w:rsid w:val="00DC6407"/>
    <w:rsid w:val="00DC64BA"/>
    <w:rsid w:val="00DC7106"/>
    <w:rsid w:val="00DC787F"/>
    <w:rsid w:val="00DC7F84"/>
    <w:rsid w:val="00DC7FBA"/>
    <w:rsid w:val="00DD0D1C"/>
    <w:rsid w:val="00DD1949"/>
    <w:rsid w:val="00DD2352"/>
    <w:rsid w:val="00DD2572"/>
    <w:rsid w:val="00DD2661"/>
    <w:rsid w:val="00DD2BBF"/>
    <w:rsid w:val="00DD397C"/>
    <w:rsid w:val="00DD3FEB"/>
    <w:rsid w:val="00DD4865"/>
    <w:rsid w:val="00DD5188"/>
    <w:rsid w:val="00DD5789"/>
    <w:rsid w:val="00DD597F"/>
    <w:rsid w:val="00DD5D47"/>
    <w:rsid w:val="00DD61F3"/>
    <w:rsid w:val="00DD684A"/>
    <w:rsid w:val="00DD7FE0"/>
    <w:rsid w:val="00DE0250"/>
    <w:rsid w:val="00DE078F"/>
    <w:rsid w:val="00DE0C55"/>
    <w:rsid w:val="00DE0CD8"/>
    <w:rsid w:val="00DE10DE"/>
    <w:rsid w:val="00DE1324"/>
    <w:rsid w:val="00DE150C"/>
    <w:rsid w:val="00DE158B"/>
    <w:rsid w:val="00DE194D"/>
    <w:rsid w:val="00DE2526"/>
    <w:rsid w:val="00DE25F3"/>
    <w:rsid w:val="00DE2610"/>
    <w:rsid w:val="00DE47B9"/>
    <w:rsid w:val="00DE47C0"/>
    <w:rsid w:val="00DE47D0"/>
    <w:rsid w:val="00DE5FDE"/>
    <w:rsid w:val="00DE6637"/>
    <w:rsid w:val="00DE6A4B"/>
    <w:rsid w:val="00DE6E8E"/>
    <w:rsid w:val="00DE7290"/>
    <w:rsid w:val="00DE7B91"/>
    <w:rsid w:val="00DE7C00"/>
    <w:rsid w:val="00DF08D8"/>
    <w:rsid w:val="00DF158A"/>
    <w:rsid w:val="00DF1F85"/>
    <w:rsid w:val="00DF244A"/>
    <w:rsid w:val="00DF2490"/>
    <w:rsid w:val="00DF28B1"/>
    <w:rsid w:val="00DF3231"/>
    <w:rsid w:val="00DF32C3"/>
    <w:rsid w:val="00DF4DC0"/>
    <w:rsid w:val="00DF5871"/>
    <w:rsid w:val="00DF62D6"/>
    <w:rsid w:val="00DF674C"/>
    <w:rsid w:val="00DF70DB"/>
    <w:rsid w:val="00DF73E9"/>
    <w:rsid w:val="00E00632"/>
    <w:rsid w:val="00E0074C"/>
    <w:rsid w:val="00E00ED2"/>
    <w:rsid w:val="00E01468"/>
    <w:rsid w:val="00E0213C"/>
    <w:rsid w:val="00E029DF"/>
    <w:rsid w:val="00E02BA5"/>
    <w:rsid w:val="00E02F22"/>
    <w:rsid w:val="00E02FE1"/>
    <w:rsid w:val="00E0399A"/>
    <w:rsid w:val="00E047C8"/>
    <w:rsid w:val="00E049AB"/>
    <w:rsid w:val="00E04B84"/>
    <w:rsid w:val="00E05887"/>
    <w:rsid w:val="00E05CFD"/>
    <w:rsid w:val="00E06A63"/>
    <w:rsid w:val="00E07F71"/>
    <w:rsid w:val="00E11323"/>
    <w:rsid w:val="00E11A8E"/>
    <w:rsid w:val="00E12AD0"/>
    <w:rsid w:val="00E12B2E"/>
    <w:rsid w:val="00E12D72"/>
    <w:rsid w:val="00E14167"/>
    <w:rsid w:val="00E14195"/>
    <w:rsid w:val="00E1586C"/>
    <w:rsid w:val="00E162C5"/>
    <w:rsid w:val="00E163B4"/>
    <w:rsid w:val="00E16AB5"/>
    <w:rsid w:val="00E16D06"/>
    <w:rsid w:val="00E17851"/>
    <w:rsid w:val="00E17969"/>
    <w:rsid w:val="00E17BDC"/>
    <w:rsid w:val="00E17FB0"/>
    <w:rsid w:val="00E20438"/>
    <w:rsid w:val="00E20658"/>
    <w:rsid w:val="00E206E8"/>
    <w:rsid w:val="00E21196"/>
    <w:rsid w:val="00E21701"/>
    <w:rsid w:val="00E21E5A"/>
    <w:rsid w:val="00E21FD1"/>
    <w:rsid w:val="00E23BF1"/>
    <w:rsid w:val="00E23E7D"/>
    <w:rsid w:val="00E245A4"/>
    <w:rsid w:val="00E25533"/>
    <w:rsid w:val="00E25759"/>
    <w:rsid w:val="00E270A7"/>
    <w:rsid w:val="00E272B9"/>
    <w:rsid w:val="00E31448"/>
    <w:rsid w:val="00E31964"/>
    <w:rsid w:val="00E31A48"/>
    <w:rsid w:val="00E32984"/>
    <w:rsid w:val="00E34533"/>
    <w:rsid w:val="00E3466D"/>
    <w:rsid w:val="00E34811"/>
    <w:rsid w:val="00E34A2D"/>
    <w:rsid w:val="00E3539A"/>
    <w:rsid w:val="00E35BEA"/>
    <w:rsid w:val="00E35D47"/>
    <w:rsid w:val="00E371EE"/>
    <w:rsid w:val="00E37C14"/>
    <w:rsid w:val="00E37FE6"/>
    <w:rsid w:val="00E404DA"/>
    <w:rsid w:val="00E405D3"/>
    <w:rsid w:val="00E40F20"/>
    <w:rsid w:val="00E41A2C"/>
    <w:rsid w:val="00E42541"/>
    <w:rsid w:val="00E42AD3"/>
    <w:rsid w:val="00E4474A"/>
    <w:rsid w:val="00E45460"/>
    <w:rsid w:val="00E466D3"/>
    <w:rsid w:val="00E46862"/>
    <w:rsid w:val="00E4758E"/>
    <w:rsid w:val="00E475CE"/>
    <w:rsid w:val="00E47989"/>
    <w:rsid w:val="00E47E9C"/>
    <w:rsid w:val="00E5023E"/>
    <w:rsid w:val="00E503A7"/>
    <w:rsid w:val="00E50EDE"/>
    <w:rsid w:val="00E51047"/>
    <w:rsid w:val="00E51283"/>
    <w:rsid w:val="00E514E3"/>
    <w:rsid w:val="00E52A71"/>
    <w:rsid w:val="00E52AD7"/>
    <w:rsid w:val="00E52ED9"/>
    <w:rsid w:val="00E530F5"/>
    <w:rsid w:val="00E53222"/>
    <w:rsid w:val="00E544ED"/>
    <w:rsid w:val="00E549A8"/>
    <w:rsid w:val="00E54D86"/>
    <w:rsid w:val="00E55780"/>
    <w:rsid w:val="00E56DD8"/>
    <w:rsid w:val="00E608DF"/>
    <w:rsid w:val="00E61217"/>
    <w:rsid w:val="00E61286"/>
    <w:rsid w:val="00E626DB"/>
    <w:rsid w:val="00E62A7D"/>
    <w:rsid w:val="00E63133"/>
    <w:rsid w:val="00E63768"/>
    <w:rsid w:val="00E63794"/>
    <w:rsid w:val="00E63BD1"/>
    <w:rsid w:val="00E64467"/>
    <w:rsid w:val="00E644C8"/>
    <w:rsid w:val="00E65702"/>
    <w:rsid w:val="00E659BF"/>
    <w:rsid w:val="00E65DD5"/>
    <w:rsid w:val="00E66100"/>
    <w:rsid w:val="00E66270"/>
    <w:rsid w:val="00E6652C"/>
    <w:rsid w:val="00E667F2"/>
    <w:rsid w:val="00E67128"/>
    <w:rsid w:val="00E67616"/>
    <w:rsid w:val="00E6765E"/>
    <w:rsid w:val="00E67968"/>
    <w:rsid w:val="00E70524"/>
    <w:rsid w:val="00E705AB"/>
    <w:rsid w:val="00E70A35"/>
    <w:rsid w:val="00E70DD0"/>
    <w:rsid w:val="00E71851"/>
    <w:rsid w:val="00E722E2"/>
    <w:rsid w:val="00E72A08"/>
    <w:rsid w:val="00E7359F"/>
    <w:rsid w:val="00E73C99"/>
    <w:rsid w:val="00E74007"/>
    <w:rsid w:val="00E740FC"/>
    <w:rsid w:val="00E74875"/>
    <w:rsid w:val="00E74FCC"/>
    <w:rsid w:val="00E7506C"/>
    <w:rsid w:val="00E75CC3"/>
    <w:rsid w:val="00E75FED"/>
    <w:rsid w:val="00E7645D"/>
    <w:rsid w:val="00E76717"/>
    <w:rsid w:val="00E772DE"/>
    <w:rsid w:val="00E7780D"/>
    <w:rsid w:val="00E77FEB"/>
    <w:rsid w:val="00E81415"/>
    <w:rsid w:val="00E82465"/>
    <w:rsid w:val="00E826F2"/>
    <w:rsid w:val="00E827D3"/>
    <w:rsid w:val="00E82A9B"/>
    <w:rsid w:val="00E83AB4"/>
    <w:rsid w:val="00E83E74"/>
    <w:rsid w:val="00E84026"/>
    <w:rsid w:val="00E84731"/>
    <w:rsid w:val="00E84BBC"/>
    <w:rsid w:val="00E84EC5"/>
    <w:rsid w:val="00E85011"/>
    <w:rsid w:val="00E85620"/>
    <w:rsid w:val="00E85E48"/>
    <w:rsid w:val="00E860D8"/>
    <w:rsid w:val="00E86861"/>
    <w:rsid w:val="00E8696F"/>
    <w:rsid w:val="00E86EB4"/>
    <w:rsid w:val="00E8753C"/>
    <w:rsid w:val="00E87F1B"/>
    <w:rsid w:val="00E906B1"/>
    <w:rsid w:val="00E906D2"/>
    <w:rsid w:val="00E90764"/>
    <w:rsid w:val="00E90786"/>
    <w:rsid w:val="00E90C8F"/>
    <w:rsid w:val="00E912F9"/>
    <w:rsid w:val="00E915E7"/>
    <w:rsid w:val="00E9255B"/>
    <w:rsid w:val="00E92F12"/>
    <w:rsid w:val="00E92F5B"/>
    <w:rsid w:val="00E93632"/>
    <w:rsid w:val="00E93A67"/>
    <w:rsid w:val="00E93BA8"/>
    <w:rsid w:val="00E93D59"/>
    <w:rsid w:val="00E94561"/>
    <w:rsid w:val="00E94C93"/>
    <w:rsid w:val="00E95D91"/>
    <w:rsid w:val="00E95FE5"/>
    <w:rsid w:val="00E96679"/>
    <w:rsid w:val="00E96DDD"/>
    <w:rsid w:val="00E972BE"/>
    <w:rsid w:val="00E979C6"/>
    <w:rsid w:val="00E97FE0"/>
    <w:rsid w:val="00EA0E08"/>
    <w:rsid w:val="00EA1376"/>
    <w:rsid w:val="00EA1E40"/>
    <w:rsid w:val="00EA1ED4"/>
    <w:rsid w:val="00EA26A3"/>
    <w:rsid w:val="00EA2CDA"/>
    <w:rsid w:val="00EA2E0C"/>
    <w:rsid w:val="00EA38CF"/>
    <w:rsid w:val="00EA444B"/>
    <w:rsid w:val="00EA584E"/>
    <w:rsid w:val="00EA5D54"/>
    <w:rsid w:val="00EA606A"/>
    <w:rsid w:val="00EA6C14"/>
    <w:rsid w:val="00EA76DA"/>
    <w:rsid w:val="00EA7F4A"/>
    <w:rsid w:val="00EB005F"/>
    <w:rsid w:val="00EB0129"/>
    <w:rsid w:val="00EB0F8B"/>
    <w:rsid w:val="00EB1CD7"/>
    <w:rsid w:val="00EB20CE"/>
    <w:rsid w:val="00EB241B"/>
    <w:rsid w:val="00EB3609"/>
    <w:rsid w:val="00EB3D36"/>
    <w:rsid w:val="00EB4331"/>
    <w:rsid w:val="00EB4F8A"/>
    <w:rsid w:val="00EB5156"/>
    <w:rsid w:val="00EB640A"/>
    <w:rsid w:val="00EB7468"/>
    <w:rsid w:val="00EB7D25"/>
    <w:rsid w:val="00EC0246"/>
    <w:rsid w:val="00EC0812"/>
    <w:rsid w:val="00EC0A81"/>
    <w:rsid w:val="00EC0B64"/>
    <w:rsid w:val="00EC0CCC"/>
    <w:rsid w:val="00EC18E0"/>
    <w:rsid w:val="00EC2192"/>
    <w:rsid w:val="00EC31F8"/>
    <w:rsid w:val="00EC4AC9"/>
    <w:rsid w:val="00EC4C51"/>
    <w:rsid w:val="00EC58CC"/>
    <w:rsid w:val="00EC64C2"/>
    <w:rsid w:val="00EC676D"/>
    <w:rsid w:val="00ED11C0"/>
    <w:rsid w:val="00ED13EE"/>
    <w:rsid w:val="00ED16C3"/>
    <w:rsid w:val="00ED24D2"/>
    <w:rsid w:val="00ED28F7"/>
    <w:rsid w:val="00ED2C35"/>
    <w:rsid w:val="00ED2F4D"/>
    <w:rsid w:val="00ED3C15"/>
    <w:rsid w:val="00ED461F"/>
    <w:rsid w:val="00ED6DBC"/>
    <w:rsid w:val="00ED717B"/>
    <w:rsid w:val="00ED76A8"/>
    <w:rsid w:val="00ED7765"/>
    <w:rsid w:val="00EE06F8"/>
    <w:rsid w:val="00EE0830"/>
    <w:rsid w:val="00EE0AA7"/>
    <w:rsid w:val="00EE17AF"/>
    <w:rsid w:val="00EE1A37"/>
    <w:rsid w:val="00EE1EFC"/>
    <w:rsid w:val="00EE2A53"/>
    <w:rsid w:val="00EE311B"/>
    <w:rsid w:val="00EE4547"/>
    <w:rsid w:val="00EE4E93"/>
    <w:rsid w:val="00EE52CE"/>
    <w:rsid w:val="00EE5311"/>
    <w:rsid w:val="00EE5450"/>
    <w:rsid w:val="00EE5745"/>
    <w:rsid w:val="00EE5AD2"/>
    <w:rsid w:val="00EE68EE"/>
    <w:rsid w:val="00EE7145"/>
    <w:rsid w:val="00EE7EEC"/>
    <w:rsid w:val="00EF30DE"/>
    <w:rsid w:val="00EF4367"/>
    <w:rsid w:val="00EF463F"/>
    <w:rsid w:val="00EF561A"/>
    <w:rsid w:val="00EF5AE8"/>
    <w:rsid w:val="00EF63BD"/>
    <w:rsid w:val="00EF67FB"/>
    <w:rsid w:val="00EF69AB"/>
    <w:rsid w:val="00EF6F42"/>
    <w:rsid w:val="00EF79C1"/>
    <w:rsid w:val="00EF7D70"/>
    <w:rsid w:val="00EF7E2C"/>
    <w:rsid w:val="00EF7F34"/>
    <w:rsid w:val="00F0003B"/>
    <w:rsid w:val="00F00F26"/>
    <w:rsid w:val="00F01613"/>
    <w:rsid w:val="00F0161F"/>
    <w:rsid w:val="00F02594"/>
    <w:rsid w:val="00F031CD"/>
    <w:rsid w:val="00F03AA9"/>
    <w:rsid w:val="00F040B0"/>
    <w:rsid w:val="00F043E4"/>
    <w:rsid w:val="00F04914"/>
    <w:rsid w:val="00F04D2D"/>
    <w:rsid w:val="00F05056"/>
    <w:rsid w:val="00F05174"/>
    <w:rsid w:val="00F06403"/>
    <w:rsid w:val="00F06505"/>
    <w:rsid w:val="00F0653D"/>
    <w:rsid w:val="00F07AB9"/>
    <w:rsid w:val="00F07B6C"/>
    <w:rsid w:val="00F07D17"/>
    <w:rsid w:val="00F07EA7"/>
    <w:rsid w:val="00F11023"/>
    <w:rsid w:val="00F1121F"/>
    <w:rsid w:val="00F11872"/>
    <w:rsid w:val="00F11A09"/>
    <w:rsid w:val="00F122AB"/>
    <w:rsid w:val="00F12673"/>
    <w:rsid w:val="00F12AE4"/>
    <w:rsid w:val="00F138BB"/>
    <w:rsid w:val="00F1440A"/>
    <w:rsid w:val="00F15F6C"/>
    <w:rsid w:val="00F1701E"/>
    <w:rsid w:val="00F17627"/>
    <w:rsid w:val="00F179EB"/>
    <w:rsid w:val="00F17D1F"/>
    <w:rsid w:val="00F17F5C"/>
    <w:rsid w:val="00F20A0E"/>
    <w:rsid w:val="00F20A98"/>
    <w:rsid w:val="00F21EDE"/>
    <w:rsid w:val="00F227B9"/>
    <w:rsid w:val="00F22A9F"/>
    <w:rsid w:val="00F233DB"/>
    <w:rsid w:val="00F23A4A"/>
    <w:rsid w:val="00F24108"/>
    <w:rsid w:val="00F24619"/>
    <w:rsid w:val="00F246D4"/>
    <w:rsid w:val="00F24793"/>
    <w:rsid w:val="00F253FB"/>
    <w:rsid w:val="00F25454"/>
    <w:rsid w:val="00F25708"/>
    <w:rsid w:val="00F26163"/>
    <w:rsid w:val="00F26315"/>
    <w:rsid w:val="00F270F6"/>
    <w:rsid w:val="00F3145A"/>
    <w:rsid w:val="00F3283C"/>
    <w:rsid w:val="00F32DD9"/>
    <w:rsid w:val="00F33235"/>
    <w:rsid w:val="00F33953"/>
    <w:rsid w:val="00F33E7A"/>
    <w:rsid w:val="00F34051"/>
    <w:rsid w:val="00F3542A"/>
    <w:rsid w:val="00F3589F"/>
    <w:rsid w:val="00F36B61"/>
    <w:rsid w:val="00F36EE0"/>
    <w:rsid w:val="00F37D51"/>
    <w:rsid w:val="00F37F44"/>
    <w:rsid w:val="00F406A9"/>
    <w:rsid w:val="00F411DF"/>
    <w:rsid w:val="00F4152B"/>
    <w:rsid w:val="00F4155E"/>
    <w:rsid w:val="00F41C25"/>
    <w:rsid w:val="00F41F58"/>
    <w:rsid w:val="00F42012"/>
    <w:rsid w:val="00F42285"/>
    <w:rsid w:val="00F426E4"/>
    <w:rsid w:val="00F4274A"/>
    <w:rsid w:val="00F43047"/>
    <w:rsid w:val="00F43881"/>
    <w:rsid w:val="00F438ED"/>
    <w:rsid w:val="00F43A40"/>
    <w:rsid w:val="00F43B45"/>
    <w:rsid w:val="00F43D5D"/>
    <w:rsid w:val="00F43F44"/>
    <w:rsid w:val="00F446E4"/>
    <w:rsid w:val="00F44886"/>
    <w:rsid w:val="00F44E27"/>
    <w:rsid w:val="00F45557"/>
    <w:rsid w:val="00F45D22"/>
    <w:rsid w:val="00F47129"/>
    <w:rsid w:val="00F473AE"/>
    <w:rsid w:val="00F474C9"/>
    <w:rsid w:val="00F4757F"/>
    <w:rsid w:val="00F507E0"/>
    <w:rsid w:val="00F50E6F"/>
    <w:rsid w:val="00F526C6"/>
    <w:rsid w:val="00F52904"/>
    <w:rsid w:val="00F52D52"/>
    <w:rsid w:val="00F5300C"/>
    <w:rsid w:val="00F53A7A"/>
    <w:rsid w:val="00F544E1"/>
    <w:rsid w:val="00F54E4A"/>
    <w:rsid w:val="00F561CB"/>
    <w:rsid w:val="00F569EF"/>
    <w:rsid w:val="00F56A20"/>
    <w:rsid w:val="00F57491"/>
    <w:rsid w:val="00F57B8C"/>
    <w:rsid w:val="00F60363"/>
    <w:rsid w:val="00F60C18"/>
    <w:rsid w:val="00F60F04"/>
    <w:rsid w:val="00F6108D"/>
    <w:rsid w:val="00F615AE"/>
    <w:rsid w:val="00F61C6B"/>
    <w:rsid w:val="00F62095"/>
    <w:rsid w:val="00F630FF"/>
    <w:rsid w:val="00F63484"/>
    <w:rsid w:val="00F635BB"/>
    <w:rsid w:val="00F64E07"/>
    <w:rsid w:val="00F64E09"/>
    <w:rsid w:val="00F66024"/>
    <w:rsid w:val="00F662CD"/>
    <w:rsid w:val="00F66647"/>
    <w:rsid w:val="00F66ABF"/>
    <w:rsid w:val="00F670AA"/>
    <w:rsid w:val="00F700A2"/>
    <w:rsid w:val="00F70AFB"/>
    <w:rsid w:val="00F71982"/>
    <w:rsid w:val="00F72728"/>
    <w:rsid w:val="00F73438"/>
    <w:rsid w:val="00F73674"/>
    <w:rsid w:val="00F73A49"/>
    <w:rsid w:val="00F73CB9"/>
    <w:rsid w:val="00F73CE7"/>
    <w:rsid w:val="00F74002"/>
    <w:rsid w:val="00F7419E"/>
    <w:rsid w:val="00F7441D"/>
    <w:rsid w:val="00F74450"/>
    <w:rsid w:val="00F744B6"/>
    <w:rsid w:val="00F75279"/>
    <w:rsid w:val="00F765B6"/>
    <w:rsid w:val="00F77392"/>
    <w:rsid w:val="00F77399"/>
    <w:rsid w:val="00F77C03"/>
    <w:rsid w:val="00F805E2"/>
    <w:rsid w:val="00F806E6"/>
    <w:rsid w:val="00F809E0"/>
    <w:rsid w:val="00F81C8B"/>
    <w:rsid w:val="00F82373"/>
    <w:rsid w:val="00F82B30"/>
    <w:rsid w:val="00F8536A"/>
    <w:rsid w:val="00F8576D"/>
    <w:rsid w:val="00F857A6"/>
    <w:rsid w:val="00F861DE"/>
    <w:rsid w:val="00F862FB"/>
    <w:rsid w:val="00F867D3"/>
    <w:rsid w:val="00F86885"/>
    <w:rsid w:val="00F8783F"/>
    <w:rsid w:val="00F907FF"/>
    <w:rsid w:val="00F90C0E"/>
    <w:rsid w:val="00F91589"/>
    <w:rsid w:val="00F91E84"/>
    <w:rsid w:val="00F92508"/>
    <w:rsid w:val="00F92FED"/>
    <w:rsid w:val="00F9391F"/>
    <w:rsid w:val="00F93BBA"/>
    <w:rsid w:val="00F93F1D"/>
    <w:rsid w:val="00F940F9"/>
    <w:rsid w:val="00F955E8"/>
    <w:rsid w:val="00F959BC"/>
    <w:rsid w:val="00F95DA1"/>
    <w:rsid w:val="00F96022"/>
    <w:rsid w:val="00F9633D"/>
    <w:rsid w:val="00F967BA"/>
    <w:rsid w:val="00F96913"/>
    <w:rsid w:val="00FA0CC5"/>
    <w:rsid w:val="00FA0E41"/>
    <w:rsid w:val="00FA0EF1"/>
    <w:rsid w:val="00FA135B"/>
    <w:rsid w:val="00FA1513"/>
    <w:rsid w:val="00FA2662"/>
    <w:rsid w:val="00FA2691"/>
    <w:rsid w:val="00FA42F3"/>
    <w:rsid w:val="00FA4C1E"/>
    <w:rsid w:val="00FA60D3"/>
    <w:rsid w:val="00FA6336"/>
    <w:rsid w:val="00FA6912"/>
    <w:rsid w:val="00FA693E"/>
    <w:rsid w:val="00FA79C4"/>
    <w:rsid w:val="00FA7AE8"/>
    <w:rsid w:val="00FA7D5D"/>
    <w:rsid w:val="00FB098A"/>
    <w:rsid w:val="00FB0A2E"/>
    <w:rsid w:val="00FB1CDE"/>
    <w:rsid w:val="00FB3CE3"/>
    <w:rsid w:val="00FB41E7"/>
    <w:rsid w:val="00FB466A"/>
    <w:rsid w:val="00FB485D"/>
    <w:rsid w:val="00FB4C13"/>
    <w:rsid w:val="00FB5CDE"/>
    <w:rsid w:val="00FB5D8B"/>
    <w:rsid w:val="00FB5EEF"/>
    <w:rsid w:val="00FB69D8"/>
    <w:rsid w:val="00FB708E"/>
    <w:rsid w:val="00FB729D"/>
    <w:rsid w:val="00FB7332"/>
    <w:rsid w:val="00FB7BA3"/>
    <w:rsid w:val="00FB7FA1"/>
    <w:rsid w:val="00FC053F"/>
    <w:rsid w:val="00FC106C"/>
    <w:rsid w:val="00FC1212"/>
    <w:rsid w:val="00FC19CD"/>
    <w:rsid w:val="00FC1E6E"/>
    <w:rsid w:val="00FC31B2"/>
    <w:rsid w:val="00FC32CC"/>
    <w:rsid w:val="00FC32E2"/>
    <w:rsid w:val="00FC44BE"/>
    <w:rsid w:val="00FC4B24"/>
    <w:rsid w:val="00FC4F3D"/>
    <w:rsid w:val="00FC523F"/>
    <w:rsid w:val="00FC529F"/>
    <w:rsid w:val="00FC579E"/>
    <w:rsid w:val="00FC59C6"/>
    <w:rsid w:val="00FC6309"/>
    <w:rsid w:val="00FC6539"/>
    <w:rsid w:val="00FC6AEF"/>
    <w:rsid w:val="00FC75E8"/>
    <w:rsid w:val="00FC7782"/>
    <w:rsid w:val="00FC7CB8"/>
    <w:rsid w:val="00FC7CCF"/>
    <w:rsid w:val="00FD0447"/>
    <w:rsid w:val="00FD164C"/>
    <w:rsid w:val="00FD249D"/>
    <w:rsid w:val="00FD25B4"/>
    <w:rsid w:val="00FD2A74"/>
    <w:rsid w:val="00FD39FA"/>
    <w:rsid w:val="00FD3D41"/>
    <w:rsid w:val="00FD3EA6"/>
    <w:rsid w:val="00FD3FC7"/>
    <w:rsid w:val="00FD4677"/>
    <w:rsid w:val="00FD4C10"/>
    <w:rsid w:val="00FD4CDB"/>
    <w:rsid w:val="00FD4FB8"/>
    <w:rsid w:val="00FD54B7"/>
    <w:rsid w:val="00FD59F4"/>
    <w:rsid w:val="00FD5B5E"/>
    <w:rsid w:val="00FD5C61"/>
    <w:rsid w:val="00FD64B4"/>
    <w:rsid w:val="00FD6A1C"/>
    <w:rsid w:val="00FD6BF6"/>
    <w:rsid w:val="00FD6C49"/>
    <w:rsid w:val="00FD756B"/>
    <w:rsid w:val="00FD798C"/>
    <w:rsid w:val="00FD7DA8"/>
    <w:rsid w:val="00FD7DCF"/>
    <w:rsid w:val="00FE0566"/>
    <w:rsid w:val="00FE05FD"/>
    <w:rsid w:val="00FE1EA8"/>
    <w:rsid w:val="00FE31F2"/>
    <w:rsid w:val="00FE3DB0"/>
    <w:rsid w:val="00FE478B"/>
    <w:rsid w:val="00FE4844"/>
    <w:rsid w:val="00FE4D86"/>
    <w:rsid w:val="00FE557F"/>
    <w:rsid w:val="00FE58B1"/>
    <w:rsid w:val="00FE58CF"/>
    <w:rsid w:val="00FE5E2B"/>
    <w:rsid w:val="00FE6C35"/>
    <w:rsid w:val="00FE7358"/>
    <w:rsid w:val="00FE796A"/>
    <w:rsid w:val="00FF086B"/>
    <w:rsid w:val="00FF1342"/>
    <w:rsid w:val="00FF1638"/>
    <w:rsid w:val="00FF23AB"/>
    <w:rsid w:val="00FF2B4A"/>
    <w:rsid w:val="00FF4D68"/>
    <w:rsid w:val="00FF6014"/>
    <w:rsid w:val="00FF6BA1"/>
    <w:rsid w:val="00FF730A"/>
    <w:rsid w:val="00FF7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3BF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F73BF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paragraph" w:styleId="3">
    <w:name w:val="heading 3"/>
    <w:basedOn w:val="a"/>
    <w:next w:val="a"/>
    <w:link w:val="30"/>
    <w:qFormat/>
    <w:rsid w:val="00CF73BF"/>
    <w:pPr>
      <w:spacing w:line="240" w:lineRule="auto"/>
      <w:ind w:firstLine="0"/>
      <w:jc w:val="center"/>
      <w:outlineLvl w:val="2"/>
    </w:pPr>
    <w:rPr>
      <w:b/>
      <w:snapToGrid w:val="0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112657"/>
    <w:pPr>
      <w:keepNext/>
      <w:keepLines/>
      <w:spacing w:before="200" w:line="276" w:lineRule="auto"/>
      <w:ind w:firstLine="0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F73BF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CF73BF"/>
    <w:rPr>
      <w:rFonts w:ascii="Times New Roman" w:eastAsia="Times New Roman" w:hAnsi="Times New Roman" w:cs="Times New Roman"/>
      <w:b/>
      <w:snapToGrid w:val="0"/>
      <w:sz w:val="28"/>
      <w:szCs w:val="28"/>
      <w:lang w:eastAsia="ru-RU"/>
    </w:rPr>
  </w:style>
  <w:style w:type="paragraph" w:customStyle="1" w:styleId="a3">
    <w:name w:val="подпись"/>
    <w:basedOn w:val="a"/>
    <w:rsid w:val="00CF73BF"/>
    <w:pPr>
      <w:overflowPunct w:val="0"/>
      <w:autoSpaceDE w:val="0"/>
      <w:autoSpaceDN w:val="0"/>
      <w:adjustRightInd w:val="0"/>
      <w:spacing w:line="240" w:lineRule="auto"/>
      <w:ind w:firstLine="0"/>
      <w:jc w:val="right"/>
      <w:textAlignment w:val="baseline"/>
    </w:pPr>
    <w:rPr>
      <w:szCs w:val="28"/>
    </w:rPr>
  </w:style>
  <w:style w:type="paragraph" w:customStyle="1" w:styleId="1">
    <w:name w:val="Должность1"/>
    <w:basedOn w:val="a"/>
    <w:rsid w:val="00CF73BF"/>
    <w:pPr>
      <w:overflowPunct w:val="0"/>
      <w:autoSpaceDE w:val="0"/>
      <w:autoSpaceDN w:val="0"/>
      <w:adjustRightInd w:val="0"/>
      <w:spacing w:line="240" w:lineRule="auto"/>
      <w:ind w:firstLine="0"/>
      <w:jc w:val="left"/>
      <w:textAlignment w:val="baseline"/>
    </w:pPr>
    <w:rPr>
      <w:szCs w:val="28"/>
    </w:rPr>
  </w:style>
  <w:style w:type="character" w:customStyle="1" w:styleId="s2">
    <w:name w:val="s2"/>
    <w:basedOn w:val="a0"/>
    <w:rsid w:val="00CF73BF"/>
  </w:style>
  <w:style w:type="table" w:styleId="a4">
    <w:name w:val="Table Grid"/>
    <w:basedOn w:val="a1"/>
    <w:uiPriority w:val="59"/>
    <w:rsid w:val="00A613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6125CB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5">
    <w:name w:val="No Spacing"/>
    <w:uiPriority w:val="1"/>
    <w:qFormat/>
    <w:rsid w:val="00EA5D54"/>
    <w:pPr>
      <w:spacing w:after="0" w:line="240" w:lineRule="auto"/>
    </w:pPr>
    <w:rPr>
      <w:rFonts w:eastAsiaTheme="minorEastAsia"/>
    </w:rPr>
  </w:style>
  <w:style w:type="character" w:customStyle="1" w:styleId="sectiontitle">
    <w:name w:val="section__title"/>
    <w:basedOn w:val="a0"/>
    <w:rsid w:val="00112657"/>
  </w:style>
  <w:style w:type="character" w:customStyle="1" w:styleId="sectioninfo">
    <w:name w:val="section__info"/>
    <w:basedOn w:val="a0"/>
    <w:rsid w:val="00112657"/>
  </w:style>
  <w:style w:type="character" w:customStyle="1" w:styleId="40">
    <w:name w:val="Заголовок 4 Знак"/>
    <w:basedOn w:val="a0"/>
    <w:link w:val="4"/>
    <w:uiPriority w:val="9"/>
    <w:rsid w:val="0011265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6">
    <w:name w:val="Hyperlink"/>
    <w:basedOn w:val="a0"/>
    <w:uiPriority w:val="99"/>
    <w:semiHidden/>
    <w:unhideWhenUsed/>
    <w:rsid w:val="00112657"/>
    <w:rPr>
      <w:color w:val="0000FF"/>
      <w:u w:val="single"/>
    </w:rPr>
  </w:style>
  <w:style w:type="paragraph" w:customStyle="1" w:styleId="leftpartparag">
    <w:name w:val="leftpart__parag"/>
    <w:basedOn w:val="a"/>
    <w:rsid w:val="00112657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character" w:customStyle="1" w:styleId="graytext">
    <w:name w:val="graytext"/>
    <w:basedOn w:val="a0"/>
    <w:rsid w:val="00112657"/>
  </w:style>
  <w:style w:type="paragraph" w:customStyle="1" w:styleId="centerpartcontentresult-parag">
    <w:name w:val="centerpart__contentresult-parag"/>
    <w:basedOn w:val="a"/>
    <w:rsid w:val="00112657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rightpartcontentresult-parag">
    <w:name w:val="rightpart__contentresult-parag"/>
    <w:basedOn w:val="a"/>
    <w:rsid w:val="00112657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ConsPlusNormal">
    <w:name w:val="ConsPlusNormal"/>
    <w:rsid w:val="001076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7">
    <w:name w:val="List Paragraph"/>
    <w:basedOn w:val="a"/>
    <w:link w:val="a8"/>
    <w:uiPriority w:val="34"/>
    <w:qFormat/>
    <w:rsid w:val="00196122"/>
    <w:pPr>
      <w:spacing w:after="200" w:line="276" w:lineRule="auto"/>
      <w:ind w:left="720" w:firstLine="0"/>
      <w:contextualSpacing/>
      <w:jc w:val="left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196122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character" w:customStyle="1" w:styleId="a8">
    <w:name w:val="Абзац списка Знак"/>
    <w:link w:val="a7"/>
    <w:uiPriority w:val="34"/>
    <w:rsid w:val="00196122"/>
    <w:rPr>
      <w:rFonts w:eastAsiaTheme="minorEastAsia"/>
    </w:rPr>
  </w:style>
  <w:style w:type="character" w:customStyle="1" w:styleId="a9">
    <w:name w:val="Основной текст_"/>
    <w:basedOn w:val="a0"/>
    <w:link w:val="5"/>
    <w:rsid w:val="0019612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1">
    <w:name w:val="Основной текст (4)_"/>
    <w:basedOn w:val="a0"/>
    <w:link w:val="42"/>
    <w:rsid w:val="00196122"/>
    <w:rPr>
      <w:rFonts w:ascii="Times New Roman" w:eastAsia="Times New Roman" w:hAnsi="Times New Roman" w:cs="Times New Roman"/>
      <w:i/>
      <w:iCs/>
      <w:sz w:val="27"/>
      <w:szCs w:val="27"/>
      <w:shd w:val="clear" w:color="auto" w:fill="FFFFFF"/>
    </w:rPr>
  </w:style>
  <w:style w:type="paragraph" w:customStyle="1" w:styleId="5">
    <w:name w:val="Основной текст5"/>
    <w:basedOn w:val="a"/>
    <w:link w:val="a9"/>
    <w:rsid w:val="00196122"/>
    <w:pPr>
      <w:widowControl w:val="0"/>
      <w:shd w:val="clear" w:color="auto" w:fill="FFFFFF"/>
      <w:spacing w:line="0" w:lineRule="atLeast"/>
      <w:ind w:firstLine="0"/>
      <w:jc w:val="left"/>
    </w:pPr>
    <w:rPr>
      <w:sz w:val="26"/>
      <w:szCs w:val="26"/>
      <w:lang w:eastAsia="en-US"/>
    </w:rPr>
  </w:style>
  <w:style w:type="paragraph" w:customStyle="1" w:styleId="42">
    <w:name w:val="Основной текст (4)"/>
    <w:basedOn w:val="a"/>
    <w:link w:val="41"/>
    <w:rsid w:val="00196122"/>
    <w:pPr>
      <w:widowControl w:val="0"/>
      <w:shd w:val="clear" w:color="auto" w:fill="FFFFFF"/>
      <w:spacing w:line="322" w:lineRule="exact"/>
      <w:ind w:firstLine="700"/>
    </w:pPr>
    <w:rPr>
      <w:i/>
      <w:iCs/>
      <w:sz w:val="27"/>
      <w:szCs w:val="27"/>
      <w:lang w:eastAsia="en-US"/>
    </w:rPr>
  </w:style>
  <w:style w:type="character" w:customStyle="1" w:styleId="50">
    <w:name w:val="Основной текст (5)_"/>
    <w:basedOn w:val="a0"/>
    <w:link w:val="51"/>
    <w:rsid w:val="00196122"/>
    <w:rPr>
      <w:rFonts w:ascii="Times New Roman" w:eastAsia="Times New Roman" w:hAnsi="Times New Roman" w:cs="Times New Roman"/>
      <w:b/>
      <w:bCs/>
      <w:i/>
      <w:iCs/>
      <w:sz w:val="27"/>
      <w:szCs w:val="27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196122"/>
    <w:pPr>
      <w:widowControl w:val="0"/>
      <w:shd w:val="clear" w:color="auto" w:fill="FFFFFF"/>
      <w:spacing w:line="322" w:lineRule="exact"/>
      <w:ind w:firstLine="700"/>
    </w:pPr>
    <w:rPr>
      <w:b/>
      <w:bCs/>
      <w:i/>
      <w:iCs/>
      <w:sz w:val="27"/>
      <w:szCs w:val="27"/>
      <w:lang w:eastAsia="en-US"/>
    </w:rPr>
  </w:style>
  <w:style w:type="character" w:customStyle="1" w:styleId="513pt">
    <w:name w:val="Основной текст (5) + 13 pt;Не полужирный;Не курсив"/>
    <w:basedOn w:val="50"/>
    <w:rsid w:val="00196122"/>
    <w:rPr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styleId="aa">
    <w:name w:val="header"/>
    <w:basedOn w:val="a"/>
    <w:link w:val="ab"/>
    <w:uiPriority w:val="99"/>
    <w:semiHidden/>
    <w:unhideWhenUsed/>
    <w:rsid w:val="00C864E2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C864E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C864E2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864E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1DCFB2C1EBDE8AF5CF685392993AB0EB9FE20AB2FEB7A9BE802F58649053155DCD17C38A848936D55E6E40D32559866E7BB0F8FF80EB8E6m7iAM" TargetMode="External"/><Relationship Id="rId13" Type="http://schemas.openxmlformats.org/officeDocument/2006/relationships/hyperlink" Target="consultantplus://offline/ref=9BE8ACA4F7EFCB59D6E4F98D19650E5D674370EB391129BC25527D92ACF6E7092358A47838A3EF1CAD57F683539F6321CCA35138C6QAaFK" TargetMode="External"/><Relationship Id="rId18" Type="http://schemas.openxmlformats.org/officeDocument/2006/relationships/hyperlink" Target="consultantplus://offline/ref=0385EBBFDD8DDBA6540B79EC17FA5A88E7BD7CAD90746F9AA9441EC78318E6B30F539BB6D6F649C7D33A3CB5EFF739EE4454212F40F3kBY7I" TargetMode="External"/><Relationship Id="rId26" Type="http://schemas.openxmlformats.org/officeDocument/2006/relationships/hyperlink" Target="consultantplus://offline/ref=691A611F5D14D9F852477F342412B21F5E3A197985CE9FA6D215B1C98AC1E884521ACF954DC5226DB8A28612B6E734B037E39FEFD202BD9B552BH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B38A3B570F2B710868672D99ADB2A6E908B665430037B85F480F1B3055E55A4F2EB1FF67235C4CC124D945E8E29B308F65C03A7A36710164W8Q0N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2B5171F8933F3F02C4336DDD2768D90FC5E8EAC7AF56AC5C4683CCB7F78FE35F0D120158901B08BFD362EB53EF65D4F41429E7978C1ZBfFN" TargetMode="External"/><Relationship Id="rId17" Type="http://schemas.openxmlformats.org/officeDocument/2006/relationships/hyperlink" Target="consultantplus://offline/ref=0385EBBFDD8DDBA6540B79EC17FA5A88E7BD7CAD90746F9AA9441EC78318E6B30F539BB6D3F143CB80602CB1A6A232F042493F2E5EF3B786k9YBI" TargetMode="External"/><Relationship Id="rId25" Type="http://schemas.openxmlformats.org/officeDocument/2006/relationships/hyperlink" Target="consultantplus://offline/ref=691A611F5D14D9F852477F342412B21F5E3A197985CE9FA6D215B1C98AC1E884521ACF954DC52269B6A28612B6E734B037E39FEFD202BD9B552B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534514E91F7885962981DF46FEAF7CCAC14945CC0A61AB5114EDF2A79AA15D4855D1BDBA226AE5C3A6A82BE2512EFA64D7F29773A8092E4K1Y4I" TargetMode="External"/><Relationship Id="rId20" Type="http://schemas.openxmlformats.org/officeDocument/2006/relationships/hyperlink" Target="consultantplus://offline/ref=BD4B54024CD51877477105070BBCB053A0CBB5A4EB141552AE3819316ABB77B2238A65C2249F852ABBEC09C311893D240E4A7DEAA4A87BC4Y4ZBI" TargetMode="External"/><Relationship Id="rId29" Type="http://schemas.openxmlformats.org/officeDocument/2006/relationships/hyperlink" Target="https://market.mosreg.ru/ParticipantOffer?TradeId=0&amp;ClassificatorCode=01.13.06.01.05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2B5171F8933F3F02C4336DDD2768D90FD5C88A976F66AC5C4683CCB7F78FE35F0D120178805B680A16C3EB177A15653465E817966C2B6FFZ0fAN" TargetMode="External"/><Relationship Id="rId24" Type="http://schemas.openxmlformats.org/officeDocument/2006/relationships/hyperlink" Target="consultantplus://offline/ref=D0485362E5E668297D0130D2645683D0F481EAAE38F7BB6F9505449D270E3CADC606D14E7FDB38C43E6393389A73E22068E9CFE6EC7A4E49j06EK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534514E91F7885962981DF46FEAF7CCAC14945CC0A61AB5114EDF2A79AA15D4855D1BDBA226AE5D3E6A82BE2512EFA64D7F29773A8092E4K1Y4I" TargetMode="External"/><Relationship Id="rId23" Type="http://schemas.openxmlformats.org/officeDocument/2006/relationships/hyperlink" Target="consultantplus://offline/ref=A1573EA1598A5E896B11CAE56868DDB2104E95A1357E809A0986C00C9C4017B89CFE774F862C2D73B485B4F1377BF38B2999CFD225E14261FFeFG" TargetMode="External"/><Relationship Id="rId28" Type="http://schemas.openxmlformats.org/officeDocument/2006/relationships/hyperlink" Target="consultantplus://offline/ref=691A611F5D14D9F852477F342412B21F5E3A197985CE9FA6D215B1C98AC1E884521ACF954DC5226CBCA28612B6E734B037E39FEFD202BD9B552BH" TargetMode="External"/><Relationship Id="rId10" Type="http://schemas.openxmlformats.org/officeDocument/2006/relationships/hyperlink" Target="consultantplus://offline/ref=F2B5171F8933F3F02C4336DDD2768D90FC5E8EAC7AF56AC5C4683CCB7F78FE35F0D120178806B783AD6C3EB177A15653465E817966C2B6FFZ0fAN" TargetMode="External"/><Relationship Id="rId19" Type="http://schemas.openxmlformats.org/officeDocument/2006/relationships/hyperlink" Target="consultantplus://offline/ref=D845705F5C9EE4330293E3EA1A5DF16F66164EB0003B1B1CA3EA13C592BCAB2C3F126112E13A18BE07114F3D1E63773B9C259C86AFD7C097CEZFI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2B5171F8933F3F02C4336DDD2768D90FD5C88A976F76AC5C4683CCB7F78FE35F0D120178805B680A16C3EB177A15653465E817966C2B6FFZ0fAN" TargetMode="External"/><Relationship Id="rId14" Type="http://schemas.openxmlformats.org/officeDocument/2006/relationships/hyperlink" Target="consultantplus://offline/ref=784035910739B053E9F26B3FFEE55A99846D0B7932CFFDBEF730CBD0CA40A29280AC793A61682CC0779F2B47F25727DD4504497F68B1FC30t5X2I" TargetMode="External"/><Relationship Id="rId22" Type="http://schemas.openxmlformats.org/officeDocument/2006/relationships/hyperlink" Target="consultantplus://offline/ref=D96754F2F6486789EFB7038A7CD6DAAD8F2EE493BE11215734D450C71F1354D100C6BF760C89D9416E5E4A4FA9PBf3K" TargetMode="External"/><Relationship Id="rId27" Type="http://schemas.openxmlformats.org/officeDocument/2006/relationships/hyperlink" Target="consultantplus://offline/ref=691A611F5D14D9F852477F342412B21F5E3A197985CE9FA6D215B1C98AC1E884521ACF954DC5226CBFA28612B6E734B037E39FEFD202BD9B552BH" TargetMode="External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CB991B-6761-4EC2-980C-80B672023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8444</Words>
  <Characters>48137</Characters>
  <Application>Microsoft Office Word</Application>
  <DocSecurity>0</DocSecurity>
  <Lines>401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Хохлова Н.А.</dc:creator>
  <cp:lastModifiedBy>Фролова С.Ю.</cp:lastModifiedBy>
  <cp:revision>2</cp:revision>
  <dcterms:created xsi:type="dcterms:W3CDTF">2020-05-08T07:37:00Z</dcterms:created>
  <dcterms:modified xsi:type="dcterms:W3CDTF">2020-05-08T07:37:00Z</dcterms:modified>
</cp:coreProperties>
</file>