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5" w:rsidRDefault="00BC5072" w:rsidP="00E4254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-247903</wp:posOffset>
            </wp:positionV>
            <wp:extent cx="736900" cy="897148"/>
            <wp:effectExtent l="19050" t="0" r="605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00" cy="89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36D" w:rsidRDefault="0074436D" w:rsidP="00E4254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160F" w:rsidRDefault="0038160F" w:rsidP="00BC5072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C5072" w:rsidRPr="00BC5072" w:rsidRDefault="00BC5072" w:rsidP="00BC5072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C5072">
        <w:rPr>
          <w:rFonts w:ascii="Times New Roman" w:hAnsi="Times New Roman"/>
          <w:sz w:val="28"/>
          <w:szCs w:val="28"/>
        </w:rPr>
        <w:t>СОВЕТ ДЕПУТАТОВ</w:t>
      </w:r>
    </w:p>
    <w:p w:rsidR="00BC5072" w:rsidRPr="00BC5072" w:rsidRDefault="00BC5072" w:rsidP="00BC5072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C5072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BC5072" w:rsidRPr="00BC5072" w:rsidRDefault="00BC5072" w:rsidP="00BC5072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C5072">
        <w:rPr>
          <w:rFonts w:ascii="Times New Roman" w:hAnsi="Times New Roman"/>
          <w:sz w:val="28"/>
          <w:szCs w:val="28"/>
        </w:rPr>
        <w:t>МОСКОВСКОЙ ОБЛАСТИ</w:t>
      </w:r>
    </w:p>
    <w:p w:rsidR="00BC5072" w:rsidRPr="00BC5072" w:rsidRDefault="00BC5072" w:rsidP="00BC5072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C5072" w:rsidRPr="00BC5072" w:rsidRDefault="00BC5072" w:rsidP="00BC5072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C507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C5072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9590E" w:rsidRDefault="00C9590E" w:rsidP="00E4254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254D" w:rsidRPr="00E4254D" w:rsidRDefault="00E4254D" w:rsidP="00E4254D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E4254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Pr="00E4254D">
        <w:rPr>
          <w:rFonts w:ascii="Times New Roman" w:hAnsi="Times New Roman"/>
          <w:sz w:val="28"/>
          <w:szCs w:val="28"/>
          <w:u w:val="single"/>
        </w:rPr>
        <w:t>.08.2016</w:t>
      </w:r>
      <w:r w:rsidRPr="00E4254D">
        <w:rPr>
          <w:rFonts w:ascii="Times New Roman" w:hAnsi="Times New Roman"/>
          <w:sz w:val="28"/>
          <w:szCs w:val="28"/>
        </w:rPr>
        <w:t xml:space="preserve">  № </w:t>
      </w:r>
      <w:r w:rsidRPr="00E4254D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E4254D">
        <w:rPr>
          <w:rFonts w:ascii="Times New Roman" w:hAnsi="Times New Roman"/>
          <w:sz w:val="28"/>
          <w:szCs w:val="28"/>
          <w:u w:val="single"/>
        </w:rPr>
        <w:t>/2</w:t>
      </w:r>
      <w:r>
        <w:rPr>
          <w:rFonts w:ascii="Times New Roman" w:hAnsi="Times New Roman"/>
          <w:sz w:val="28"/>
          <w:szCs w:val="28"/>
          <w:u w:val="single"/>
        </w:rPr>
        <w:t>7</w:t>
      </w:r>
    </w:p>
    <w:p w:rsidR="00575A7A" w:rsidRDefault="00575A7A" w:rsidP="00575A7A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</w:rPr>
      </w:pPr>
    </w:p>
    <w:p w:rsidR="00315E15" w:rsidRDefault="00315E15" w:rsidP="00575A7A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</w:rPr>
      </w:pPr>
    </w:p>
    <w:p w:rsidR="00315E15" w:rsidRDefault="00315E15" w:rsidP="00575A7A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</w:rPr>
      </w:pPr>
    </w:p>
    <w:p w:rsidR="00575A7A" w:rsidRPr="00CA3983" w:rsidRDefault="00575A7A" w:rsidP="00315E15">
      <w:pPr>
        <w:tabs>
          <w:tab w:val="left" w:pos="4820"/>
        </w:tabs>
        <w:spacing w:line="240" w:lineRule="auto"/>
        <w:ind w:right="4537"/>
        <w:contextualSpacing/>
        <w:jc w:val="both"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575A7A" w:rsidRDefault="00575A7A" w:rsidP="00967CE3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315E15" w:rsidRPr="00CA3983" w:rsidRDefault="00315E15" w:rsidP="00967CE3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A7A" w:rsidRPr="00CA3983" w:rsidRDefault="00575A7A" w:rsidP="00967CE3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983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  <w:r w:rsidR="00315E15"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575A7A" w:rsidRDefault="00575A7A" w:rsidP="00967CE3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A3983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CA3983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CA3983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CA3983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CA3983">
        <w:rPr>
          <w:rFonts w:ascii="Times New Roman" w:hAnsi="Times New Roman"/>
          <w:b/>
          <w:sz w:val="28"/>
          <w:szCs w:val="28"/>
        </w:rPr>
        <w:t>:</w:t>
      </w:r>
    </w:p>
    <w:p w:rsidR="00575A7A" w:rsidRDefault="00575A7A" w:rsidP="00315E15">
      <w:pPr>
        <w:pStyle w:val="a6"/>
        <w:numPr>
          <w:ilvl w:val="0"/>
          <w:numId w:val="8"/>
        </w:numPr>
        <w:spacing w:line="240" w:lineRule="auto"/>
        <w:ind w:left="0"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15E15">
        <w:rPr>
          <w:rFonts w:ascii="Times New Roman" w:hAnsi="Times New Roman"/>
          <w:sz w:val="28"/>
          <w:szCs w:val="28"/>
        </w:rPr>
        <w:t xml:space="preserve">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 (приложение). </w:t>
      </w:r>
    </w:p>
    <w:p w:rsidR="00315E15" w:rsidRDefault="00315E15" w:rsidP="00315E15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5E15" w:rsidRDefault="00315E15" w:rsidP="00967CE3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A7A" w:rsidRPr="00CA3983" w:rsidRDefault="00575A7A" w:rsidP="00967CE3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 </w:t>
      </w:r>
    </w:p>
    <w:p w:rsidR="00575A7A" w:rsidRPr="00CA3983" w:rsidRDefault="00575A7A" w:rsidP="00967C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 xml:space="preserve">   </w:t>
      </w:r>
    </w:p>
    <w:p w:rsidR="00575A7A" w:rsidRPr="00CA3983" w:rsidRDefault="00575A7A" w:rsidP="00967C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A7A" w:rsidRPr="00CA3983" w:rsidRDefault="00575A7A" w:rsidP="00967CE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75A7A" w:rsidRPr="00CA3983" w:rsidRDefault="00575A7A" w:rsidP="00967CE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   </w:t>
      </w:r>
      <w:r w:rsidR="00315E15">
        <w:rPr>
          <w:rFonts w:ascii="Times New Roman" w:hAnsi="Times New Roman"/>
          <w:sz w:val="28"/>
          <w:szCs w:val="28"/>
        </w:rPr>
        <w:t xml:space="preserve"> </w:t>
      </w:r>
      <w:r w:rsidRPr="00CA3983">
        <w:rPr>
          <w:rFonts w:ascii="Times New Roman" w:hAnsi="Times New Roman"/>
          <w:sz w:val="28"/>
          <w:szCs w:val="28"/>
        </w:rPr>
        <w:t xml:space="preserve">        </w:t>
      </w:r>
      <w:r w:rsidR="00315E15">
        <w:rPr>
          <w:rFonts w:ascii="Times New Roman" w:hAnsi="Times New Roman"/>
          <w:sz w:val="28"/>
          <w:szCs w:val="28"/>
        </w:rPr>
        <w:t xml:space="preserve"> </w:t>
      </w:r>
      <w:r w:rsidRPr="00CA3983">
        <w:rPr>
          <w:rFonts w:ascii="Times New Roman" w:hAnsi="Times New Roman"/>
          <w:sz w:val="28"/>
          <w:szCs w:val="28"/>
        </w:rPr>
        <w:t xml:space="preserve">    Р.Н. Смирнов</w:t>
      </w:r>
    </w:p>
    <w:p w:rsidR="00575A7A" w:rsidRPr="00CA3983" w:rsidRDefault="00575A7A" w:rsidP="00967CE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5A7A" w:rsidRPr="00CA3983" w:rsidRDefault="00575A7A" w:rsidP="00967CE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CA3983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CA3983">
        <w:rPr>
          <w:rFonts w:ascii="Times New Roman" w:hAnsi="Times New Roman"/>
          <w:sz w:val="28"/>
          <w:szCs w:val="28"/>
        </w:rPr>
        <w:t xml:space="preserve"> </w:t>
      </w:r>
    </w:p>
    <w:p w:rsidR="00575A7A" w:rsidRPr="00CA3983" w:rsidRDefault="00575A7A" w:rsidP="00967CE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 xml:space="preserve">муниципального района                      </w:t>
      </w:r>
      <w:r w:rsidR="00315E15">
        <w:rPr>
          <w:rFonts w:ascii="Times New Roman" w:hAnsi="Times New Roman"/>
          <w:sz w:val="28"/>
          <w:szCs w:val="28"/>
        </w:rPr>
        <w:t xml:space="preserve">        </w:t>
      </w:r>
      <w:r w:rsidRPr="00CA3983">
        <w:rPr>
          <w:rFonts w:ascii="Times New Roman" w:hAnsi="Times New Roman"/>
          <w:sz w:val="28"/>
          <w:szCs w:val="28"/>
        </w:rPr>
        <w:t xml:space="preserve">                                        Е.Л. </w:t>
      </w:r>
      <w:proofErr w:type="spellStart"/>
      <w:r w:rsidRPr="00CA3983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575A7A" w:rsidRPr="00CA3983" w:rsidRDefault="00A74ED5" w:rsidP="00967C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 Р Н О:</w:t>
      </w:r>
    </w:p>
    <w:p w:rsidR="00575A7A" w:rsidRPr="00CA3983" w:rsidRDefault="00575A7A" w:rsidP="00967C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3983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CA3983">
        <w:rPr>
          <w:rFonts w:ascii="Times New Roman" w:hAnsi="Times New Roman"/>
          <w:sz w:val="28"/>
          <w:szCs w:val="28"/>
        </w:rPr>
        <w:t>Шагиеву</w:t>
      </w:r>
      <w:proofErr w:type="spellEnd"/>
      <w:r w:rsidRPr="00CA3983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967CE3" w:rsidRDefault="00967CE3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967CE3" w:rsidRDefault="00967CE3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C9590E" w:rsidRDefault="00C9590E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315E15" w:rsidRDefault="00315E15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575A7A" w:rsidRPr="00575A7A" w:rsidRDefault="00575A7A" w:rsidP="00575A7A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575A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75A7A" w:rsidRPr="00575A7A" w:rsidRDefault="00575A7A" w:rsidP="00575A7A">
      <w:pPr>
        <w:ind w:left="5670"/>
        <w:contextualSpacing/>
        <w:rPr>
          <w:rFonts w:ascii="Times New Roman" w:hAnsi="Times New Roman"/>
          <w:sz w:val="24"/>
          <w:szCs w:val="24"/>
          <w:u w:val="single"/>
        </w:rPr>
      </w:pPr>
      <w:r w:rsidRPr="00575A7A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от </w:t>
      </w:r>
      <w:r w:rsidR="00315E15" w:rsidRPr="00315E15">
        <w:rPr>
          <w:rFonts w:ascii="Times New Roman" w:hAnsi="Times New Roman"/>
          <w:sz w:val="24"/>
          <w:szCs w:val="24"/>
          <w:u w:val="single"/>
        </w:rPr>
        <w:t>26.08.2016</w:t>
      </w:r>
      <w:r w:rsidR="00315E15">
        <w:rPr>
          <w:rFonts w:ascii="Times New Roman" w:hAnsi="Times New Roman"/>
          <w:sz w:val="24"/>
          <w:szCs w:val="24"/>
        </w:rPr>
        <w:t xml:space="preserve"> </w:t>
      </w:r>
      <w:r w:rsidRPr="00575A7A">
        <w:rPr>
          <w:rFonts w:ascii="Times New Roman" w:hAnsi="Times New Roman"/>
          <w:sz w:val="24"/>
          <w:szCs w:val="24"/>
        </w:rPr>
        <w:t xml:space="preserve"> №</w:t>
      </w:r>
      <w:r w:rsidR="00315E15">
        <w:rPr>
          <w:rFonts w:ascii="Times New Roman" w:hAnsi="Times New Roman"/>
          <w:sz w:val="24"/>
          <w:szCs w:val="24"/>
        </w:rPr>
        <w:t xml:space="preserve"> </w:t>
      </w:r>
      <w:r w:rsidR="00315E15">
        <w:rPr>
          <w:rFonts w:ascii="Times New Roman" w:hAnsi="Times New Roman"/>
          <w:sz w:val="24"/>
          <w:szCs w:val="24"/>
          <w:u w:val="single"/>
        </w:rPr>
        <w:t>218/27</w:t>
      </w:r>
    </w:p>
    <w:p w:rsidR="00575A7A" w:rsidRPr="008D7640" w:rsidRDefault="00575A7A" w:rsidP="00575A7A"/>
    <w:p w:rsidR="00575A7A" w:rsidRDefault="00575A7A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A7A" w:rsidRDefault="00575A7A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E3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967CE3" w:rsidRPr="0057438D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E3" w:rsidRDefault="00967CE3" w:rsidP="00967CE3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5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141</w:t>
      </w:r>
      <w:r w:rsidRPr="0057438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967CE3" w:rsidRPr="0057438D" w:rsidRDefault="00967CE3" w:rsidP="00967CE3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CE3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CE3" w:rsidRPr="0057438D" w:rsidRDefault="00967CE3" w:rsidP="00967C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55DB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16 августа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967CE3" w:rsidRPr="0057438D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E3" w:rsidRDefault="00967CE3" w:rsidP="00967CE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967CE3" w:rsidRPr="0057438D" w:rsidRDefault="00967CE3" w:rsidP="00967CE3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  <w:proofErr w:type="gramEnd"/>
    </w:p>
    <w:p w:rsidR="00967CE3" w:rsidRPr="0057438D" w:rsidRDefault="00967CE3" w:rsidP="00967CE3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967CE3" w:rsidRPr="0057438D" w:rsidRDefault="00967CE3" w:rsidP="00967CE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967CE3" w:rsidRPr="0057438D" w:rsidRDefault="00967CE3" w:rsidP="00967C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24.10.2014 № 9/2 "Об утверждении Положения о бюджетном процессе в Лотошинском муниципальном районе Московской области»;</w:t>
      </w:r>
    </w:p>
    <w:p w:rsidR="00967CE3" w:rsidRPr="0057438D" w:rsidRDefault="00967CE3" w:rsidP="00967C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(с учетом изменений и дополнений»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967CE3" w:rsidRPr="0057438D" w:rsidRDefault="00967CE3" w:rsidP="00967CE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  актов   Российской   Федерации,   Московской   области, Лотошинского муниципального района.</w:t>
      </w:r>
    </w:p>
    <w:p w:rsidR="00967CE3" w:rsidRDefault="00967CE3" w:rsidP="00967CE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67CE3" w:rsidRPr="0057438D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11 августа  2016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967CE3" w:rsidRPr="0057438D" w:rsidRDefault="00967CE3" w:rsidP="00967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967CE3" w:rsidRDefault="00967CE3" w:rsidP="00967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967CE3" w:rsidRPr="0057438D" w:rsidRDefault="00967CE3" w:rsidP="00967C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55DBB" w:rsidRDefault="00855DBB" w:rsidP="00967C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55DBB" w:rsidRDefault="00855DBB" w:rsidP="00967C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55DBB" w:rsidRDefault="00855DBB" w:rsidP="00967C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967CE3" w:rsidRPr="0057438D" w:rsidRDefault="00967CE3" w:rsidP="00967C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lastRenderedPageBreak/>
        <w:t>ОБЩАЯ  ХАРАКТЕРИСТИКА  ПРЕДЛАГАЕМЫХ  ИЗМЕНЕНИЙ</w:t>
      </w:r>
    </w:p>
    <w:p w:rsidR="00967CE3" w:rsidRPr="0057438D" w:rsidRDefault="00967CE3" w:rsidP="00967C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967CE3" w:rsidRPr="0057438D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года всего в сумме </w:t>
      </w:r>
      <w:r>
        <w:rPr>
          <w:rFonts w:ascii="Times New Roman" w:hAnsi="Times New Roman"/>
          <w:sz w:val="24"/>
          <w:szCs w:val="24"/>
        </w:rPr>
        <w:t xml:space="preserve">10 045,0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>
        <w:rPr>
          <w:rFonts w:ascii="Times New Roman" w:hAnsi="Times New Roman"/>
          <w:sz w:val="24"/>
          <w:szCs w:val="24"/>
        </w:rPr>
        <w:t>10 045,0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967CE3" w:rsidRPr="0057438D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b/>
          <w:sz w:val="24"/>
          <w:szCs w:val="24"/>
        </w:rPr>
        <w:t>661 467,1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>
        <w:rPr>
          <w:rFonts w:ascii="Times New Roman" w:hAnsi="Times New Roman"/>
          <w:b/>
          <w:sz w:val="24"/>
          <w:szCs w:val="24"/>
        </w:rPr>
        <w:t>399 453,0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60,4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967CE3" w:rsidRPr="0057438D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>
        <w:rPr>
          <w:rFonts w:ascii="Times New Roman" w:hAnsi="Times New Roman"/>
          <w:b/>
          <w:sz w:val="24"/>
          <w:szCs w:val="24"/>
        </w:rPr>
        <w:t>661 619,9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67CE3" w:rsidRPr="0057438D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 xml:space="preserve">в 2016 году </w:t>
      </w:r>
      <w:r>
        <w:rPr>
          <w:rFonts w:ascii="Times New Roman" w:hAnsi="Times New Roman"/>
          <w:b/>
          <w:bCs/>
          <w:sz w:val="24"/>
          <w:szCs w:val="24"/>
        </w:rPr>
        <w:t>152,8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967CE3" w:rsidRPr="0057438D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Лотошинского муниципального района, утвержденн</w:t>
      </w:r>
      <w:r>
        <w:rPr>
          <w:rFonts w:ascii="Times New Roman" w:hAnsi="Times New Roman"/>
          <w:color w:val="000000"/>
          <w:sz w:val="24"/>
          <w:szCs w:val="24"/>
        </w:rPr>
        <w:t>ый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>
        <w:rPr>
          <w:rFonts w:ascii="Times New Roman" w:hAnsi="Times New Roman"/>
          <w:color w:val="000000"/>
          <w:sz w:val="24"/>
          <w:szCs w:val="24"/>
        </w:rPr>
        <w:t>141</w:t>
      </w:r>
      <w:r w:rsidRPr="0057438D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967CE3" w:rsidRPr="0057438D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967CE3" w:rsidRPr="009C4E0E" w:rsidTr="00E4254D">
        <w:trPr>
          <w:trHeight w:val="1172"/>
        </w:trPr>
        <w:tc>
          <w:tcPr>
            <w:tcW w:w="4219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967CE3" w:rsidRPr="00D55476" w:rsidRDefault="00967CE3" w:rsidP="00E4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24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г.       № </w:t>
            </w:r>
            <w:r>
              <w:rPr>
                <w:rFonts w:ascii="Times New Roman" w:hAnsi="Times New Roman"/>
                <w:bCs/>
                <w:color w:val="000000"/>
              </w:rPr>
              <w:t>141</w:t>
            </w:r>
            <w:r w:rsidRPr="00D55476">
              <w:rPr>
                <w:rFonts w:ascii="Times New Roman" w:hAnsi="Times New Roman"/>
                <w:bCs/>
                <w:color w:val="000000"/>
              </w:rPr>
              <w:t>/</w:t>
            </w: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843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 уменьшение</w:t>
            </w:r>
          </w:p>
        </w:tc>
      </w:tr>
      <w:tr w:rsidR="00967CE3" w:rsidRPr="009C4E0E" w:rsidTr="00E4254D">
        <w:trPr>
          <w:trHeight w:val="751"/>
        </w:trPr>
        <w:tc>
          <w:tcPr>
            <w:tcW w:w="4219" w:type="dxa"/>
          </w:tcPr>
          <w:p w:rsidR="00967CE3" w:rsidRPr="00D55476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661 467,1</w:t>
            </w:r>
          </w:p>
        </w:tc>
        <w:tc>
          <w:tcPr>
            <w:tcW w:w="1645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+48 235,3</w:t>
            </w:r>
          </w:p>
        </w:tc>
      </w:tr>
      <w:tr w:rsidR="00967CE3" w:rsidRPr="009C4E0E" w:rsidTr="00E4254D">
        <w:trPr>
          <w:trHeight w:val="691"/>
        </w:trPr>
        <w:tc>
          <w:tcPr>
            <w:tcW w:w="4219" w:type="dxa"/>
          </w:tcPr>
          <w:p w:rsidR="00967CE3" w:rsidRPr="00D55476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661 619,9</w:t>
            </w:r>
          </w:p>
        </w:tc>
        <w:tc>
          <w:tcPr>
            <w:tcW w:w="1645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+46 846,6</w:t>
            </w:r>
          </w:p>
        </w:tc>
      </w:tr>
      <w:tr w:rsidR="00967CE3" w:rsidRPr="009C4E0E" w:rsidTr="00E4254D">
        <w:trPr>
          <w:trHeight w:val="243"/>
        </w:trPr>
        <w:tc>
          <w:tcPr>
            <w:tcW w:w="4219" w:type="dxa"/>
          </w:tcPr>
          <w:p w:rsidR="00967CE3" w:rsidRPr="00D55476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967CE3" w:rsidRPr="00D55476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967CE3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CE3" w:rsidRPr="007237BA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967CE3" w:rsidRPr="007237BA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967CE3" w:rsidRPr="0057438D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7CE3" w:rsidRPr="0057438D" w:rsidRDefault="00967CE3" w:rsidP="00967CE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2016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661 467,1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>
        <w:rPr>
          <w:rFonts w:ascii="Times New Roman" w:hAnsi="Times New Roman"/>
          <w:b/>
          <w:sz w:val="24"/>
          <w:szCs w:val="24"/>
        </w:rPr>
        <w:t>10 045,0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>
        <w:rPr>
          <w:rFonts w:ascii="Times New Roman" w:hAnsi="Times New Roman"/>
          <w:sz w:val="24"/>
          <w:szCs w:val="24"/>
        </w:rPr>
        <w:t>1,5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651 422,1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>Изменение доходной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67CE3" w:rsidRPr="00ED4421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ED4421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967CE3" w:rsidRPr="0057375C" w:rsidTr="00E4254D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ED442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ED442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CE3" w:rsidRPr="00ED442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CE3" w:rsidRPr="009A1AF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967CE3" w:rsidRPr="0057375C" w:rsidTr="00E4254D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661 467,1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651 422,1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10 045,0</w:t>
            </w:r>
          </w:p>
        </w:tc>
      </w:tr>
      <w:tr w:rsidR="00967CE3" w:rsidRPr="0057375C" w:rsidTr="00E4254D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259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558,1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1 089,4</w:t>
            </w:r>
          </w:p>
        </w:tc>
      </w:tr>
      <w:tr w:rsidR="00967CE3" w:rsidRPr="0057375C" w:rsidTr="00E4254D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5  996,0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1 089,4</w:t>
            </w:r>
          </w:p>
        </w:tc>
      </w:tr>
      <w:tr w:rsidR="00967CE3" w:rsidRPr="0057375C" w:rsidTr="00E4254D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25 082,7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-1 259,7</w:t>
            </w:r>
          </w:p>
        </w:tc>
      </w:tr>
      <w:tr w:rsidR="00967CE3" w:rsidRPr="0057375C" w:rsidTr="00E4254D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64,7</w:t>
            </w:r>
          </w:p>
        </w:tc>
      </w:tr>
      <w:tr w:rsidR="00967CE3" w:rsidRPr="0057375C" w:rsidTr="00E4254D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6 788,0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1 195,0</w:t>
            </w:r>
          </w:p>
        </w:tc>
      </w:tr>
      <w:tr w:rsidR="00967CE3" w:rsidRPr="0057375C" w:rsidTr="00E4254D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1A55F3" w:rsidTr="00E4254D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B95130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130">
              <w:rPr>
                <w:rFonts w:ascii="Times New Roman" w:hAnsi="Times New Roman"/>
                <w:b/>
                <w:bCs/>
                <w:sz w:val="20"/>
                <w:szCs w:val="20"/>
              </w:rPr>
              <w:t>400 819,6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391 864,0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8 955,6</w:t>
            </w:r>
          </w:p>
        </w:tc>
      </w:tr>
      <w:tr w:rsidR="00967CE3" w:rsidRPr="00DA0528" w:rsidTr="00E4254D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20 664,5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20 569,5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67CE3" w:rsidRPr="0057375C" w:rsidTr="00E4254D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249 956,9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8 763,5</w:t>
            </w:r>
          </w:p>
        </w:tc>
      </w:tr>
      <w:tr w:rsidR="00967CE3" w:rsidRPr="0057375C" w:rsidTr="00E4254D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967CE3" w:rsidRPr="0057375C" w:rsidTr="00E4254D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1 420,8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82,2</w:t>
            </w:r>
          </w:p>
        </w:tc>
      </w:tr>
      <w:tr w:rsidR="00967CE3" w:rsidRPr="0057375C" w:rsidTr="00E4254D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57375C" w:rsidTr="00E4254D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E3" w:rsidRPr="00D91201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</w:tr>
    </w:tbl>
    <w:p w:rsidR="00967CE3" w:rsidRPr="006D71D4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CE3" w:rsidRPr="0057438D" w:rsidRDefault="00967CE3" w:rsidP="00967CE3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967CE3" w:rsidRPr="00F81EBD" w:rsidRDefault="00967CE3" w:rsidP="00967CE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1EBD">
        <w:rPr>
          <w:rFonts w:ascii="Times New Roman" w:hAnsi="Times New Roman"/>
          <w:b/>
          <w:sz w:val="24"/>
          <w:szCs w:val="24"/>
        </w:rPr>
        <w:t>Увеличить доходы от «Акцизов по подакцизным товарам (продукции), производимым на территории Российской Федерации»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1 089,4 тыс. рублей.</w:t>
      </w:r>
    </w:p>
    <w:p w:rsidR="00967CE3" w:rsidRDefault="00967CE3" w:rsidP="00967CE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ы</w:t>
      </w:r>
      <w:r w:rsidRPr="0087539A">
        <w:rPr>
          <w:rFonts w:ascii="Times New Roman" w:hAnsi="Times New Roman"/>
          <w:b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всего 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1 259,7</w:t>
      </w:r>
      <w:r w:rsidRPr="0057438D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за счет</w:t>
      </w:r>
      <w:r>
        <w:rPr>
          <w:rFonts w:ascii="Times New Roman" w:hAnsi="Times New Roman"/>
          <w:sz w:val="24"/>
          <w:szCs w:val="24"/>
        </w:rPr>
        <w:t xml:space="preserve"> уменьшения доходов по подразделу  «</w:t>
      </w:r>
      <w:r w:rsidRPr="00F81EBD">
        <w:rPr>
          <w:rFonts w:ascii="Times New Roman" w:hAnsi="Times New Roman"/>
          <w:sz w:val="24"/>
          <w:szCs w:val="24"/>
        </w:rPr>
        <w:t>Доходы, получаемые в виде арендой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>» на 2 027,1 тыс. рублей.  По данному подразделу доходы бюджета предлагаются к утверждению в сумме 19 919,9 тыс. рублей.</w:t>
      </w:r>
    </w:p>
    <w:p w:rsidR="00967CE3" w:rsidRPr="00B579CF" w:rsidRDefault="00967CE3" w:rsidP="00967C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Из них, </w:t>
      </w:r>
      <w:r w:rsidRPr="005D144A">
        <w:rPr>
          <w:rFonts w:ascii="Times New Roman" w:hAnsi="Times New Roman"/>
          <w:i/>
          <w:sz w:val="24"/>
          <w:szCs w:val="24"/>
        </w:rPr>
        <w:t>уменьшены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D144A">
        <w:rPr>
          <w:rFonts w:ascii="Times New Roman" w:hAnsi="Times New Roman"/>
          <w:i/>
          <w:sz w:val="24"/>
          <w:szCs w:val="24"/>
        </w:rPr>
        <w:t>До</w:t>
      </w:r>
      <w:r w:rsidRPr="0087539A">
        <w:rPr>
          <w:rFonts w:ascii="Times New Roman" w:hAnsi="Times New Roman"/>
          <w:i/>
          <w:sz w:val="24"/>
          <w:szCs w:val="24"/>
        </w:rPr>
        <w:t>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/>
          <w:i/>
          <w:sz w:val="24"/>
          <w:szCs w:val="24"/>
        </w:rPr>
        <w:t>»,  на 1 997,1 тыс. рублей и составят 6 227,9 тыс. рублей;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увеличены доходы по «Платежам от государственных и муниципальных унитарных предприятий» на 767,4 тыс. рублей и составят 867,4 тыс. рублей  </w:t>
      </w:r>
      <w:r w:rsidRPr="00B579CF">
        <w:rPr>
          <w:rFonts w:ascii="Times New Roman" w:hAnsi="Times New Roman"/>
          <w:i/>
          <w:sz w:val="24"/>
          <w:szCs w:val="24"/>
        </w:rPr>
        <w:t>(за счет перечисления части прибыли МП «Лотошинское ЖКХ» за 2015 год)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67CE3" w:rsidRDefault="00967CE3" w:rsidP="00967C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7CE3" w:rsidRDefault="00967CE3" w:rsidP="00967CE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130">
        <w:rPr>
          <w:rFonts w:ascii="Times New Roman" w:hAnsi="Times New Roman"/>
          <w:b/>
          <w:sz w:val="24"/>
          <w:szCs w:val="24"/>
        </w:rPr>
        <w:t>Увеличить</w:t>
      </w:r>
      <w:r w:rsidRPr="00B95130">
        <w:rPr>
          <w:rFonts w:ascii="Times New Roman" w:hAnsi="Times New Roman"/>
          <w:sz w:val="24"/>
          <w:szCs w:val="24"/>
        </w:rPr>
        <w:t xml:space="preserve"> </w:t>
      </w:r>
      <w:r w:rsidRPr="00B95130">
        <w:rPr>
          <w:rFonts w:ascii="Times New Roman" w:hAnsi="Times New Roman"/>
          <w:b/>
          <w:sz w:val="24"/>
          <w:szCs w:val="24"/>
        </w:rPr>
        <w:t>«Доходы от оказания платных услуг (работ) и компенсации затрат государства»</w:t>
      </w:r>
      <w:r w:rsidRPr="00B95130">
        <w:rPr>
          <w:rFonts w:ascii="Times New Roman" w:hAnsi="Times New Roman"/>
          <w:sz w:val="24"/>
          <w:szCs w:val="24"/>
        </w:rPr>
        <w:t xml:space="preserve">  на сумму 64,7 тыс. рублей. По данному подразделу доходы бюджета предлагаются к утверждению в сумме 13 375,3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67CE3" w:rsidRPr="00646066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7CE3" w:rsidRDefault="00967CE3" w:rsidP="00967C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Увеличить «Штрафы, санкции, возмещение ущерба»</w:t>
      </w:r>
      <w:r>
        <w:rPr>
          <w:rFonts w:ascii="Times New Roman" w:hAnsi="Times New Roman"/>
          <w:sz w:val="24"/>
          <w:szCs w:val="24"/>
        </w:rPr>
        <w:t xml:space="preserve"> всего на сумму 1 195,0 тыс. рублей, в том числе за счет изменения следующих источников данного подраздела (в тыс. руб.):</w:t>
      </w: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967CE3" w:rsidTr="00E4254D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02603D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</w:t>
            </w:r>
            <w:proofErr w:type="spellEnd"/>
            <w:proofErr w:type="gramEnd"/>
            <w:r w:rsidRPr="0002603D">
              <w:rPr>
                <w:rFonts w:ascii="Times New Roman" w:hAnsi="Times New Roman"/>
                <w:bCs/>
              </w:rPr>
              <w:t xml:space="preserve">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02603D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967CE3" w:rsidTr="00E4254D">
        <w:trPr>
          <w:trHeight w:val="6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67CE3" w:rsidTr="00E4254D">
        <w:trPr>
          <w:trHeight w:val="100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67CE3" w:rsidTr="00E4254D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967CE3" w:rsidTr="00E4254D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67CE3" w:rsidTr="00E4254D">
        <w:trPr>
          <w:trHeight w:val="51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7CE3" w:rsidTr="00E4254D">
        <w:trPr>
          <w:trHeight w:val="57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130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67CE3" w:rsidTr="00E4254D">
        <w:trPr>
          <w:trHeight w:val="64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7CE3" w:rsidTr="00E4254D">
        <w:trPr>
          <w:trHeight w:val="109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7CE3" w:rsidTr="00E4254D">
        <w:trPr>
          <w:trHeight w:val="7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67CE3" w:rsidRPr="0002603D" w:rsidRDefault="00967CE3" w:rsidP="00E42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E3" w:rsidRPr="00962632" w:rsidRDefault="00967CE3" w:rsidP="00E4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1 005,0</w:t>
            </w:r>
          </w:p>
        </w:tc>
      </w:tr>
    </w:tbl>
    <w:p w:rsidR="00967CE3" w:rsidRPr="000556AC" w:rsidRDefault="00967CE3" w:rsidP="0096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CE3" w:rsidRPr="0057438D" w:rsidRDefault="00967CE3" w:rsidP="00967C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8 955,6 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967CE3" w:rsidRPr="00B579CF" w:rsidRDefault="00967CE3" w:rsidP="00967CE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>увеличения «</w:t>
      </w:r>
      <w:r w:rsidRPr="00B579CF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муниципальным образованиям»</w:t>
      </w:r>
      <w:r w:rsidRPr="00B579CF">
        <w:rPr>
          <w:rFonts w:ascii="Times New Roman" w:hAnsi="Times New Roman"/>
          <w:sz w:val="24"/>
          <w:szCs w:val="24"/>
        </w:rPr>
        <w:t xml:space="preserve"> на сумму 8 763,5  тыс. рублей, в том числе</w:t>
      </w:r>
    </w:p>
    <w:p w:rsidR="00967CE3" w:rsidRPr="00B579CF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B579CF">
        <w:rPr>
          <w:rFonts w:ascii="Times New Roman" w:hAnsi="Times New Roman"/>
          <w:sz w:val="24"/>
          <w:szCs w:val="24"/>
        </w:rPr>
        <w:t xml:space="preserve"> субвенции на составление (изменение) списков кандидатов в присяжные заседатели федеральных судов общей юрисдикции в Российской Федерации на </w:t>
      </w:r>
      <w:r w:rsidRPr="005C2896">
        <w:rPr>
          <w:rFonts w:ascii="Times New Roman" w:hAnsi="Times New Roman"/>
          <w:b/>
          <w:sz w:val="24"/>
          <w:szCs w:val="24"/>
        </w:rPr>
        <w:t>34,0 тыс. рублей</w:t>
      </w:r>
      <w:r w:rsidRPr="00B579CF">
        <w:rPr>
          <w:rFonts w:ascii="Times New Roman" w:hAnsi="Times New Roman"/>
          <w:sz w:val="24"/>
          <w:szCs w:val="24"/>
        </w:rPr>
        <w:t>;</w:t>
      </w:r>
    </w:p>
    <w:p w:rsidR="00967CE3" w:rsidRPr="005C2896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на </w:t>
      </w:r>
      <w:r w:rsidRPr="005C2896">
        <w:rPr>
          <w:rFonts w:ascii="Times New Roman" w:hAnsi="Times New Roman"/>
          <w:b/>
          <w:sz w:val="24"/>
          <w:szCs w:val="24"/>
        </w:rPr>
        <w:t>945,0 тыс. рублей</w:t>
      </w:r>
      <w:r w:rsidRPr="005C2896">
        <w:rPr>
          <w:rFonts w:ascii="Times New Roman" w:hAnsi="Times New Roman"/>
          <w:sz w:val="24"/>
          <w:szCs w:val="24"/>
        </w:rPr>
        <w:t>;</w:t>
      </w:r>
      <w:proofErr w:type="gramEnd"/>
    </w:p>
    <w:p w:rsidR="00967CE3" w:rsidRPr="009E1798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798">
        <w:rPr>
          <w:rFonts w:ascii="Times New Roman" w:hAnsi="Times New Roman"/>
          <w:sz w:val="24"/>
          <w:szCs w:val="24"/>
        </w:rPr>
        <w:lastRenderedPageBreak/>
        <w:t>- за счет у</w:t>
      </w:r>
      <w:r w:rsidRPr="009E1798">
        <w:rPr>
          <w:rFonts w:ascii="Times New Roman" w:hAnsi="Times New Roman"/>
          <w:b/>
          <w:sz w:val="24"/>
          <w:szCs w:val="24"/>
        </w:rPr>
        <w:t>величения</w:t>
      </w:r>
      <w:r w:rsidRPr="009E1798">
        <w:rPr>
          <w:rFonts w:ascii="Times New Roman" w:hAnsi="Times New Roman"/>
          <w:sz w:val="24"/>
          <w:szCs w:val="24"/>
        </w:rPr>
        <w:t xml:space="preserve"> Субвенции на обеспечение полноценным питанием беременных женщин, кормящих матерей, а также детей в возрасте до трех лет в Московской области на сумму </w:t>
      </w:r>
      <w:r w:rsidRPr="009E1798">
        <w:rPr>
          <w:rFonts w:ascii="Times New Roman" w:hAnsi="Times New Roman"/>
          <w:b/>
          <w:sz w:val="24"/>
          <w:szCs w:val="24"/>
        </w:rPr>
        <w:t>19,0 тыс. рублей</w:t>
      </w:r>
      <w:r w:rsidRPr="009E1798">
        <w:rPr>
          <w:rFonts w:ascii="Times New Roman" w:hAnsi="Times New Roman"/>
          <w:sz w:val="24"/>
          <w:szCs w:val="24"/>
        </w:rPr>
        <w:t>;</w:t>
      </w: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5C2896">
        <w:rPr>
          <w:rFonts w:ascii="Times New Roman" w:hAnsi="Times New Roman"/>
          <w:sz w:val="24"/>
          <w:szCs w:val="24"/>
        </w:rPr>
        <w:t xml:space="preserve"> зданий и оплату коммунальных услуг) на </w:t>
      </w:r>
      <w:r w:rsidRPr="005C2896">
        <w:rPr>
          <w:rFonts w:ascii="Times New Roman" w:hAnsi="Times New Roman"/>
          <w:b/>
          <w:sz w:val="24"/>
          <w:szCs w:val="24"/>
        </w:rPr>
        <w:t>7 969,0 тыс. рублей;</w:t>
      </w:r>
    </w:p>
    <w:p w:rsidR="00967CE3" w:rsidRPr="00C90395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5C2896">
        <w:rPr>
          <w:rFonts w:ascii="Times New Roman" w:hAnsi="Times New Roman"/>
          <w:sz w:val="24"/>
          <w:szCs w:val="24"/>
        </w:rPr>
        <w:t>за счет</w:t>
      </w:r>
      <w:r>
        <w:rPr>
          <w:rFonts w:ascii="Times New Roman" w:hAnsi="Times New Roman"/>
          <w:b/>
          <w:sz w:val="24"/>
          <w:szCs w:val="24"/>
        </w:rPr>
        <w:t xml:space="preserve"> увеличения </w:t>
      </w:r>
      <w:r w:rsidRPr="005C2896">
        <w:rPr>
          <w:rFonts w:ascii="Times New Roman" w:hAnsi="Times New Roman"/>
          <w:sz w:val="24"/>
          <w:szCs w:val="24"/>
        </w:rPr>
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 1 </w:t>
      </w:r>
      <w:r w:rsidRPr="00C90395">
        <w:rPr>
          <w:rFonts w:ascii="Times New Roman" w:hAnsi="Times New Roman"/>
          <w:b/>
          <w:sz w:val="24"/>
          <w:szCs w:val="24"/>
        </w:rPr>
        <w:t>530,0 тыс. рублей;</w:t>
      </w:r>
      <w:proofErr w:type="gramEnd"/>
    </w:p>
    <w:p w:rsidR="00967CE3" w:rsidRPr="005C2896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 xml:space="preserve">уменьшения </w:t>
      </w:r>
      <w:r w:rsidRPr="005C2896">
        <w:rPr>
          <w:rFonts w:ascii="Times New Roman" w:hAnsi="Times New Roman"/>
          <w:sz w:val="24"/>
          <w:szCs w:val="24"/>
        </w:rPr>
        <w:t xml:space="preserve"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 на </w:t>
      </w:r>
      <w:r w:rsidRPr="005C2896">
        <w:rPr>
          <w:rFonts w:ascii="Times New Roman" w:hAnsi="Times New Roman"/>
          <w:b/>
          <w:sz w:val="24"/>
          <w:szCs w:val="24"/>
        </w:rPr>
        <w:t>70,0 тыс. рублей</w:t>
      </w:r>
      <w:r w:rsidRPr="005C2896">
        <w:rPr>
          <w:rFonts w:ascii="Times New Roman" w:hAnsi="Times New Roman"/>
          <w:sz w:val="24"/>
          <w:szCs w:val="24"/>
        </w:rPr>
        <w:t>;</w:t>
      </w: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 xml:space="preserve">увеличения </w:t>
      </w:r>
      <w:r w:rsidRPr="005C2896">
        <w:rPr>
          <w:rFonts w:ascii="Times New Roman" w:hAnsi="Times New Roman"/>
          <w:sz w:val="24"/>
          <w:szCs w:val="24"/>
        </w:rPr>
        <w:t>субвенции</w:t>
      </w:r>
      <w:r w:rsidRPr="005C2896">
        <w:rPr>
          <w:rFonts w:ascii="Times New Roman" w:hAnsi="Times New Roman"/>
        </w:rPr>
        <w:t xml:space="preserve"> </w:t>
      </w:r>
      <w:r w:rsidRPr="005C2896">
        <w:rPr>
          <w:rFonts w:ascii="Times New Roman" w:hAnsi="Times New Roman"/>
          <w:sz w:val="24"/>
          <w:szCs w:val="24"/>
        </w:rPr>
        <w:t xml:space="preserve">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 на </w:t>
      </w:r>
      <w:r w:rsidRPr="005C2896">
        <w:rPr>
          <w:rFonts w:ascii="Times New Roman" w:hAnsi="Times New Roman"/>
          <w:b/>
          <w:sz w:val="24"/>
          <w:szCs w:val="24"/>
        </w:rPr>
        <w:t>34,4 тыс. рублей;</w:t>
      </w: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C2896">
        <w:rPr>
          <w:rFonts w:ascii="Times New Roman" w:hAnsi="Times New Roman"/>
          <w:sz w:val="24"/>
          <w:szCs w:val="24"/>
        </w:rPr>
        <w:t xml:space="preserve">за счет </w:t>
      </w:r>
      <w:r w:rsidRPr="005C2896">
        <w:rPr>
          <w:rFonts w:ascii="Times New Roman" w:hAnsi="Times New Roman"/>
          <w:b/>
          <w:sz w:val="24"/>
          <w:szCs w:val="24"/>
        </w:rPr>
        <w:t xml:space="preserve">увеличения </w:t>
      </w:r>
      <w:r w:rsidRPr="005C2896">
        <w:rPr>
          <w:rFonts w:ascii="Times New Roman" w:hAnsi="Times New Roman"/>
          <w:sz w:val="24"/>
          <w:szCs w:val="24"/>
        </w:rPr>
        <w:t>субвенции</w:t>
      </w:r>
      <w:r w:rsidRPr="005C2896">
        <w:rPr>
          <w:rFonts w:ascii="Times New Roman" w:hAnsi="Times New Roman"/>
        </w:rPr>
        <w:t xml:space="preserve"> </w:t>
      </w:r>
      <w:r w:rsidRPr="005C2896">
        <w:rPr>
          <w:rFonts w:ascii="Times New Roman" w:hAnsi="Times New Roman"/>
          <w:sz w:val="24"/>
          <w:szCs w:val="24"/>
        </w:rPr>
        <w:t xml:space="preserve">на обеспечение жилыми помещениями отдельных категорий ветеранов, предусмотренных частью </w:t>
      </w:r>
      <w:r>
        <w:rPr>
          <w:rFonts w:ascii="Times New Roman" w:hAnsi="Times New Roman"/>
          <w:sz w:val="24"/>
          <w:szCs w:val="24"/>
        </w:rPr>
        <w:t>2</w:t>
      </w:r>
      <w:r w:rsidRPr="005C2896">
        <w:rPr>
          <w:rFonts w:ascii="Times New Roman" w:hAnsi="Times New Roman"/>
          <w:sz w:val="24"/>
          <w:szCs w:val="24"/>
        </w:rPr>
        <w:t xml:space="preserve">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 на </w:t>
      </w:r>
      <w:r>
        <w:rPr>
          <w:rFonts w:ascii="Times New Roman" w:hAnsi="Times New Roman"/>
          <w:b/>
          <w:sz w:val="24"/>
          <w:szCs w:val="24"/>
        </w:rPr>
        <w:t>17,1</w:t>
      </w:r>
      <w:r w:rsidRPr="005C2896">
        <w:rPr>
          <w:rFonts w:ascii="Times New Roman" w:hAnsi="Times New Roman"/>
          <w:b/>
          <w:sz w:val="24"/>
          <w:szCs w:val="24"/>
        </w:rPr>
        <w:t xml:space="preserve"> тыс. рублей;</w:t>
      </w:r>
    </w:p>
    <w:p w:rsidR="00967CE3" w:rsidRPr="005C2896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уменьшения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на </w:t>
      </w:r>
      <w:r w:rsidRPr="005C2896">
        <w:rPr>
          <w:rFonts w:ascii="Times New Roman" w:hAnsi="Times New Roman"/>
          <w:b/>
          <w:sz w:val="24"/>
          <w:szCs w:val="24"/>
        </w:rPr>
        <w:t>1 715,0 тыс. рублей</w:t>
      </w:r>
      <w:r w:rsidRPr="005C2896">
        <w:rPr>
          <w:rFonts w:ascii="Times New Roman" w:hAnsi="Times New Roman"/>
          <w:sz w:val="24"/>
          <w:szCs w:val="24"/>
        </w:rPr>
        <w:t>;</w:t>
      </w:r>
    </w:p>
    <w:p w:rsidR="00967CE3" w:rsidRDefault="00967CE3" w:rsidP="0096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7CE3" w:rsidRDefault="00967CE3" w:rsidP="00967CE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Увеличения </w:t>
      </w:r>
      <w:r w:rsidRPr="00DB2067">
        <w:rPr>
          <w:rFonts w:ascii="Times New Roman" w:hAnsi="Times New Roman"/>
          <w:b/>
          <w:sz w:val="24"/>
          <w:szCs w:val="24"/>
        </w:rPr>
        <w:t>«Субсидии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0C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Pr="00C8470C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95,0</w:t>
      </w:r>
      <w:r w:rsidRPr="00C8470C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9C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579C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B579CF">
        <w:rPr>
          <w:rFonts w:ascii="Times New Roman" w:hAnsi="Times New Roman"/>
          <w:sz w:val="24"/>
          <w:szCs w:val="24"/>
        </w:rPr>
        <w:t xml:space="preserve"> реализации мероприятий государственной программы Московской области "Снижение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967CE3" w:rsidRPr="00B579CF" w:rsidRDefault="00967CE3" w:rsidP="0096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CE3" w:rsidRDefault="00967CE3" w:rsidP="00967CE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9E1798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>
        <w:rPr>
          <w:rFonts w:ascii="Times New Roman" w:hAnsi="Times New Roman"/>
          <w:sz w:val="24"/>
          <w:szCs w:val="24"/>
        </w:rPr>
        <w:t xml:space="preserve"> на 14,8 тыс. рублей на комплектование книжных фондов библиотек муниципальных образований.</w:t>
      </w:r>
    </w:p>
    <w:p w:rsidR="00967CE3" w:rsidRDefault="00967CE3" w:rsidP="00967CE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67CE3" w:rsidRDefault="00967CE3" w:rsidP="00967CE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  суммы «</w:t>
      </w:r>
      <w:r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82,2 тыс. рублей.</w:t>
      </w:r>
    </w:p>
    <w:p w:rsidR="00967CE3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E3" w:rsidRPr="0057438D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Pr="00343E37">
        <w:rPr>
          <w:rFonts w:ascii="Times New Roman" w:hAnsi="Times New Roman"/>
          <w:b/>
          <w:color w:val="000000"/>
          <w:sz w:val="24"/>
          <w:szCs w:val="24"/>
        </w:rPr>
        <w:t>603 696,9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7438D">
        <w:rPr>
          <w:rFonts w:ascii="Times New Roman" w:hAnsi="Times New Roman"/>
          <w:sz w:val="24"/>
          <w:szCs w:val="24"/>
        </w:rPr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Pr="00343E37">
        <w:rPr>
          <w:rFonts w:ascii="Times New Roman" w:hAnsi="Times New Roman"/>
          <w:b/>
          <w:sz w:val="24"/>
          <w:szCs w:val="24"/>
        </w:rPr>
        <w:t>327 386,0</w:t>
      </w:r>
      <w:r w:rsidRPr="0057438D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67CE3" w:rsidRDefault="00967CE3" w:rsidP="00855D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57438D">
        <w:rPr>
          <w:rFonts w:ascii="Times New Roman" w:hAnsi="Times New Roman"/>
          <w:sz w:val="24"/>
          <w:szCs w:val="24"/>
        </w:rPr>
        <w:t xml:space="preserve">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уменьшить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>
        <w:rPr>
          <w:rFonts w:ascii="Times New Roman" w:hAnsi="Times New Roman"/>
          <w:b/>
          <w:sz w:val="24"/>
          <w:szCs w:val="24"/>
        </w:rPr>
        <w:t>1 845,0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>
        <w:rPr>
          <w:rFonts w:ascii="Times New Roman" w:hAnsi="Times New Roman"/>
          <w:sz w:val="24"/>
          <w:szCs w:val="24"/>
        </w:rPr>
        <w:t>0,3</w:t>
      </w:r>
      <w:r w:rsidRPr="0057438D">
        <w:rPr>
          <w:rFonts w:ascii="Times New Roman" w:hAnsi="Times New Roman"/>
          <w:sz w:val="24"/>
          <w:szCs w:val="24"/>
        </w:rPr>
        <w:t xml:space="preserve">% по сравнению с объёмом доходов, </w:t>
      </w:r>
      <w:r w:rsidRPr="0057438D">
        <w:rPr>
          <w:rFonts w:ascii="Times New Roman" w:hAnsi="Times New Roman"/>
          <w:sz w:val="24"/>
          <w:szCs w:val="24"/>
        </w:rPr>
        <w:lastRenderedPageBreak/>
        <w:t>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605 541,9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  <w:r>
        <w:rPr>
          <w:rFonts w:ascii="Times New Roman" w:hAnsi="Times New Roman"/>
          <w:sz w:val="24"/>
          <w:szCs w:val="24"/>
        </w:rPr>
        <w:t xml:space="preserve">Уточнен размер </w:t>
      </w:r>
      <w:r w:rsidRPr="0057438D">
        <w:rPr>
          <w:rFonts w:ascii="Times New Roman" w:hAnsi="Times New Roman"/>
          <w:sz w:val="24"/>
          <w:szCs w:val="24"/>
        </w:rPr>
        <w:t>межбюджетных трансфертов, получаемых из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. В предыдущей редакции бюджета размер межбюджетных трансфертов утвержден в сумме 329 231,0 тыс. рублей.</w:t>
      </w:r>
    </w:p>
    <w:p w:rsidR="00967CE3" w:rsidRDefault="00967CE3" w:rsidP="00967CE3">
      <w:pPr>
        <w:spacing w:after="1" w:line="24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Изменения внесены с учетом изменений, в</w:t>
      </w:r>
      <w:r>
        <w:rPr>
          <w:rFonts w:ascii="Times New Roman" w:hAnsi="Times New Roman"/>
          <w:sz w:val="24"/>
        </w:rPr>
        <w:t xml:space="preserve">несенных в </w:t>
      </w:r>
      <w:hyperlink r:id="rId9" w:history="1">
        <w:r w:rsidRPr="00855DBB">
          <w:rPr>
            <w:rFonts w:ascii="Times New Roman" w:hAnsi="Times New Roman"/>
            <w:sz w:val="24"/>
          </w:rPr>
          <w:t>Закон</w:t>
        </w:r>
      </w:hyperlink>
      <w:r>
        <w:rPr>
          <w:rFonts w:ascii="Times New Roman" w:hAnsi="Times New Roman"/>
          <w:sz w:val="24"/>
        </w:rPr>
        <w:t xml:space="preserve"> Московской области от 03.12.2015 </w:t>
      </w:r>
      <w:r w:rsidR="00855DBB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213/2015-ОЗ "О бюджете Московской области на 2016 год и на плановый период 2017 и 2018 годов"  Законом Московской области от 13.07.2016г. №105/2016-ОЗ (принят постановлением </w:t>
      </w:r>
      <w:proofErr w:type="spellStart"/>
      <w:r>
        <w:rPr>
          <w:rFonts w:ascii="Times New Roman" w:hAnsi="Times New Roman"/>
          <w:sz w:val="24"/>
        </w:rPr>
        <w:t>Мособлдумы</w:t>
      </w:r>
      <w:proofErr w:type="spellEnd"/>
      <w:r>
        <w:rPr>
          <w:rFonts w:ascii="Times New Roman" w:hAnsi="Times New Roman"/>
          <w:sz w:val="24"/>
        </w:rPr>
        <w:t xml:space="preserve"> от 30.06.2016г. №23/172-П).</w:t>
      </w:r>
    </w:p>
    <w:p w:rsidR="00967CE3" w:rsidRDefault="00967CE3" w:rsidP="00967CE3">
      <w:pPr>
        <w:spacing w:after="1" w:line="240" w:lineRule="atLeast"/>
        <w:ind w:firstLine="540"/>
        <w:jc w:val="both"/>
        <w:rPr>
          <w:rFonts w:ascii="Times New Roman" w:hAnsi="Times New Roman"/>
          <w:sz w:val="24"/>
        </w:rPr>
      </w:pPr>
    </w:p>
    <w:p w:rsidR="00967CE3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E3" w:rsidRPr="007237BA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67CE3" w:rsidRPr="007237BA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67CE3" w:rsidRPr="005D3063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CE3" w:rsidRPr="0057438D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67CE3" w:rsidRPr="0057438D" w:rsidRDefault="00967CE3" w:rsidP="00967CE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661619,9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10045,0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>
        <w:rPr>
          <w:rFonts w:ascii="Times New Roman" w:hAnsi="Times New Roman"/>
          <w:sz w:val="24"/>
          <w:szCs w:val="24"/>
        </w:rPr>
        <w:t>1,5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bCs/>
          <w:color w:val="000000"/>
          <w:sz w:val="24"/>
          <w:szCs w:val="24"/>
        </w:rPr>
        <w:t>651574,9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967CE3" w:rsidRDefault="00967CE3" w:rsidP="00967CE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 (тыс. руб.):</w:t>
      </w:r>
    </w:p>
    <w:p w:rsidR="00E2546A" w:rsidRDefault="00E2546A" w:rsidP="00E2546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2546A" w:rsidRPr="00EC735E" w:rsidRDefault="00E2546A" w:rsidP="00E2546A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0B9">
              <w:rPr>
                <w:rFonts w:ascii="Times New Roman" w:hAnsi="Times New Roman"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0830B9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0B9">
              <w:rPr>
                <w:rFonts w:ascii="Times New Roman" w:hAnsi="Times New Roman"/>
                <w:sz w:val="20"/>
                <w:szCs w:val="20"/>
              </w:rPr>
              <w:t>Измене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73 788,5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75119,8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+1331,3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2 286,4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23 887,5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23 956,1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+68,6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11 313,0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12 027,9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+714,9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35 514,9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36062,7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+547,8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4688,5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-110,0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4 609,5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4499,5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-110,0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34 245,2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35634,2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+1389,0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21 105,7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+4,7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8 896,0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10 372,3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+1476,3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306,2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+88,0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4 030,0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3 850,0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-180,0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20 914,0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20 909,3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-4,7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4690,5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7545,3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-24,7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8 351,9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8371,9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0600 Охрана окружающей среды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0830B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830B9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340 353,7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347 573,3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+7 219,6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89 155,7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92 229,3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+3 073,6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238 088,6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242 253,8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+4165,2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1 282,3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+16,3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11 833,4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11 797,9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-35,5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57 185,6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59 525,3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+2 339,7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54 847,2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57 214,0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+2 366,8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2 338,4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2 311,3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-27,1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3 613,0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+199,0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3 613,0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+199,0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58 221,6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56 533,5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-1 688,1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4550,4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-4,6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36 116,6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36 168,1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+51,5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-1 735,0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53 303,8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53 416,9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+113,1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52 873,7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+230,1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543,2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-116,8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4 506,1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-743,9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4506,1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-743,9</w:t>
            </w:r>
          </w:p>
        </w:tc>
      </w:tr>
      <w:tr w:rsidR="00967CE3" w:rsidRPr="00316BB6" w:rsidTr="00E4254D">
        <w:tc>
          <w:tcPr>
            <w:tcW w:w="6345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651 574,9</w:t>
            </w:r>
          </w:p>
        </w:tc>
        <w:tc>
          <w:tcPr>
            <w:tcW w:w="1276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661 619,9</w:t>
            </w:r>
          </w:p>
        </w:tc>
        <w:tc>
          <w:tcPr>
            <w:tcW w:w="1134" w:type="dxa"/>
          </w:tcPr>
          <w:p w:rsidR="00967CE3" w:rsidRPr="000830B9" w:rsidRDefault="00967CE3" w:rsidP="00E4254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+10 045,0</w:t>
            </w:r>
          </w:p>
        </w:tc>
      </w:tr>
    </w:tbl>
    <w:p w:rsidR="00967CE3" w:rsidRPr="0057438D" w:rsidRDefault="00967CE3" w:rsidP="00967CE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CE3" w:rsidRPr="0057438D" w:rsidRDefault="00967CE3" w:rsidP="00967CE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967CE3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967CE3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7CE3" w:rsidRPr="00EC735E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E2546A">
        <w:rPr>
          <w:rFonts w:ascii="Times New Roman" w:hAnsi="Times New Roman"/>
          <w:sz w:val="24"/>
          <w:szCs w:val="24"/>
        </w:rPr>
        <w:t xml:space="preserve">                                        (тыс. руб.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967CE3" w:rsidRPr="00EC735E" w:rsidTr="00E4254D">
        <w:trPr>
          <w:trHeight w:val="1073"/>
        </w:trPr>
        <w:tc>
          <w:tcPr>
            <w:tcW w:w="5920" w:type="dxa"/>
            <w:vAlign w:val="center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967CE3" w:rsidRPr="00EC735E" w:rsidTr="00E4254D">
        <w:trPr>
          <w:trHeight w:val="673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346 931,1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331 989,1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14 942,0</w:t>
            </w:r>
          </w:p>
        </w:tc>
      </w:tr>
      <w:tr w:rsidR="00967CE3" w:rsidRPr="00EC735E" w:rsidTr="00E4254D">
        <w:trPr>
          <w:trHeight w:val="541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59 415,4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57 075,7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2 339,7</w:t>
            </w:r>
          </w:p>
        </w:tc>
      </w:tr>
      <w:tr w:rsidR="00967CE3" w:rsidRPr="00EC735E" w:rsidTr="00E4254D">
        <w:trPr>
          <w:trHeight w:val="549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53 511,9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53 398,6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113,3</w:t>
            </w:r>
          </w:p>
        </w:tc>
      </w:tr>
      <w:tr w:rsidR="00967CE3" w:rsidRPr="00EC735E" w:rsidTr="00E4254D">
        <w:trPr>
          <w:trHeight w:val="55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8 921,7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9 001,7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-80,0</w:t>
            </w:r>
          </w:p>
        </w:tc>
      </w:tr>
      <w:tr w:rsidR="00967CE3" w:rsidRPr="00EC735E" w:rsidTr="00E4254D">
        <w:trPr>
          <w:trHeight w:val="55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76 117,5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75 359,5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758,0</w:t>
            </w:r>
          </w:p>
        </w:tc>
      </w:tr>
      <w:tr w:rsidR="00967CE3" w:rsidRPr="00EC735E" w:rsidTr="00E4254D">
        <w:trPr>
          <w:trHeight w:val="70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10 508,4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17 645,1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-7136,7</w:t>
            </w:r>
          </w:p>
        </w:tc>
      </w:tr>
      <w:tr w:rsidR="00967CE3" w:rsidRPr="00EC735E" w:rsidTr="00E4254D">
        <w:trPr>
          <w:trHeight w:val="703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10 735,8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75,3</w:t>
            </w:r>
          </w:p>
        </w:tc>
      </w:tr>
      <w:tr w:rsidR="00967CE3" w:rsidRPr="00EC735E" w:rsidTr="00E4254D">
        <w:trPr>
          <w:trHeight w:val="693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30 515,0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29 722,1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792,9</w:t>
            </w:r>
          </w:p>
        </w:tc>
      </w:tr>
      <w:tr w:rsidR="00967CE3" w:rsidRPr="00EC735E" w:rsidTr="00E4254D">
        <w:trPr>
          <w:trHeight w:val="1073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Муниципальная программа «Повышение </w:t>
            </w: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7CE3" w:rsidRPr="00EC735E" w:rsidTr="00E4254D">
        <w:trPr>
          <w:trHeight w:val="47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7CE3" w:rsidRPr="00EC735E" w:rsidTr="00E4254D">
        <w:trPr>
          <w:trHeight w:val="42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4 688,5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-110,0</w:t>
            </w:r>
          </w:p>
        </w:tc>
      </w:tr>
      <w:tr w:rsidR="00967CE3" w:rsidRPr="00EC735E" w:rsidTr="00E4254D">
        <w:trPr>
          <w:trHeight w:val="61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17 692,3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19 355,8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 1663,5</w:t>
            </w:r>
          </w:p>
        </w:tc>
      </w:tr>
      <w:tr w:rsidR="00967CE3" w:rsidRPr="00EC735E" w:rsidTr="00E4254D">
        <w:trPr>
          <w:trHeight w:val="617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7CE3" w:rsidRPr="00EC735E" w:rsidTr="00E4254D">
        <w:trPr>
          <w:trHeight w:val="543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32 793,0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32 594,0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199,0</w:t>
            </w:r>
          </w:p>
        </w:tc>
      </w:tr>
      <w:tr w:rsidR="00967CE3" w:rsidRPr="00EC735E" w:rsidTr="00E4254D">
        <w:trPr>
          <w:trHeight w:val="543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2 180,0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-180,0</w:t>
            </w:r>
          </w:p>
        </w:tc>
      </w:tr>
      <w:tr w:rsidR="00967CE3" w:rsidRPr="00EC735E" w:rsidTr="00E4254D">
        <w:trPr>
          <w:trHeight w:val="284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656 280,6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646 230,6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+10 050,0</w:t>
            </w:r>
          </w:p>
        </w:tc>
      </w:tr>
      <w:tr w:rsidR="00967CE3" w:rsidRPr="00EC735E" w:rsidTr="00E4254D">
        <w:trPr>
          <w:trHeight w:val="455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5339,3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5 344,3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-5,0</w:t>
            </w:r>
          </w:p>
        </w:tc>
      </w:tr>
      <w:tr w:rsidR="00967CE3" w:rsidRPr="00EC735E" w:rsidTr="00E4254D">
        <w:trPr>
          <w:trHeight w:val="455"/>
        </w:trPr>
        <w:tc>
          <w:tcPr>
            <w:tcW w:w="5920" w:type="dxa"/>
          </w:tcPr>
          <w:p w:rsidR="00967CE3" w:rsidRPr="00FF08BC" w:rsidRDefault="00967CE3" w:rsidP="00E42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661 619,9</w:t>
            </w:r>
          </w:p>
        </w:tc>
        <w:tc>
          <w:tcPr>
            <w:tcW w:w="1417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651 574,9</w:t>
            </w:r>
          </w:p>
        </w:tc>
        <w:tc>
          <w:tcPr>
            <w:tcW w:w="1276" w:type="dxa"/>
          </w:tcPr>
          <w:p w:rsidR="00967CE3" w:rsidRPr="00FF08BC" w:rsidRDefault="00967CE3" w:rsidP="00E42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+10 045,0</w:t>
            </w:r>
          </w:p>
        </w:tc>
      </w:tr>
    </w:tbl>
    <w:p w:rsidR="00967CE3" w:rsidRDefault="00967CE3" w:rsidP="00967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67CE3" w:rsidRDefault="00967CE3" w:rsidP="00967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967CE3" w:rsidRDefault="00967CE3" w:rsidP="00967CE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CE3" w:rsidRPr="00E56B81" w:rsidRDefault="00967CE3" w:rsidP="00967C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56B81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E56B81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Pr="00E56B8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E56B81">
        <w:rPr>
          <w:rFonts w:ascii="Times New Roman" w:hAnsi="Times New Roman"/>
          <w:bCs/>
          <w:sz w:val="24"/>
          <w:szCs w:val="24"/>
        </w:rPr>
        <w:t xml:space="preserve">Муниципальной программе «Развитие образования </w:t>
      </w:r>
      <w:proofErr w:type="gramStart"/>
      <w:r w:rsidRPr="00E56B8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E56B81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E56B81">
        <w:rPr>
          <w:rFonts w:ascii="Times New Roman" w:hAnsi="Times New Roman"/>
          <w:bCs/>
          <w:sz w:val="24"/>
          <w:szCs w:val="24"/>
        </w:rPr>
        <w:t>Лотошинского</w:t>
      </w:r>
      <w:proofErr w:type="gramEnd"/>
      <w:r w:rsidRPr="00E56B81">
        <w:rPr>
          <w:rFonts w:ascii="Times New Roman" w:hAnsi="Times New Roman"/>
          <w:bCs/>
          <w:sz w:val="24"/>
          <w:szCs w:val="24"/>
        </w:rPr>
        <w:t xml:space="preserve">  муниципального  района на 2015-2019 годы» 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14 942,0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E56B81">
        <w:rPr>
          <w:rFonts w:ascii="Times New Roman" w:hAnsi="Times New Roman"/>
          <w:bCs/>
          <w:sz w:val="24"/>
          <w:szCs w:val="24"/>
        </w:rPr>
        <w:t xml:space="preserve">, в том числе  </w:t>
      </w:r>
    </w:p>
    <w:p w:rsidR="00967CE3" w:rsidRPr="00E56B81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– по Подпрограмме 1 "Дошкольное образование" расходы предлагается </w:t>
      </w:r>
      <w:r w:rsidRPr="00320DCB">
        <w:rPr>
          <w:rFonts w:ascii="Times New Roman" w:hAnsi="Times New Roman"/>
          <w:bCs/>
          <w:sz w:val="24"/>
          <w:szCs w:val="24"/>
        </w:rPr>
        <w:t xml:space="preserve">увеличить расходы на  3 003,5 тыс. рублей  </w:t>
      </w:r>
      <w:r w:rsidRPr="00E56B81">
        <w:rPr>
          <w:rFonts w:ascii="Times New Roman" w:hAnsi="Times New Roman"/>
          <w:bCs/>
          <w:sz w:val="24"/>
          <w:szCs w:val="24"/>
        </w:rPr>
        <w:t>на обеспечение деятельности дошкольных образовательных учреждений.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- по Подпрограмме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56B81">
        <w:rPr>
          <w:rFonts w:ascii="Times New Roman" w:hAnsi="Times New Roman"/>
          <w:bCs/>
          <w:sz w:val="24"/>
          <w:szCs w:val="24"/>
        </w:rPr>
        <w:t xml:space="preserve">2 "Общее образование" расходы </w:t>
      </w:r>
      <w:r w:rsidRPr="00320DCB">
        <w:rPr>
          <w:rFonts w:ascii="Times New Roman" w:hAnsi="Times New Roman"/>
          <w:bCs/>
          <w:sz w:val="24"/>
          <w:szCs w:val="24"/>
        </w:rPr>
        <w:t>предлагается увеличить на 11905,3 тыс. рублей,</w:t>
      </w:r>
      <w:r w:rsidRPr="00320DC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20DCB">
        <w:rPr>
          <w:rFonts w:ascii="Times New Roman" w:hAnsi="Times New Roman"/>
          <w:bCs/>
          <w:sz w:val="24"/>
          <w:szCs w:val="24"/>
        </w:rPr>
        <w:t xml:space="preserve">за счет увеличения </w:t>
      </w:r>
      <w:r w:rsidRPr="00527047">
        <w:rPr>
          <w:rFonts w:ascii="Times New Roman" w:hAnsi="Times New Roman"/>
          <w:bCs/>
          <w:sz w:val="24"/>
          <w:szCs w:val="24"/>
        </w:rPr>
        <w:t>расходов</w:t>
      </w:r>
      <w:r>
        <w:rPr>
          <w:rFonts w:ascii="Times New Roman" w:hAnsi="Times New Roman"/>
          <w:bCs/>
          <w:sz w:val="24"/>
          <w:szCs w:val="24"/>
        </w:rPr>
        <w:t xml:space="preserve"> на</w:t>
      </w:r>
      <w:r w:rsidRPr="005270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реализацию федеральных государственных образовательных стандартов общего образования на 729,0 тыс. рублей, </w:t>
      </w:r>
      <w:r w:rsidRPr="00527047">
        <w:rPr>
          <w:rFonts w:ascii="Times New Roman" w:hAnsi="Times New Roman"/>
          <w:bCs/>
          <w:sz w:val="24"/>
          <w:szCs w:val="24"/>
        </w:rPr>
        <w:t xml:space="preserve">на обеспечение деятельности общеобразовательных учреждений на </w:t>
      </w:r>
      <w:r>
        <w:rPr>
          <w:rFonts w:ascii="Times New Roman" w:hAnsi="Times New Roman"/>
          <w:bCs/>
          <w:sz w:val="24"/>
          <w:szCs w:val="24"/>
        </w:rPr>
        <w:t>11176,3</w:t>
      </w:r>
      <w:r w:rsidRPr="00527047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72F8">
        <w:rPr>
          <w:rFonts w:ascii="Times New Roman" w:hAnsi="Times New Roman"/>
          <w:bCs/>
          <w:sz w:val="24"/>
          <w:szCs w:val="24"/>
        </w:rPr>
        <w:t xml:space="preserve">- по Подпрограмме 3 «Дополнительное образование, воспитание и психолого-социальное сопровождение детей» </w:t>
      </w:r>
      <w:r>
        <w:rPr>
          <w:rFonts w:ascii="Times New Roman" w:hAnsi="Times New Roman"/>
          <w:bCs/>
          <w:sz w:val="24"/>
          <w:szCs w:val="24"/>
        </w:rPr>
        <w:t>увеличить расходы на 112,8 тыс. рублей,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 Подпрограмме 4 «Создание условий для реализации муниципальной программы» сократить расходы на 79,6 тыс. рублей. </w:t>
      </w:r>
    </w:p>
    <w:p w:rsidR="00967CE3" w:rsidRDefault="00967CE3" w:rsidP="00967C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AD06D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2339,7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 тыс. рублей</w:t>
      </w:r>
      <w:r w:rsidRPr="00AD06D0">
        <w:rPr>
          <w:rFonts w:ascii="Times New Roman" w:hAnsi="Times New Roman"/>
          <w:bCs/>
          <w:sz w:val="24"/>
          <w:szCs w:val="24"/>
        </w:rPr>
        <w:t xml:space="preserve">, в том числе </w:t>
      </w:r>
    </w:p>
    <w:p w:rsidR="00967CE3" w:rsidRPr="00AD06D0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 Подпрограмме 1 «Библиотечное обслуживание населения» расходы уменьшаются  на 16,3 тыс. рублей,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D06D0">
        <w:rPr>
          <w:rFonts w:ascii="Times New Roman" w:hAnsi="Times New Roman"/>
          <w:bCs/>
          <w:sz w:val="24"/>
          <w:szCs w:val="24"/>
        </w:rPr>
        <w:t xml:space="preserve">по Подпрограмме  2 "Организация досуга, предоставление услуг организаций культуры и доступа к музейным фондам" </w:t>
      </w:r>
      <w:r w:rsidRPr="00320DCB">
        <w:rPr>
          <w:rFonts w:ascii="Times New Roman" w:hAnsi="Times New Roman"/>
          <w:bCs/>
          <w:sz w:val="24"/>
          <w:szCs w:val="24"/>
        </w:rPr>
        <w:t>предлагается увеличить расходы на 257,0 тыс. рублей,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-</w:t>
      </w:r>
      <w:r w:rsidRPr="00AD06D0">
        <w:rPr>
          <w:rFonts w:ascii="Times New Roman" w:hAnsi="Times New Roman"/>
          <w:bCs/>
          <w:sz w:val="24"/>
          <w:szCs w:val="24"/>
        </w:rPr>
        <w:t xml:space="preserve"> по Подпрограмме 3 "Развитие парка культуры и отдыха" предлагается </w:t>
      </w:r>
      <w:r w:rsidRPr="00565EA6">
        <w:rPr>
          <w:rFonts w:ascii="Times New Roman" w:hAnsi="Times New Roman"/>
          <w:bCs/>
          <w:sz w:val="24"/>
          <w:szCs w:val="24"/>
        </w:rPr>
        <w:t>увеличить расходы на 110,0 тыс. рублей, за счет увеличения</w:t>
      </w:r>
      <w:r w:rsidRPr="00565EA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65EA6">
        <w:rPr>
          <w:rFonts w:ascii="Times New Roman" w:hAnsi="Times New Roman"/>
          <w:bCs/>
          <w:sz w:val="24"/>
          <w:szCs w:val="24"/>
        </w:rPr>
        <w:t>расходов</w:t>
      </w:r>
      <w:r w:rsidRPr="00AD06D0">
        <w:rPr>
          <w:rFonts w:ascii="Times New Roman" w:hAnsi="Times New Roman"/>
          <w:bCs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>развитие инфраструктуры Лотошинского парка культуры и отдыха.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 подпрограмме 4 «Создание условий для реализации муниципальной программы» предлагается увеличить расходы на 1989,0 тыс. рублей  на содержание учреждений культуры, в  том числе МУ «ЛРДК» - 1983,0 тыс. рублей</w:t>
      </w:r>
      <w:r w:rsidRPr="00AD06D0">
        <w:rPr>
          <w:rFonts w:ascii="Times New Roman" w:hAnsi="Times New Roman"/>
          <w:bCs/>
          <w:sz w:val="24"/>
          <w:szCs w:val="24"/>
        </w:rPr>
        <w:t>.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58B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64658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B3EF8">
        <w:rPr>
          <w:rFonts w:ascii="Times New Roman" w:hAnsi="Times New Roman"/>
          <w:b/>
          <w:bCs/>
          <w:sz w:val="24"/>
          <w:szCs w:val="24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</w:t>
      </w:r>
      <w:r w:rsidRPr="0064658B">
        <w:rPr>
          <w:rFonts w:ascii="Times New Roman" w:hAnsi="Times New Roman"/>
          <w:bCs/>
          <w:sz w:val="24"/>
          <w:szCs w:val="24"/>
        </w:rPr>
        <w:t xml:space="preserve"> </w:t>
      </w:r>
      <w:r w:rsidRPr="0064658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«Спорт Лотошинского муниципального района на 2015-2019 годы» </w:t>
      </w:r>
      <w:r w:rsidRPr="00565EA6">
        <w:rPr>
          <w:rFonts w:ascii="Times New Roman" w:hAnsi="Times New Roman"/>
          <w:b/>
          <w:bCs/>
          <w:sz w:val="24"/>
          <w:szCs w:val="24"/>
        </w:rPr>
        <w:t>на 113,3 тыс. рублей</w:t>
      </w:r>
      <w:r>
        <w:rPr>
          <w:rFonts w:ascii="Times New Roman" w:hAnsi="Times New Roman"/>
          <w:bCs/>
          <w:sz w:val="24"/>
          <w:szCs w:val="24"/>
        </w:rPr>
        <w:t>, в том числе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 подпрограмме 1 «Развитие физической культуры и массового спорта в Лотошинском муниципальном районе» сократить расходы на 116,8 тыс. рублей за счет сокращения расходов на проведение спортивных мероприятий,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 подпрограмме 3 «Обеспечивающая подпрограмма» расходы увеличиваются на 230,1 тыс. рублей на обеспечение деятельности МУ «Стадион п. Лотошино».</w:t>
      </w:r>
    </w:p>
    <w:p w:rsidR="00967CE3" w:rsidRPr="0064658B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6B78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4658B"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 xml:space="preserve">меньшить </w:t>
      </w:r>
      <w:r w:rsidRPr="0064658B">
        <w:rPr>
          <w:rFonts w:ascii="Times New Roman" w:hAnsi="Times New Roman"/>
          <w:bCs/>
          <w:sz w:val="24"/>
          <w:szCs w:val="24"/>
        </w:rPr>
        <w:t xml:space="preserve">расходы по муниципальной  программе «Предпринимательство Лотошинского муниципального района на 2015-2019 годы» в </w:t>
      </w:r>
      <w:r w:rsidRPr="00565EA6">
        <w:rPr>
          <w:rFonts w:ascii="Times New Roman" w:hAnsi="Times New Roman"/>
          <w:b/>
          <w:bCs/>
          <w:sz w:val="24"/>
          <w:szCs w:val="24"/>
        </w:rPr>
        <w:t>сумме 80,0 тыс. рублей</w:t>
      </w:r>
      <w:r w:rsidRPr="0064658B">
        <w:rPr>
          <w:rFonts w:ascii="Times New Roman" w:hAnsi="Times New Roman"/>
          <w:bCs/>
          <w:sz w:val="24"/>
          <w:szCs w:val="24"/>
        </w:rPr>
        <w:t xml:space="preserve">, в том числе за счет </w:t>
      </w:r>
      <w:r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Pr="0064658B">
        <w:rPr>
          <w:rFonts w:ascii="Times New Roman" w:hAnsi="Times New Roman"/>
          <w:bCs/>
          <w:sz w:val="24"/>
          <w:szCs w:val="24"/>
        </w:rPr>
        <w:t xml:space="preserve"> расходов по Подпрограмме 4 «Развитие потребительского рынка и услуг на территории Лотошинского муниципального района» на развитие ритуальных услуг (</w:t>
      </w:r>
      <w:r>
        <w:rPr>
          <w:rFonts w:ascii="Times New Roman" w:hAnsi="Times New Roman"/>
          <w:bCs/>
          <w:sz w:val="24"/>
          <w:szCs w:val="24"/>
        </w:rPr>
        <w:t xml:space="preserve">содержание воинских захоронений и мемориалов «Вечный огонь» и </w:t>
      </w:r>
      <w:r w:rsidRPr="0064658B">
        <w:rPr>
          <w:rFonts w:ascii="Times New Roman" w:hAnsi="Times New Roman"/>
          <w:bCs/>
          <w:sz w:val="24"/>
          <w:szCs w:val="24"/>
        </w:rPr>
        <w:t>проектно-изыскательские работы по благоустройству воинского захоронения «Курган памяти 30-й Ударной Армии»</w:t>
      </w:r>
      <w:r>
        <w:rPr>
          <w:rFonts w:ascii="Times New Roman" w:hAnsi="Times New Roman"/>
          <w:bCs/>
          <w:sz w:val="24"/>
          <w:szCs w:val="24"/>
        </w:rPr>
        <w:t>)</w:t>
      </w:r>
      <w:r w:rsidRPr="0064658B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967CE3" w:rsidRPr="009A07B6" w:rsidRDefault="00967CE3" w:rsidP="00967C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Pr="009A07B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9A07B6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"Муниципальное управление</w:t>
      </w:r>
      <w:r w:rsidRPr="009A07B6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>
        <w:rPr>
          <w:rFonts w:ascii="Times New Roman" w:hAnsi="Times New Roman"/>
          <w:b/>
          <w:bCs/>
          <w:sz w:val="24"/>
          <w:szCs w:val="24"/>
        </w:rPr>
        <w:t>758, 0</w:t>
      </w:r>
      <w:r w:rsidRPr="009A07B6">
        <w:rPr>
          <w:rFonts w:ascii="Times New Roman" w:hAnsi="Times New Roman"/>
          <w:bCs/>
          <w:sz w:val="24"/>
          <w:szCs w:val="24"/>
        </w:rPr>
        <w:t xml:space="preserve">  тыс. рублей, в том числе за счет:</w:t>
      </w:r>
    </w:p>
    <w:p w:rsidR="00967CE3" w:rsidRPr="009A07B6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t xml:space="preserve">- увеличения  расходов на обеспечение деятельности МФЦ </w:t>
      </w:r>
      <w:r>
        <w:rPr>
          <w:rFonts w:ascii="Times New Roman" w:hAnsi="Times New Roman"/>
          <w:bCs/>
          <w:sz w:val="24"/>
          <w:szCs w:val="24"/>
        </w:rPr>
        <w:t>590,2</w:t>
      </w:r>
      <w:r w:rsidRPr="009A07B6">
        <w:rPr>
          <w:rFonts w:ascii="Times New Roman" w:hAnsi="Times New Roman"/>
          <w:bCs/>
          <w:sz w:val="24"/>
          <w:szCs w:val="24"/>
        </w:rPr>
        <w:t xml:space="preserve"> тыс. рублей;  на обеспечение деятельности </w:t>
      </w:r>
      <w:r>
        <w:rPr>
          <w:rFonts w:ascii="Times New Roman" w:hAnsi="Times New Roman"/>
          <w:bCs/>
          <w:sz w:val="24"/>
          <w:szCs w:val="24"/>
        </w:rPr>
        <w:t xml:space="preserve">органов местного самоуправления </w:t>
      </w:r>
      <w:r w:rsidRPr="009A07B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</w:t>
      </w:r>
      <w:r>
        <w:rPr>
          <w:rFonts w:ascii="Times New Roman" w:hAnsi="Times New Roman"/>
          <w:bCs/>
          <w:sz w:val="24"/>
          <w:szCs w:val="24"/>
        </w:rPr>
        <w:t>911,7</w:t>
      </w:r>
      <w:r w:rsidRPr="009A07B6">
        <w:rPr>
          <w:rFonts w:ascii="Times New Roman" w:hAnsi="Times New Roman"/>
          <w:bCs/>
          <w:sz w:val="24"/>
          <w:szCs w:val="24"/>
        </w:rPr>
        <w:t xml:space="preserve"> тыс. рублей; </w:t>
      </w:r>
    </w:p>
    <w:p w:rsidR="00967CE3" w:rsidRPr="00E56B81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сокращения расходов по обслуживанию муниципального долга на 743,9 тыс. рублей.</w:t>
      </w:r>
    </w:p>
    <w:p w:rsidR="00967CE3" w:rsidRPr="00992BAF" w:rsidRDefault="00967CE3" w:rsidP="00967CE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992BAF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Pr="00992BAF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</w:rPr>
        <w:t>7 136,7</w:t>
      </w:r>
      <w:r w:rsidRPr="00992BAF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992BAF">
        <w:rPr>
          <w:rFonts w:ascii="Times New Roman" w:hAnsi="Times New Roman"/>
          <w:bCs/>
          <w:sz w:val="24"/>
          <w:szCs w:val="24"/>
        </w:rPr>
        <w:t>, в том числе за счет:</w:t>
      </w:r>
    </w:p>
    <w:p w:rsidR="00967CE3" w:rsidRPr="00992BAF" w:rsidRDefault="00967CE3" w:rsidP="00967CE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 xml:space="preserve">-  уменьшения расходов на </w:t>
      </w:r>
      <w:r>
        <w:rPr>
          <w:rFonts w:ascii="Times New Roman" w:hAnsi="Times New Roman"/>
          <w:bCs/>
          <w:sz w:val="24"/>
          <w:szCs w:val="24"/>
        </w:rPr>
        <w:t>р</w:t>
      </w:r>
      <w:r w:rsidRPr="00992BAF">
        <w:rPr>
          <w:rFonts w:ascii="Times New Roman" w:hAnsi="Times New Roman"/>
          <w:bCs/>
          <w:sz w:val="24"/>
          <w:szCs w:val="24"/>
        </w:rPr>
        <w:t xml:space="preserve">еконструкцию "МОУ ЛСОШ №2" с пристройкой блоков вспомогательного помещения на  </w:t>
      </w:r>
      <w:r>
        <w:rPr>
          <w:rFonts w:ascii="Times New Roman" w:hAnsi="Times New Roman"/>
          <w:bCs/>
          <w:sz w:val="24"/>
          <w:szCs w:val="24"/>
        </w:rPr>
        <w:t>7824,7</w:t>
      </w:r>
      <w:r w:rsidRPr="00992BA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967CE3" w:rsidRDefault="00967CE3" w:rsidP="00967CE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 xml:space="preserve">- увеличения расходов на </w:t>
      </w:r>
      <w:r>
        <w:rPr>
          <w:rFonts w:ascii="Times New Roman" w:hAnsi="Times New Roman"/>
          <w:bCs/>
          <w:sz w:val="24"/>
          <w:szCs w:val="24"/>
        </w:rPr>
        <w:t xml:space="preserve">реконструкцию автомобильной дороги общего пользования с твердым покрытием в д. </w:t>
      </w:r>
      <w:proofErr w:type="spellStart"/>
      <w:r>
        <w:rPr>
          <w:rFonts w:ascii="Times New Roman" w:hAnsi="Times New Roman"/>
          <w:bCs/>
          <w:sz w:val="24"/>
          <w:szCs w:val="24"/>
        </w:rPr>
        <w:t>Коноплево</w:t>
      </w:r>
      <w:proofErr w:type="spellEnd"/>
      <w:r>
        <w:rPr>
          <w:rFonts w:ascii="Times New Roman" w:hAnsi="Times New Roman"/>
          <w:bCs/>
          <w:sz w:val="24"/>
          <w:szCs w:val="24"/>
        </w:rPr>
        <w:t>, с. Микулино на 688,0 тыс. рублей.</w:t>
      </w:r>
    </w:p>
    <w:p w:rsidR="00967CE3" w:rsidRPr="00992BAF" w:rsidRDefault="00967CE3" w:rsidP="00967CE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8725E">
        <w:rPr>
          <w:rFonts w:ascii="Times New Roman" w:hAnsi="Times New Roman"/>
          <w:b/>
          <w:bCs/>
          <w:sz w:val="24"/>
          <w:szCs w:val="24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 «Содержание и развитие жилищно-коммунального хозяйства  на территории Лотошинского муниципального района на 2015-2019 годы» </w:t>
      </w:r>
      <w:r w:rsidRPr="00565EA6">
        <w:rPr>
          <w:rFonts w:ascii="Times New Roman" w:hAnsi="Times New Roman"/>
          <w:b/>
          <w:bCs/>
          <w:sz w:val="24"/>
          <w:szCs w:val="24"/>
        </w:rPr>
        <w:t>на 75,3 тыс. рублей</w:t>
      </w:r>
      <w:r>
        <w:rPr>
          <w:rFonts w:ascii="Times New Roman" w:hAnsi="Times New Roman"/>
          <w:bCs/>
          <w:sz w:val="24"/>
          <w:szCs w:val="24"/>
        </w:rPr>
        <w:t>, в том числе за счет увеличения расходов на благоустройство  (+100,0 тыс. руб.) и приобретение и установку станций обезжелезивания воды (+212,3 тыс. рублей) и уменьшения расходов на энергосберегающие мероприятия по водоснабжению на 237,0 тыс. рублей.</w:t>
      </w:r>
      <w:proofErr w:type="gramEnd"/>
    </w:p>
    <w:p w:rsidR="00967CE3" w:rsidRDefault="00967CE3" w:rsidP="00967CE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"Развитие транспортной системы на территории  Лотошинского муниципального района на 2015-2019 годы» на </w:t>
      </w:r>
      <w:r w:rsidRPr="00565EA6">
        <w:rPr>
          <w:rFonts w:ascii="Times New Roman" w:hAnsi="Times New Roman"/>
          <w:b/>
          <w:bCs/>
          <w:sz w:val="24"/>
          <w:szCs w:val="24"/>
        </w:rPr>
        <w:t>792,9 тыс. рублей,</w:t>
      </w:r>
      <w:r w:rsidRPr="00B96B62">
        <w:rPr>
          <w:rFonts w:ascii="Times New Roman" w:hAnsi="Times New Roman"/>
          <w:bCs/>
          <w:sz w:val="24"/>
          <w:szCs w:val="24"/>
        </w:rPr>
        <w:t xml:space="preserve"> в том числе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 подпрограмме 1 «Организация транспортного обслуживания населения в границах Лотошинского муниципального района» на 4,6 тыс. рублей.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 подпрограмме 3 «Содержание и ремонт автомобильных дорог местного значения Лотошинского муниципального района»</w:t>
      </w:r>
      <w:r w:rsidRPr="00B96B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788,3 тыс. рублей.</w:t>
      </w:r>
    </w:p>
    <w:p w:rsidR="00967CE3" w:rsidRPr="001B2E11" w:rsidRDefault="00967CE3" w:rsidP="00967CE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Pr="001B2E11">
        <w:rPr>
          <w:rFonts w:ascii="Times New Roman" w:hAnsi="Times New Roman"/>
          <w:bCs/>
          <w:sz w:val="24"/>
          <w:szCs w:val="24"/>
        </w:rPr>
        <w:t>расходы</w:t>
      </w:r>
      <w:r>
        <w:rPr>
          <w:rFonts w:ascii="Times New Roman" w:hAnsi="Times New Roman"/>
          <w:bCs/>
          <w:sz w:val="24"/>
          <w:szCs w:val="24"/>
        </w:rPr>
        <w:t xml:space="preserve"> по муниципальной программе «Безопасность Лотошинского муниципального района» на 110,0 тыс. рублей  по подпрограмме 2 «Обеспечение безопасности жизнедеятельности населения Лотошинского муниципального района» на обеспечение деятельности ЕДДС-112.</w:t>
      </w:r>
    </w:p>
    <w:p w:rsidR="00967CE3" w:rsidRDefault="00967CE3" w:rsidP="00967CE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2BC"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0252BC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«Жилище» Лотошинского муниципального района на 2015-2019 годы» </w:t>
      </w:r>
      <w:r w:rsidRPr="00565EA6">
        <w:rPr>
          <w:rFonts w:ascii="Times New Roman" w:hAnsi="Times New Roman"/>
          <w:b/>
          <w:bCs/>
          <w:sz w:val="24"/>
          <w:szCs w:val="24"/>
        </w:rPr>
        <w:t>на 1663,5 тыс. рублей</w:t>
      </w:r>
      <w:r w:rsidRPr="000252BC">
        <w:rPr>
          <w:rFonts w:ascii="Times New Roman" w:hAnsi="Times New Roman"/>
          <w:bCs/>
          <w:sz w:val="24"/>
          <w:szCs w:val="24"/>
        </w:rPr>
        <w:t xml:space="preserve">, в том числе за счет уменьшения расходов   на обеспечение жильем детей-сирот и детей, оставшимся без попечения родителей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0252BC">
        <w:rPr>
          <w:rFonts w:ascii="Times New Roman" w:hAnsi="Times New Roman"/>
          <w:bCs/>
          <w:sz w:val="24"/>
          <w:szCs w:val="24"/>
        </w:rPr>
        <w:t>1715,0 тыс. рублей, увеличени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0252BC">
        <w:rPr>
          <w:rFonts w:ascii="Times New Roman" w:hAnsi="Times New Roman"/>
          <w:bCs/>
          <w:sz w:val="24"/>
          <w:szCs w:val="24"/>
        </w:rPr>
        <w:t xml:space="preserve"> расходов на обеспечение жильем ветеранов и инвалидов на 51,5 тыс. рублей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67CE3" w:rsidRPr="00B53D9B" w:rsidRDefault="00967CE3" w:rsidP="00967CE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B53D9B">
        <w:rPr>
          <w:rFonts w:ascii="Times New Roman" w:hAnsi="Times New Roman"/>
          <w:bCs/>
          <w:sz w:val="24"/>
          <w:szCs w:val="24"/>
        </w:rPr>
        <w:t xml:space="preserve">расходы </w:t>
      </w:r>
      <w:r>
        <w:rPr>
          <w:rFonts w:ascii="Times New Roman" w:hAnsi="Times New Roman"/>
          <w:bCs/>
          <w:sz w:val="24"/>
          <w:szCs w:val="24"/>
        </w:rPr>
        <w:t>п</w:t>
      </w:r>
      <w:r w:rsidRPr="00B53D9B">
        <w:rPr>
          <w:rFonts w:ascii="Times New Roman" w:hAnsi="Times New Roman"/>
          <w:bCs/>
          <w:sz w:val="24"/>
          <w:szCs w:val="24"/>
        </w:rPr>
        <w:t>о муниципальной программе «Социальна</w:t>
      </w:r>
      <w:r>
        <w:rPr>
          <w:rFonts w:ascii="Times New Roman" w:hAnsi="Times New Roman"/>
          <w:bCs/>
          <w:sz w:val="24"/>
          <w:szCs w:val="24"/>
        </w:rPr>
        <w:t>я</w:t>
      </w:r>
      <w:r w:rsidRPr="00B53D9B">
        <w:rPr>
          <w:rFonts w:ascii="Times New Roman" w:hAnsi="Times New Roman"/>
          <w:bCs/>
          <w:sz w:val="24"/>
          <w:szCs w:val="24"/>
        </w:rPr>
        <w:t xml:space="preserve"> защита населения Лотошинского муниципального района на 2015-2019 годы» </w:t>
      </w:r>
      <w:r w:rsidRPr="00565EA6">
        <w:rPr>
          <w:rFonts w:ascii="Times New Roman" w:hAnsi="Times New Roman"/>
          <w:b/>
          <w:bCs/>
          <w:sz w:val="24"/>
          <w:szCs w:val="24"/>
        </w:rPr>
        <w:t>на 199,0 тыс. рублей</w:t>
      </w:r>
      <w:r w:rsidRPr="00B53D9B">
        <w:rPr>
          <w:rFonts w:ascii="Times New Roman" w:hAnsi="Times New Roman"/>
          <w:bCs/>
          <w:sz w:val="24"/>
          <w:szCs w:val="24"/>
        </w:rPr>
        <w:t>, в том числе по подпрограмме 3 «Соз</w:t>
      </w:r>
      <w:r>
        <w:rPr>
          <w:rFonts w:ascii="Times New Roman" w:hAnsi="Times New Roman"/>
          <w:bCs/>
          <w:sz w:val="24"/>
          <w:szCs w:val="24"/>
        </w:rPr>
        <w:t>д</w:t>
      </w:r>
      <w:r w:rsidRPr="00B53D9B">
        <w:rPr>
          <w:rFonts w:ascii="Times New Roman" w:hAnsi="Times New Roman"/>
          <w:bCs/>
          <w:sz w:val="24"/>
          <w:szCs w:val="24"/>
        </w:rPr>
        <w:t>ание условий для оказания медицинской помощи и формирования здорового образа</w:t>
      </w:r>
      <w:r>
        <w:rPr>
          <w:rFonts w:ascii="Times New Roman" w:hAnsi="Times New Roman"/>
          <w:bCs/>
          <w:sz w:val="24"/>
          <w:szCs w:val="24"/>
        </w:rPr>
        <w:t xml:space="preserve"> жизни населения Лотошинского муниципального района»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на оказание дополнительной социальной поддержки в виде частичной компенсации арендной платы по договору аренды (найма) жилья медицинским работникам ГБУЗ МО </w:t>
      </w:r>
      <w:r w:rsidR="0074436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ЦРБ</w:t>
      </w:r>
      <w:r w:rsidR="0074436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в сумме 180,0 тыс. рублей и увеличения расходов на социальную поддержку беременных женщин, кормящих матерей, детей в возрасте до 3-х лет на 19,0 тыс. рублей.</w:t>
      </w:r>
    </w:p>
    <w:p w:rsidR="00967CE3" w:rsidRPr="000252BC" w:rsidRDefault="00967CE3" w:rsidP="00967CE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2BC"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меньш</w:t>
      </w:r>
      <w:r w:rsidRPr="000252BC">
        <w:rPr>
          <w:rFonts w:ascii="Times New Roman" w:hAnsi="Times New Roman"/>
          <w:b/>
          <w:bCs/>
          <w:sz w:val="24"/>
          <w:szCs w:val="24"/>
        </w:rPr>
        <w:t xml:space="preserve">ить </w:t>
      </w:r>
      <w:r w:rsidRPr="000252BC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«Градостроительная деятельность на территории Лотошинского муниципального района на 2015-2019 гг.» </w:t>
      </w:r>
      <w:r w:rsidRPr="00565EA6">
        <w:rPr>
          <w:rFonts w:ascii="Times New Roman" w:hAnsi="Times New Roman"/>
          <w:b/>
          <w:bCs/>
          <w:sz w:val="24"/>
          <w:szCs w:val="24"/>
        </w:rPr>
        <w:t xml:space="preserve">на 180,0 тыс. рублей </w:t>
      </w:r>
      <w:r>
        <w:rPr>
          <w:rFonts w:ascii="Times New Roman" w:hAnsi="Times New Roman"/>
          <w:bCs/>
          <w:sz w:val="24"/>
          <w:szCs w:val="24"/>
        </w:rPr>
        <w:t>за счет снижения расходов по утверждению схемы территориального планировании Лотошинского муниципального района.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6B62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B96B62">
        <w:rPr>
          <w:rFonts w:ascii="Times New Roman" w:hAnsi="Times New Roman"/>
          <w:bCs/>
          <w:sz w:val="24"/>
          <w:szCs w:val="24"/>
        </w:rPr>
        <w:t xml:space="preserve"> расходы бюджета  у</w:t>
      </w:r>
      <w:r>
        <w:rPr>
          <w:rFonts w:ascii="Times New Roman" w:hAnsi="Times New Roman"/>
          <w:bCs/>
          <w:sz w:val="24"/>
          <w:szCs w:val="24"/>
        </w:rPr>
        <w:t>меньшены на 5,0</w:t>
      </w:r>
      <w:r w:rsidRPr="00B96B62">
        <w:rPr>
          <w:rFonts w:ascii="Times New Roman" w:hAnsi="Times New Roman"/>
          <w:bCs/>
          <w:sz w:val="24"/>
          <w:szCs w:val="24"/>
        </w:rPr>
        <w:t xml:space="preserve"> тыс. рублей и составили 5 3</w:t>
      </w:r>
      <w:r>
        <w:rPr>
          <w:rFonts w:ascii="Times New Roman" w:hAnsi="Times New Roman"/>
          <w:bCs/>
          <w:sz w:val="24"/>
          <w:szCs w:val="24"/>
        </w:rPr>
        <w:t>39</w:t>
      </w:r>
      <w:r w:rsidRPr="00B96B62">
        <w:rPr>
          <w:rFonts w:ascii="Times New Roman" w:hAnsi="Times New Roman"/>
          <w:bCs/>
          <w:sz w:val="24"/>
          <w:szCs w:val="24"/>
        </w:rPr>
        <w:t>,3</w:t>
      </w:r>
      <w:r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Проектом решения предлагается изменение расходной части бюджета на плановый период 2017-2018 годов.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расходов бюджета Лотошинского муниципального района на 2017 год предлагается к утверждению в сумме 608299,6 тыс. рублей, в том числе условно утверждаемые расходы в сумме 9669,8 тыс. рублей, на 2018 год в сумме 626932,7 тыс. рублей, в том числе условно утверждаемые расходы  - 1937,2 тыс. рублей.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Изменения в разрезе </w:t>
      </w:r>
      <w:r w:rsidRPr="0057438D">
        <w:rPr>
          <w:rFonts w:ascii="Times New Roman" w:hAnsi="Times New Roman"/>
          <w:sz w:val="24"/>
          <w:szCs w:val="24"/>
        </w:rPr>
        <w:t>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</w:t>
      </w:r>
    </w:p>
    <w:p w:rsidR="00E2546A" w:rsidRDefault="00E2546A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286" w:type="dxa"/>
        <w:tblLook w:val="04A0"/>
      </w:tblPr>
      <w:tblGrid>
        <w:gridCol w:w="616"/>
        <w:gridCol w:w="2052"/>
        <w:gridCol w:w="1404"/>
        <w:gridCol w:w="1135"/>
        <w:gridCol w:w="1247"/>
        <w:gridCol w:w="1404"/>
        <w:gridCol w:w="1181"/>
        <w:gridCol w:w="1247"/>
      </w:tblGrid>
      <w:tr w:rsidR="00967CE3" w:rsidTr="00E4254D">
        <w:trPr>
          <w:trHeight w:val="579"/>
        </w:trPr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F1">
              <w:rPr>
                <w:rFonts w:ascii="Times New Roman" w:hAnsi="Times New Roman"/>
                <w:bCs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3686" w:type="dxa"/>
            <w:gridSpan w:val="3"/>
          </w:tcPr>
          <w:p w:rsidR="00967CE3" w:rsidRPr="00B752F1" w:rsidRDefault="00967CE3" w:rsidP="00E4254D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3799" w:type="dxa"/>
            <w:gridSpan w:val="3"/>
          </w:tcPr>
          <w:p w:rsidR="00967CE3" w:rsidRPr="00B752F1" w:rsidRDefault="00967CE3" w:rsidP="00E425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F1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600474,8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598629,8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-1845,0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607095,5</w:t>
            </w: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607095,5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0900</w:t>
            </w: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3414,0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3846,0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+432,0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3414,0</w:t>
            </w: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3846,0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+432,0</w:t>
            </w: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090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432,0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+432,0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432,0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+432,0</w:t>
            </w: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45372,6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43527,6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-1845,0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45096,6</w:t>
            </w: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45096,6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Tr="00E4254D">
        <w:tc>
          <w:tcPr>
            <w:tcW w:w="286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251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31626,6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29781,6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-1845,0</w:t>
            </w:r>
          </w:p>
        </w:tc>
        <w:tc>
          <w:tcPr>
            <w:tcW w:w="13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31350,6</w:t>
            </w:r>
          </w:p>
        </w:tc>
        <w:tc>
          <w:tcPr>
            <w:tcW w:w="1248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31350,6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Tr="00E4254D">
        <w:tc>
          <w:tcPr>
            <w:tcW w:w="286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2515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04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5250,0</w:t>
            </w:r>
          </w:p>
        </w:tc>
        <w:tc>
          <w:tcPr>
            <w:tcW w:w="1135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4818,0</w:t>
            </w:r>
          </w:p>
        </w:tc>
        <w:tc>
          <w:tcPr>
            <w:tcW w:w="1247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-432,0</w:t>
            </w:r>
          </w:p>
        </w:tc>
        <w:tc>
          <w:tcPr>
            <w:tcW w:w="1304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5250,0</w:t>
            </w:r>
          </w:p>
        </w:tc>
        <w:tc>
          <w:tcPr>
            <w:tcW w:w="1248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4818,0</w:t>
            </w:r>
          </w:p>
        </w:tc>
        <w:tc>
          <w:tcPr>
            <w:tcW w:w="1247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-432,0</w:t>
            </w:r>
          </w:p>
        </w:tc>
      </w:tr>
      <w:tr w:rsidR="00967CE3" w:rsidTr="00E4254D">
        <w:tc>
          <w:tcPr>
            <w:tcW w:w="286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2515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04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5250,0</w:t>
            </w:r>
          </w:p>
        </w:tc>
        <w:tc>
          <w:tcPr>
            <w:tcW w:w="1135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4818,0</w:t>
            </w:r>
          </w:p>
        </w:tc>
        <w:tc>
          <w:tcPr>
            <w:tcW w:w="1247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-432,0</w:t>
            </w:r>
          </w:p>
        </w:tc>
        <w:tc>
          <w:tcPr>
            <w:tcW w:w="1304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5250,0</w:t>
            </w:r>
          </w:p>
        </w:tc>
        <w:tc>
          <w:tcPr>
            <w:tcW w:w="1248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4818,0</w:t>
            </w:r>
          </w:p>
        </w:tc>
        <w:tc>
          <w:tcPr>
            <w:tcW w:w="1247" w:type="dxa"/>
          </w:tcPr>
          <w:p w:rsidR="00967CE3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-432,0</w:t>
            </w:r>
          </w:p>
        </w:tc>
      </w:tr>
    </w:tbl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B5AFA">
        <w:rPr>
          <w:rFonts w:ascii="Times New Roman" w:hAnsi="Times New Roman"/>
          <w:bCs/>
          <w:sz w:val="24"/>
          <w:szCs w:val="24"/>
        </w:rPr>
        <w:t>Также вносятся изменения в муниципальные программы Лотошинского муниципального района на плановый период 2017-2018 годов.</w:t>
      </w:r>
    </w:p>
    <w:p w:rsidR="00967CE3" w:rsidRPr="009B5AFA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10428" w:type="dxa"/>
        <w:tblLook w:val="04A0"/>
      </w:tblPr>
      <w:tblGrid>
        <w:gridCol w:w="2760"/>
        <w:gridCol w:w="1404"/>
        <w:gridCol w:w="1135"/>
        <w:gridCol w:w="1247"/>
        <w:gridCol w:w="1404"/>
        <w:gridCol w:w="1231"/>
        <w:gridCol w:w="1247"/>
      </w:tblGrid>
      <w:tr w:rsidR="00967CE3" w:rsidRPr="00B752F1" w:rsidTr="00E4254D">
        <w:trPr>
          <w:trHeight w:val="579"/>
        </w:trPr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F1">
              <w:rPr>
                <w:rFonts w:ascii="Times New Roman" w:hAnsi="Times New Roman"/>
                <w:bCs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3786" w:type="dxa"/>
            <w:gridSpan w:val="3"/>
          </w:tcPr>
          <w:p w:rsidR="00967CE3" w:rsidRPr="00B752F1" w:rsidRDefault="00967CE3" w:rsidP="00E4254D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3882" w:type="dxa"/>
            <w:gridSpan w:val="3"/>
          </w:tcPr>
          <w:p w:rsidR="00967CE3" w:rsidRPr="00B752F1" w:rsidRDefault="00967CE3" w:rsidP="00E425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F1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967CE3" w:rsidRPr="00B752F1" w:rsidTr="00E4254D"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231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967CE3" w:rsidRPr="00B752F1" w:rsidTr="00E4254D"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600474,8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598629,8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-1845,0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607095,5</w:t>
            </w:r>
          </w:p>
        </w:tc>
        <w:tc>
          <w:tcPr>
            <w:tcW w:w="1231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607095,5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B752F1" w:rsidTr="00E4254D"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52F1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67CE3" w:rsidRPr="00B752F1" w:rsidTr="00E4254D"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«Жилище» Лотошинского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муниципального района на 2015-2019 годы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7585,6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5740,6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-1845,0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5740,6</w:t>
            </w:r>
          </w:p>
        </w:tc>
        <w:tc>
          <w:tcPr>
            <w:tcW w:w="1231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5740,6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67CE3" w:rsidRPr="00B752F1" w:rsidTr="00E4254D"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«Социальная защита населения Лотошинского муниципального района на 2015-2019 годы»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34193,0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34625,0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+432,0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35727,0</w:t>
            </w:r>
          </w:p>
        </w:tc>
        <w:tc>
          <w:tcPr>
            <w:tcW w:w="1231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36159,0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+432,0</w:t>
            </w:r>
          </w:p>
        </w:tc>
      </w:tr>
      <w:tr w:rsidR="00967CE3" w:rsidRPr="00B752F1" w:rsidTr="00E4254D">
        <w:tc>
          <w:tcPr>
            <w:tcW w:w="2760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«Муниципальное управление Лотошинского муниципального района на 2015-2019 годы»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66972,2</w:t>
            </w:r>
          </w:p>
        </w:tc>
        <w:tc>
          <w:tcPr>
            <w:tcW w:w="1135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66540,2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-432,0</w:t>
            </w:r>
          </w:p>
        </w:tc>
        <w:tc>
          <w:tcPr>
            <w:tcW w:w="1404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66684,0</w:t>
            </w:r>
          </w:p>
        </w:tc>
        <w:tc>
          <w:tcPr>
            <w:tcW w:w="1231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66252,0</w:t>
            </w:r>
          </w:p>
        </w:tc>
        <w:tc>
          <w:tcPr>
            <w:tcW w:w="1247" w:type="dxa"/>
          </w:tcPr>
          <w:p w:rsidR="00967CE3" w:rsidRPr="00B752F1" w:rsidRDefault="00967CE3" w:rsidP="00E4254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-432,0</w:t>
            </w:r>
          </w:p>
        </w:tc>
      </w:tr>
    </w:tbl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63C6D">
        <w:rPr>
          <w:rFonts w:ascii="Times New Roman" w:hAnsi="Times New Roman"/>
          <w:bCs/>
          <w:sz w:val="24"/>
          <w:szCs w:val="24"/>
        </w:rPr>
        <w:t>Изменения  в муниципальную программу «Жилище» вносятся в связи с уменьшением размера субвенции на  обеспечение жилыми помещениями  отдельных категорий ветеранов, предусм</w:t>
      </w:r>
      <w:r>
        <w:rPr>
          <w:rFonts w:ascii="Times New Roman" w:hAnsi="Times New Roman"/>
          <w:bCs/>
          <w:sz w:val="24"/>
          <w:szCs w:val="24"/>
        </w:rPr>
        <w:t>о</w:t>
      </w:r>
      <w:r w:rsidRPr="00863C6D">
        <w:rPr>
          <w:rFonts w:ascii="Times New Roman" w:hAnsi="Times New Roman"/>
          <w:bCs/>
          <w:sz w:val="24"/>
          <w:szCs w:val="24"/>
        </w:rPr>
        <w:t>тренных частью 2 статьи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3C6D">
        <w:rPr>
          <w:rFonts w:ascii="Times New Roman" w:hAnsi="Times New Roman"/>
          <w:bCs/>
          <w:sz w:val="24"/>
          <w:szCs w:val="24"/>
        </w:rPr>
        <w:t>1 Закона Московской области №125/2006-ОЗ «Об обеспечении жилыми по</w:t>
      </w:r>
      <w:r>
        <w:rPr>
          <w:rFonts w:ascii="Times New Roman" w:hAnsi="Times New Roman"/>
          <w:bCs/>
          <w:sz w:val="24"/>
          <w:szCs w:val="24"/>
        </w:rPr>
        <w:t>м</w:t>
      </w:r>
      <w:r w:rsidRPr="00863C6D">
        <w:rPr>
          <w:rFonts w:ascii="Times New Roman" w:hAnsi="Times New Roman"/>
          <w:bCs/>
          <w:sz w:val="24"/>
          <w:szCs w:val="24"/>
        </w:rPr>
        <w:t>ещениями за счет средств фе</w:t>
      </w:r>
      <w:r>
        <w:rPr>
          <w:rFonts w:ascii="Times New Roman" w:hAnsi="Times New Roman"/>
          <w:bCs/>
          <w:sz w:val="24"/>
          <w:szCs w:val="24"/>
        </w:rPr>
        <w:t>д</w:t>
      </w:r>
      <w:r w:rsidRPr="00863C6D">
        <w:rPr>
          <w:rFonts w:ascii="Times New Roman" w:hAnsi="Times New Roman"/>
          <w:bCs/>
          <w:sz w:val="24"/>
          <w:szCs w:val="24"/>
        </w:rPr>
        <w:t>ерального бюджета отдельных категорий ветеранов, инвалидов и семей, имеющих детей-инвалидов».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Изменения в муниципальную программу «Социальная защита населения Лотошинского муниципального района на 2015-2019 годы» на оказание дополнительной социальной поддержки в виде частичной компенсации арендной платы по договору аренды (найма) жилья медицинским работникам ГБУЗ МО </w:t>
      </w:r>
      <w:r w:rsidR="00E2546A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Лотошинская ЦРБ</w:t>
      </w:r>
      <w:r w:rsidR="00E2546A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в сумме 432,0 тыс. рублей.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7CE3" w:rsidRPr="00DE21E8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67CE3" w:rsidRPr="00E43BE8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E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67CE3" w:rsidRPr="00E43BE8" w:rsidRDefault="00967CE3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E3" w:rsidRPr="00E43BE8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</w:t>
      </w:r>
      <w:r>
        <w:rPr>
          <w:rFonts w:ascii="Times New Roman" w:hAnsi="Times New Roman"/>
          <w:sz w:val="24"/>
          <w:szCs w:val="24"/>
        </w:rPr>
        <w:t>дефицит</w:t>
      </w:r>
      <w:r w:rsidRPr="00E43BE8">
        <w:rPr>
          <w:rFonts w:ascii="Times New Roman" w:hAnsi="Times New Roman"/>
          <w:sz w:val="24"/>
          <w:szCs w:val="24"/>
        </w:rPr>
        <w:t xml:space="preserve"> бюджета на 2016 год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E43BE8">
        <w:rPr>
          <w:rFonts w:ascii="Times New Roman" w:hAnsi="Times New Roman"/>
          <w:sz w:val="24"/>
          <w:szCs w:val="24"/>
        </w:rPr>
        <w:t xml:space="preserve"> </w:t>
      </w:r>
      <w:r w:rsidRPr="00E43BE8">
        <w:rPr>
          <w:rFonts w:ascii="Times New Roman" w:hAnsi="Times New Roman"/>
          <w:iCs/>
          <w:sz w:val="24"/>
          <w:szCs w:val="24"/>
        </w:rPr>
        <w:t xml:space="preserve">152,8 </w:t>
      </w:r>
      <w:r w:rsidRPr="00E43BE8">
        <w:rPr>
          <w:rFonts w:ascii="Times New Roman" w:hAnsi="Times New Roman"/>
          <w:sz w:val="24"/>
          <w:szCs w:val="24"/>
        </w:rPr>
        <w:t>тыс. руб. или 0,2 % от общей суммы доходов муниципального района без учета безвозмездных поступлений и поступлений по дополнительному нормативу (9</w:t>
      </w:r>
      <w:r>
        <w:rPr>
          <w:rFonts w:ascii="Times New Roman" w:hAnsi="Times New Roman"/>
          <w:sz w:val="24"/>
          <w:szCs w:val="24"/>
        </w:rPr>
        <w:t>2 638,5</w:t>
      </w:r>
      <w:r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</w:t>
      </w:r>
      <w:r>
        <w:rPr>
          <w:rFonts w:ascii="Times New Roman" w:hAnsi="Times New Roman"/>
          <w:sz w:val="24"/>
          <w:szCs w:val="24"/>
        </w:rPr>
        <w:t>бюджета в сумме 152,8 тыс. руб., а также кредиты от кредитных организаций  и кредиты т других бюджетов бюджетной системы Российской Федерации.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решения предлагается внести изменения в Программу муниципальных внутренних заимствований Лотошинского муниципального района на 2016 год. Размер привлечения и погашения  заимствований составит 40000,0 тыс. рублей, в том числе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25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кредитные договора и соглашения, заключенные от имени муниципального образования -</w:t>
      </w:r>
      <w:r w:rsidR="00E25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35000,0 тыс. рублей,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25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кредиты, полученные от других бюджетов бюджетной системы Российской Федерации в сумме 5000,0 тыс. рублей.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7CE3" w:rsidRPr="00E43BE8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Проектом решения предлагаются изменения в Программу муниципальных внутренних заимствований Лотошинского муниципального района на плановый период 2017 и 2018 годов. Размер кредитных договоров и соглашений, заключенных от имени муниципального образования предлагается установит</w:t>
      </w:r>
      <w:r w:rsidR="00E2546A">
        <w:rPr>
          <w:rFonts w:ascii="Times New Roman" w:hAnsi="Times New Roman"/>
          <w:sz w:val="24"/>
          <w:szCs w:val="24"/>
        </w:rPr>
        <w:t>ь в сумме 34000,0 тыс. рублей (</w:t>
      </w:r>
      <w:r>
        <w:rPr>
          <w:rFonts w:ascii="Times New Roman" w:hAnsi="Times New Roman"/>
          <w:sz w:val="24"/>
          <w:szCs w:val="24"/>
        </w:rPr>
        <w:t xml:space="preserve">действующая редакция – 35000,0 тыс. рублей) </w:t>
      </w:r>
    </w:p>
    <w:p w:rsidR="00967CE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7CE3" w:rsidRPr="00782EF3" w:rsidRDefault="00967CE3" w:rsidP="00967CE3">
      <w:pPr>
        <w:pStyle w:val="a3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П</w:t>
      </w:r>
      <w:r w:rsidRPr="00782EF3">
        <w:rPr>
          <w:b/>
          <w:u w:val="single"/>
        </w:rPr>
        <w:t>редложения</w:t>
      </w:r>
      <w:proofErr w:type="gramStart"/>
      <w:r w:rsidRPr="00782EF3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967CE3" w:rsidRPr="00782EF3" w:rsidRDefault="00967CE3" w:rsidP="00967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Представление проекта в контрольно-счетную палату для проведения экспертизы осуществлять в сроки, установленные статьей 13 Положения о бюджетном процессе в Лотошинском муниципальном районе Московской, утвержденным Решением Совета Депутатов Лотошинского муниципального района №9/2 от 24.10.2014</w:t>
      </w:r>
      <w:r w:rsidR="00E2546A">
        <w:rPr>
          <w:rFonts w:ascii="Times New Roman" w:hAnsi="Times New Roman"/>
          <w:sz w:val="24"/>
          <w:szCs w:val="24"/>
        </w:rPr>
        <w:t xml:space="preserve"> </w:t>
      </w:r>
      <w:r w:rsidRPr="00782EF3">
        <w:rPr>
          <w:rFonts w:ascii="Times New Roman" w:hAnsi="Times New Roman"/>
          <w:sz w:val="24"/>
          <w:szCs w:val="24"/>
        </w:rPr>
        <w:t>г.</w:t>
      </w:r>
    </w:p>
    <w:p w:rsidR="00967CE3" w:rsidRPr="00782EF3" w:rsidRDefault="00967CE3" w:rsidP="00967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lastRenderedPageBreak/>
        <w:t>Исполнителям муниципальных программ привести в соответствие  паспорта  муниципальных  программ  с</w:t>
      </w:r>
      <w:r w:rsidRPr="00782EF3">
        <w:rPr>
          <w:rFonts w:ascii="Times New Roman" w:hAnsi="Times New Roman"/>
          <w:sz w:val="24"/>
          <w:szCs w:val="24"/>
        </w:rPr>
        <w:t xml:space="preserve">  учетом в</w:t>
      </w:r>
      <w:r>
        <w:rPr>
          <w:rFonts w:ascii="Times New Roman" w:hAnsi="Times New Roman"/>
          <w:sz w:val="24"/>
          <w:szCs w:val="24"/>
        </w:rPr>
        <w:t>несенных изменений в бюджет 2016</w:t>
      </w:r>
      <w:r w:rsidRPr="00782EF3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плановые периоды 2017 и 2018</w:t>
      </w: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годов.</w:t>
      </w:r>
    </w:p>
    <w:p w:rsidR="00967CE3" w:rsidRPr="00782EF3" w:rsidRDefault="00967CE3" w:rsidP="00967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7CE3" w:rsidRPr="00782EF3" w:rsidRDefault="00967CE3" w:rsidP="00967C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967CE3" w:rsidRPr="00782EF3" w:rsidRDefault="00967CE3" w:rsidP="00967C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E3" w:rsidRPr="00782EF3" w:rsidRDefault="00967CE3" w:rsidP="00967CE3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EF3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24.12.2015 №141/17  «О бюджете Лотошинского муниципального района Московской области на  2016  год и плановый период 2017 и 2018 годов</w:t>
      </w:r>
      <w:r w:rsidRPr="00782EF3">
        <w:rPr>
          <w:rFonts w:ascii="Times New Roman" w:hAnsi="Times New Roman"/>
          <w:b/>
          <w:sz w:val="24"/>
          <w:szCs w:val="24"/>
        </w:rPr>
        <w:t xml:space="preserve">» </w:t>
      </w:r>
      <w:r w:rsidRPr="00782EF3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  <w:proofErr w:type="gramEnd"/>
    </w:p>
    <w:p w:rsidR="00967CE3" w:rsidRPr="00782EF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967CE3" w:rsidRPr="00782EF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967CE3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7CE3" w:rsidRPr="00DE21E8" w:rsidRDefault="00967CE3" w:rsidP="00967C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DE21E8" w:rsidRDefault="002474A6" w:rsidP="00967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2474A6" w:rsidRPr="00DE21E8" w:rsidSect="00E112D0">
      <w:footerReference w:type="default" r:id="rId10"/>
      <w:pgSz w:w="11909" w:h="16834"/>
      <w:pgMar w:top="851" w:right="851" w:bottom="851" w:left="1418" w:header="720" w:footer="22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05" w:rsidRDefault="00D92205" w:rsidP="005F01F7">
      <w:pPr>
        <w:spacing w:after="0" w:line="240" w:lineRule="auto"/>
      </w:pPr>
      <w:r>
        <w:separator/>
      </w:r>
    </w:p>
  </w:endnote>
  <w:endnote w:type="continuationSeparator" w:id="0">
    <w:p w:rsidR="00D92205" w:rsidRDefault="00D92205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BC5072" w:rsidRDefault="00B10E8C">
        <w:pPr>
          <w:pStyle w:val="a4"/>
          <w:jc w:val="right"/>
        </w:pPr>
        <w:fldSimple w:instr=" PAGE   \* MERGEFORMAT ">
          <w:r w:rsidR="00A74ED5">
            <w:rPr>
              <w:noProof/>
            </w:rPr>
            <w:t>2</w:t>
          </w:r>
        </w:fldSimple>
      </w:p>
    </w:sdtContent>
  </w:sdt>
  <w:p w:rsidR="00BC5072" w:rsidRDefault="00BC50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05" w:rsidRDefault="00D92205" w:rsidP="005F01F7">
      <w:pPr>
        <w:spacing w:after="0" w:line="240" w:lineRule="auto"/>
      </w:pPr>
      <w:r>
        <w:separator/>
      </w:r>
    </w:p>
  </w:footnote>
  <w:footnote w:type="continuationSeparator" w:id="0">
    <w:p w:rsidR="00D92205" w:rsidRDefault="00D92205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F9F677C"/>
    <w:multiLevelType w:val="hybridMultilevel"/>
    <w:tmpl w:val="45D675EC"/>
    <w:lvl w:ilvl="0" w:tplc="EF9E2C3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715D5"/>
    <w:rsid w:val="000843ED"/>
    <w:rsid w:val="00086591"/>
    <w:rsid w:val="0008725E"/>
    <w:rsid w:val="00091377"/>
    <w:rsid w:val="00092BDC"/>
    <w:rsid w:val="00095129"/>
    <w:rsid w:val="00095ED7"/>
    <w:rsid w:val="0009661F"/>
    <w:rsid w:val="0009688D"/>
    <w:rsid w:val="000B25C0"/>
    <w:rsid w:val="000B2F98"/>
    <w:rsid w:val="000B3095"/>
    <w:rsid w:val="000B3E47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4318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228A"/>
    <w:rsid w:val="00145801"/>
    <w:rsid w:val="00146320"/>
    <w:rsid w:val="0014655E"/>
    <w:rsid w:val="00152701"/>
    <w:rsid w:val="00153DB5"/>
    <w:rsid w:val="00156259"/>
    <w:rsid w:val="001634DC"/>
    <w:rsid w:val="001636E8"/>
    <w:rsid w:val="001717D9"/>
    <w:rsid w:val="0017537A"/>
    <w:rsid w:val="00180F3B"/>
    <w:rsid w:val="00185383"/>
    <w:rsid w:val="00191C58"/>
    <w:rsid w:val="001973B4"/>
    <w:rsid w:val="001A0A21"/>
    <w:rsid w:val="001A22B3"/>
    <w:rsid w:val="001A3BB1"/>
    <w:rsid w:val="001A6CE4"/>
    <w:rsid w:val="001A7732"/>
    <w:rsid w:val="001B2E11"/>
    <w:rsid w:val="001B38A8"/>
    <w:rsid w:val="001B5859"/>
    <w:rsid w:val="001C061E"/>
    <w:rsid w:val="001C349D"/>
    <w:rsid w:val="001C3DFF"/>
    <w:rsid w:val="001C4D5C"/>
    <w:rsid w:val="001D5649"/>
    <w:rsid w:val="001E69B0"/>
    <w:rsid w:val="001E7B5D"/>
    <w:rsid w:val="001E7DCA"/>
    <w:rsid w:val="001F199E"/>
    <w:rsid w:val="00204DFB"/>
    <w:rsid w:val="00206C3A"/>
    <w:rsid w:val="00213FC8"/>
    <w:rsid w:val="0021538A"/>
    <w:rsid w:val="0021641E"/>
    <w:rsid w:val="002209AC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56B05"/>
    <w:rsid w:val="00262672"/>
    <w:rsid w:val="002776D0"/>
    <w:rsid w:val="00284D43"/>
    <w:rsid w:val="00290934"/>
    <w:rsid w:val="002932AB"/>
    <w:rsid w:val="002A0A86"/>
    <w:rsid w:val="002A17B5"/>
    <w:rsid w:val="002A5DFC"/>
    <w:rsid w:val="002A72B1"/>
    <w:rsid w:val="002C0261"/>
    <w:rsid w:val="002C0263"/>
    <w:rsid w:val="002C288C"/>
    <w:rsid w:val="002C2965"/>
    <w:rsid w:val="002C2B98"/>
    <w:rsid w:val="002C7BBC"/>
    <w:rsid w:val="002D0ED0"/>
    <w:rsid w:val="002D7C04"/>
    <w:rsid w:val="002E0421"/>
    <w:rsid w:val="002E5B9C"/>
    <w:rsid w:val="002F0454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5E15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8160F"/>
    <w:rsid w:val="00394163"/>
    <w:rsid w:val="003A0F79"/>
    <w:rsid w:val="003A1E72"/>
    <w:rsid w:val="003A6BC1"/>
    <w:rsid w:val="003B0AB2"/>
    <w:rsid w:val="003B379B"/>
    <w:rsid w:val="003B4100"/>
    <w:rsid w:val="003B4BE1"/>
    <w:rsid w:val="003B6969"/>
    <w:rsid w:val="003C2EB7"/>
    <w:rsid w:val="003C34FE"/>
    <w:rsid w:val="003C3F17"/>
    <w:rsid w:val="003C621E"/>
    <w:rsid w:val="003D29A4"/>
    <w:rsid w:val="003D45AB"/>
    <w:rsid w:val="003D6A52"/>
    <w:rsid w:val="003D7CF5"/>
    <w:rsid w:val="003E16BC"/>
    <w:rsid w:val="003E72CF"/>
    <w:rsid w:val="003F0757"/>
    <w:rsid w:val="003F4EF6"/>
    <w:rsid w:val="003F6151"/>
    <w:rsid w:val="003F684D"/>
    <w:rsid w:val="0040538D"/>
    <w:rsid w:val="0040640C"/>
    <w:rsid w:val="00411D29"/>
    <w:rsid w:val="00420E9E"/>
    <w:rsid w:val="004230C3"/>
    <w:rsid w:val="00424F39"/>
    <w:rsid w:val="004256F0"/>
    <w:rsid w:val="00425FF6"/>
    <w:rsid w:val="00431C09"/>
    <w:rsid w:val="00444D2A"/>
    <w:rsid w:val="00453A3C"/>
    <w:rsid w:val="004574CD"/>
    <w:rsid w:val="0046044B"/>
    <w:rsid w:val="00461009"/>
    <w:rsid w:val="004624ED"/>
    <w:rsid w:val="0046502E"/>
    <w:rsid w:val="00470CE5"/>
    <w:rsid w:val="004728F1"/>
    <w:rsid w:val="0048101C"/>
    <w:rsid w:val="0048326D"/>
    <w:rsid w:val="00483F2B"/>
    <w:rsid w:val="004845D6"/>
    <w:rsid w:val="00491484"/>
    <w:rsid w:val="004A0820"/>
    <w:rsid w:val="004A1FFE"/>
    <w:rsid w:val="004A27F6"/>
    <w:rsid w:val="004A42C1"/>
    <w:rsid w:val="004B1993"/>
    <w:rsid w:val="004B46DB"/>
    <w:rsid w:val="004B4B9A"/>
    <w:rsid w:val="004B4BB8"/>
    <w:rsid w:val="004C54F3"/>
    <w:rsid w:val="004D08E4"/>
    <w:rsid w:val="004D3749"/>
    <w:rsid w:val="004D59E5"/>
    <w:rsid w:val="004D66C0"/>
    <w:rsid w:val="004E579C"/>
    <w:rsid w:val="004E5B0C"/>
    <w:rsid w:val="004F0596"/>
    <w:rsid w:val="004F2847"/>
    <w:rsid w:val="004F46D7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028F"/>
    <w:rsid w:val="005222B3"/>
    <w:rsid w:val="005275C3"/>
    <w:rsid w:val="005375D6"/>
    <w:rsid w:val="00542AF5"/>
    <w:rsid w:val="00546B6C"/>
    <w:rsid w:val="00562EAF"/>
    <w:rsid w:val="00565A77"/>
    <w:rsid w:val="0056635B"/>
    <w:rsid w:val="005670C5"/>
    <w:rsid w:val="0056751E"/>
    <w:rsid w:val="005742A1"/>
    <w:rsid w:val="00575A7A"/>
    <w:rsid w:val="00577508"/>
    <w:rsid w:val="00577572"/>
    <w:rsid w:val="00580EE6"/>
    <w:rsid w:val="005854E4"/>
    <w:rsid w:val="005A350D"/>
    <w:rsid w:val="005A5D61"/>
    <w:rsid w:val="005B1E7C"/>
    <w:rsid w:val="005B2680"/>
    <w:rsid w:val="005B2684"/>
    <w:rsid w:val="005B2EC3"/>
    <w:rsid w:val="005C25C3"/>
    <w:rsid w:val="005D09C8"/>
    <w:rsid w:val="005E20FE"/>
    <w:rsid w:val="005E312F"/>
    <w:rsid w:val="005E44A7"/>
    <w:rsid w:val="005E61D2"/>
    <w:rsid w:val="005E796D"/>
    <w:rsid w:val="005F01F7"/>
    <w:rsid w:val="005F217E"/>
    <w:rsid w:val="006021D5"/>
    <w:rsid w:val="0060222A"/>
    <w:rsid w:val="00603753"/>
    <w:rsid w:val="00611170"/>
    <w:rsid w:val="0061379A"/>
    <w:rsid w:val="006173E6"/>
    <w:rsid w:val="00617487"/>
    <w:rsid w:val="00617834"/>
    <w:rsid w:val="0062107C"/>
    <w:rsid w:val="00623506"/>
    <w:rsid w:val="00623BDB"/>
    <w:rsid w:val="00625179"/>
    <w:rsid w:val="00627EC6"/>
    <w:rsid w:val="00632DB9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E32"/>
    <w:rsid w:val="0069777B"/>
    <w:rsid w:val="00697C6D"/>
    <w:rsid w:val="006A197B"/>
    <w:rsid w:val="006A6C84"/>
    <w:rsid w:val="006B6226"/>
    <w:rsid w:val="006D36E7"/>
    <w:rsid w:val="006E1CC7"/>
    <w:rsid w:val="006E2818"/>
    <w:rsid w:val="006E4185"/>
    <w:rsid w:val="006F1B37"/>
    <w:rsid w:val="006F41A3"/>
    <w:rsid w:val="006F42EF"/>
    <w:rsid w:val="006F49A4"/>
    <w:rsid w:val="0070051E"/>
    <w:rsid w:val="00702060"/>
    <w:rsid w:val="00715917"/>
    <w:rsid w:val="0072538E"/>
    <w:rsid w:val="00734856"/>
    <w:rsid w:val="0074436D"/>
    <w:rsid w:val="007472E3"/>
    <w:rsid w:val="00751368"/>
    <w:rsid w:val="00753A64"/>
    <w:rsid w:val="0075519E"/>
    <w:rsid w:val="007569DB"/>
    <w:rsid w:val="007572DD"/>
    <w:rsid w:val="00773FD4"/>
    <w:rsid w:val="00774FB3"/>
    <w:rsid w:val="00783E02"/>
    <w:rsid w:val="00784443"/>
    <w:rsid w:val="0079007C"/>
    <w:rsid w:val="00794806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5940"/>
    <w:rsid w:val="007D5C1E"/>
    <w:rsid w:val="007D6FB2"/>
    <w:rsid w:val="007E0A04"/>
    <w:rsid w:val="007E4105"/>
    <w:rsid w:val="007E60CA"/>
    <w:rsid w:val="007E7E67"/>
    <w:rsid w:val="007F306C"/>
    <w:rsid w:val="007F31F1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679E"/>
    <w:rsid w:val="00852715"/>
    <w:rsid w:val="00855DBB"/>
    <w:rsid w:val="008565EB"/>
    <w:rsid w:val="00861F8F"/>
    <w:rsid w:val="00863C6D"/>
    <w:rsid w:val="00871099"/>
    <w:rsid w:val="008727F0"/>
    <w:rsid w:val="00880A9B"/>
    <w:rsid w:val="00882EEE"/>
    <w:rsid w:val="00884858"/>
    <w:rsid w:val="00886956"/>
    <w:rsid w:val="008873F6"/>
    <w:rsid w:val="00893ED7"/>
    <w:rsid w:val="008A0C1F"/>
    <w:rsid w:val="008A3A13"/>
    <w:rsid w:val="008A4931"/>
    <w:rsid w:val="008A6A62"/>
    <w:rsid w:val="008B1394"/>
    <w:rsid w:val="008B4B7A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55DA"/>
    <w:rsid w:val="00906DB1"/>
    <w:rsid w:val="00911321"/>
    <w:rsid w:val="00912B73"/>
    <w:rsid w:val="00920377"/>
    <w:rsid w:val="00924596"/>
    <w:rsid w:val="00936256"/>
    <w:rsid w:val="009362FB"/>
    <w:rsid w:val="00937F12"/>
    <w:rsid w:val="00940674"/>
    <w:rsid w:val="00945B8F"/>
    <w:rsid w:val="00951C8F"/>
    <w:rsid w:val="00954C37"/>
    <w:rsid w:val="00962D42"/>
    <w:rsid w:val="009644BE"/>
    <w:rsid w:val="00964816"/>
    <w:rsid w:val="009661CA"/>
    <w:rsid w:val="00967CE3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E7D15"/>
    <w:rsid w:val="009F1DED"/>
    <w:rsid w:val="009F686F"/>
    <w:rsid w:val="00A152C4"/>
    <w:rsid w:val="00A157C7"/>
    <w:rsid w:val="00A17041"/>
    <w:rsid w:val="00A23176"/>
    <w:rsid w:val="00A25471"/>
    <w:rsid w:val="00A26460"/>
    <w:rsid w:val="00A4283E"/>
    <w:rsid w:val="00A45212"/>
    <w:rsid w:val="00A45FE4"/>
    <w:rsid w:val="00A50111"/>
    <w:rsid w:val="00A50DF3"/>
    <w:rsid w:val="00A60B73"/>
    <w:rsid w:val="00A66250"/>
    <w:rsid w:val="00A6750A"/>
    <w:rsid w:val="00A74ED5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341F"/>
    <w:rsid w:val="00B04920"/>
    <w:rsid w:val="00B10E8C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1FEB"/>
    <w:rsid w:val="00B52B6D"/>
    <w:rsid w:val="00B53D9B"/>
    <w:rsid w:val="00B6283B"/>
    <w:rsid w:val="00B7270C"/>
    <w:rsid w:val="00B73522"/>
    <w:rsid w:val="00B73E80"/>
    <w:rsid w:val="00B752F1"/>
    <w:rsid w:val="00B76C76"/>
    <w:rsid w:val="00B83932"/>
    <w:rsid w:val="00B91A47"/>
    <w:rsid w:val="00B9358C"/>
    <w:rsid w:val="00B95128"/>
    <w:rsid w:val="00BA400C"/>
    <w:rsid w:val="00BB0BB7"/>
    <w:rsid w:val="00BB392E"/>
    <w:rsid w:val="00BB3EF8"/>
    <w:rsid w:val="00BB4D3E"/>
    <w:rsid w:val="00BB7413"/>
    <w:rsid w:val="00BC08CE"/>
    <w:rsid w:val="00BC2945"/>
    <w:rsid w:val="00BC3255"/>
    <w:rsid w:val="00BC481E"/>
    <w:rsid w:val="00BC5072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FB0"/>
    <w:rsid w:val="00C1046F"/>
    <w:rsid w:val="00C11F67"/>
    <w:rsid w:val="00C12460"/>
    <w:rsid w:val="00C21F5C"/>
    <w:rsid w:val="00C27DBE"/>
    <w:rsid w:val="00C30E1E"/>
    <w:rsid w:val="00C3320F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90C0E"/>
    <w:rsid w:val="00C916C0"/>
    <w:rsid w:val="00C9538E"/>
    <w:rsid w:val="00C9590E"/>
    <w:rsid w:val="00CA3983"/>
    <w:rsid w:val="00CA4721"/>
    <w:rsid w:val="00CA5C90"/>
    <w:rsid w:val="00CD0F69"/>
    <w:rsid w:val="00CD288C"/>
    <w:rsid w:val="00CD3631"/>
    <w:rsid w:val="00CD7109"/>
    <w:rsid w:val="00CE2C78"/>
    <w:rsid w:val="00D01677"/>
    <w:rsid w:val="00D14A20"/>
    <w:rsid w:val="00D21659"/>
    <w:rsid w:val="00D23DAC"/>
    <w:rsid w:val="00D24D4F"/>
    <w:rsid w:val="00D311E1"/>
    <w:rsid w:val="00D33190"/>
    <w:rsid w:val="00D35751"/>
    <w:rsid w:val="00D36E1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91B25"/>
    <w:rsid w:val="00D9220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D7793"/>
    <w:rsid w:val="00DE0C55"/>
    <w:rsid w:val="00DE158B"/>
    <w:rsid w:val="00DE47C0"/>
    <w:rsid w:val="00DE47D0"/>
    <w:rsid w:val="00DE6637"/>
    <w:rsid w:val="00DE7C00"/>
    <w:rsid w:val="00DF28B1"/>
    <w:rsid w:val="00E0213C"/>
    <w:rsid w:val="00E047C8"/>
    <w:rsid w:val="00E112D0"/>
    <w:rsid w:val="00E14167"/>
    <w:rsid w:val="00E1586C"/>
    <w:rsid w:val="00E23E7D"/>
    <w:rsid w:val="00E2546A"/>
    <w:rsid w:val="00E26BE1"/>
    <w:rsid w:val="00E270A7"/>
    <w:rsid w:val="00E272B9"/>
    <w:rsid w:val="00E32984"/>
    <w:rsid w:val="00E34A2D"/>
    <w:rsid w:val="00E37C14"/>
    <w:rsid w:val="00E40312"/>
    <w:rsid w:val="00E4254D"/>
    <w:rsid w:val="00E47CEB"/>
    <w:rsid w:val="00E51047"/>
    <w:rsid w:val="00E52A71"/>
    <w:rsid w:val="00E608DF"/>
    <w:rsid w:val="00E60B97"/>
    <w:rsid w:val="00E6128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A1ED4"/>
    <w:rsid w:val="00EA26A3"/>
    <w:rsid w:val="00EA6C14"/>
    <w:rsid w:val="00EA7F4A"/>
    <w:rsid w:val="00EB0129"/>
    <w:rsid w:val="00EB241B"/>
    <w:rsid w:val="00EC0812"/>
    <w:rsid w:val="00EC2192"/>
    <w:rsid w:val="00EC58CC"/>
    <w:rsid w:val="00EC7C66"/>
    <w:rsid w:val="00ED6DBC"/>
    <w:rsid w:val="00ED7765"/>
    <w:rsid w:val="00EE06F8"/>
    <w:rsid w:val="00EE0AA7"/>
    <w:rsid w:val="00EE5AD2"/>
    <w:rsid w:val="00EF463F"/>
    <w:rsid w:val="00EF63BD"/>
    <w:rsid w:val="00EF7E2C"/>
    <w:rsid w:val="00F01613"/>
    <w:rsid w:val="00F0161F"/>
    <w:rsid w:val="00F11023"/>
    <w:rsid w:val="00F152AF"/>
    <w:rsid w:val="00F17D1F"/>
    <w:rsid w:val="00F20A98"/>
    <w:rsid w:val="00F21EDE"/>
    <w:rsid w:val="00F22A9F"/>
    <w:rsid w:val="00F23A4A"/>
    <w:rsid w:val="00F25536"/>
    <w:rsid w:val="00F33953"/>
    <w:rsid w:val="00F37D51"/>
    <w:rsid w:val="00F411DF"/>
    <w:rsid w:val="00F42285"/>
    <w:rsid w:val="00F438ED"/>
    <w:rsid w:val="00F45D22"/>
    <w:rsid w:val="00F507E0"/>
    <w:rsid w:val="00F50E6F"/>
    <w:rsid w:val="00F6108D"/>
    <w:rsid w:val="00F626D7"/>
    <w:rsid w:val="00F635BB"/>
    <w:rsid w:val="00F66024"/>
    <w:rsid w:val="00F662CD"/>
    <w:rsid w:val="00F70AFB"/>
    <w:rsid w:val="00F71FE7"/>
    <w:rsid w:val="00F7419E"/>
    <w:rsid w:val="00F765B6"/>
    <w:rsid w:val="00F77C03"/>
    <w:rsid w:val="00F805E2"/>
    <w:rsid w:val="00F86885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uiPriority w:val="59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835718DDD0F9E4928D97D48E47D09BF239A52DA0B709839A94C9C31s6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3A86-7457-4496-837B-6E98A14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СовДеп</cp:lastModifiedBy>
  <cp:revision>12</cp:revision>
  <cp:lastPrinted>2016-08-31T07:27:00Z</cp:lastPrinted>
  <dcterms:created xsi:type="dcterms:W3CDTF">2016-08-17T08:59:00Z</dcterms:created>
  <dcterms:modified xsi:type="dcterms:W3CDTF">2016-08-31T07:28:00Z</dcterms:modified>
</cp:coreProperties>
</file>