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23" w:rsidRPr="00557623" w:rsidRDefault="00557623" w:rsidP="00557623">
      <w:pPr>
        <w:pStyle w:val="ConsPlusTitle"/>
        <w:jc w:val="center"/>
        <w:outlineLvl w:val="0"/>
      </w:pPr>
      <w:r w:rsidRPr="00557623">
        <w:t>ПРАВИТЕЛЬСТВО МОСКОВСКОЙ ОБЛАСТИ</w:t>
      </w:r>
    </w:p>
    <w:p w:rsidR="00557623" w:rsidRPr="00557623" w:rsidRDefault="00557623" w:rsidP="00557623">
      <w:pPr>
        <w:pStyle w:val="ConsPlusTitle"/>
        <w:jc w:val="both"/>
      </w:pPr>
    </w:p>
    <w:p w:rsidR="00557623" w:rsidRPr="00557623" w:rsidRDefault="00557623" w:rsidP="00557623">
      <w:pPr>
        <w:pStyle w:val="ConsPlusTitle"/>
        <w:jc w:val="center"/>
      </w:pPr>
      <w:r w:rsidRPr="00557623">
        <w:t>ПОСТАНОВЛЕНИЕ</w:t>
      </w:r>
    </w:p>
    <w:p w:rsidR="00557623" w:rsidRPr="00557623" w:rsidRDefault="00557623" w:rsidP="00557623">
      <w:pPr>
        <w:pStyle w:val="ConsPlusTitle"/>
        <w:jc w:val="center"/>
      </w:pPr>
      <w:r w:rsidRPr="00557623">
        <w:t>от 26 января 2021 г. N 29/3</w:t>
      </w:r>
    </w:p>
    <w:p w:rsidR="00557623" w:rsidRPr="00557623" w:rsidRDefault="00557623" w:rsidP="00557623">
      <w:pPr>
        <w:pStyle w:val="ConsPlusTitle"/>
        <w:jc w:val="both"/>
      </w:pPr>
    </w:p>
    <w:p w:rsidR="00557623" w:rsidRPr="00557623" w:rsidRDefault="00557623" w:rsidP="00557623">
      <w:pPr>
        <w:pStyle w:val="ConsPlusTitle"/>
        <w:jc w:val="center"/>
      </w:pPr>
      <w:r w:rsidRPr="00557623">
        <w:t>О ПОРЯДКЕ КОМПЛЕКСНОГО РАЗВИТИЯ ТЕРРИТОРИЙ</w:t>
      </w:r>
    </w:p>
    <w:p w:rsidR="00557623" w:rsidRPr="00557623" w:rsidRDefault="00557623" w:rsidP="00557623">
      <w:pPr>
        <w:pStyle w:val="ConsPlusTitle"/>
        <w:jc w:val="center"/>
      </w:pPr>
      <w:r w:rsidRPr="00557623">
        <w:t>В МОСКОВСКОЙ ОБЛАСТИ</w:t>
      </w:r>
    </w:p>
    <w:p w:rsidR="00557623" w:rsidRPr="00557623" w:rsidRDefault="00557623" w:rsidP="00557623">
      <w:pPr>
        <w:pStyle w:val="ConsPlusNormal"/>
      </w:pP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В соответствии с Федеральным </w:t>
      </w:r>
      <w:hyperlink r:id="rId6" w:history="1">
        <w:r w:rsidRPr="00557623">
          <w:t>законом</w:t>
        </w:r>
      </w:hyperlink>
      <w:r w:rsidRPr="00557623">
        <w:t xml:space="preserve"> от 30.12.2020 N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w:t>
      </w:r>
      <w:hyperlink r:id="rId7" w:history="1">
        <w:r w:rsidRPr="00557623">
          <w:t>Законом</w:t>
        </w:r>
      </w:hyperlink>
      <w:r w:rsidRPr="00557623">
        <w:t xml:space="preserve"> Московской области N 2/2021-ОЗ "О некоторых вопросах комплексного развития территорий муниципальных образований Московской области и о внесении изменений в некоторые законы Московской области по вопросам перераспределения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наделения органов местного самоуправления муниципальных образований Московской области отдельными государственными полномочиями Московской области по комплексному развитию территории" и в целях установления порядка комплексного развития территории Московской области Правительство Московской области постановляет:</w:t>
      </w:r>
    </w:p>
    <w:p w:rsidR="00557623" w:rsidRPr="00557623" w:rsidRDefault="00557623" w:rsidP="00557623">
      <w:pPr>
        <w:pStyle w:val="ConsPlusNormal"/>
        <w:spacing w:before="240"/>
        <w:ind w:firstLine="540"/>
        <w:jc w:val="both"/>
      </w:pPr>
      <w:r w:rsidRPr="00557623">
        <w:t>1. Утвердить прилагаемые:</w:t>
      </w:r>
    </w:p>
    <w:p w:rsidR="00557623" w:rsidRPr="00557623" w:rsidRDefault="00557623" w:rsidP="00557623">
      <w:pPr>
        <w:pStyle w:val="ConsPlusNormal"/>
        <w:spacing w:before="240"/>
        <w:ind w:firstLine="540"/>
        <w:jc w:val="both"/>
      </w:pPr>
      <w:r w:rsidRPr="00557623">
        <w:t xml:space="preserve">1) </w:t>
      </w:r>
      <w:hyperlink w:anchor="Par35" w:tooltip="ПОЛОЖЕНИЕ" w:history="1">
        <w:r w:rsidRPr="00557623">
          <w:t>Положение</w:t>
        </w:r>
      </w:hyperlink>
      <w:r w:rsidRPr="00557623">
        <w:t xml:space="preserve"> о комплексном развитии территорий в Московской области;</w:t>
      </w:r>
    </w:p>
    <w:p w:rsidR="00557623" w:rsidRPr="00557623" w:rsidRDefault="00557623" w:rsidP="00557623">
      <w:pPr>
        <w:pStyle w:val="ConsPlusNormal"/>
        <w:spacing w:before="240"/>
        <w:ind w:firstLine="540"/>
        <w:jc w:val="both"/>
      </w:pPr>
      <w:r w:rsidRPr="00557623">
        <w:t xml:space="preserve">2) </w:t>
      </w:r>
      <w:hyperlink w:anchor="Par967" w:tooltip="ПОЛОЖЕНИЕ" w:history="1">
        <w:r w:rsidRPr="00557623">
          <w:t>Положение</w:t>
        </w:r>
      </w:hyperlink>
      <w:r w:rsidRPr="00557623">
        <w:t xml:space="preserve"> о порядке рассмотрения заявлений о заключении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договору о комплексном развитии территории по инициативе правообладателей, порядке рассмотрения заявлений правообладателей об одностороннем отказе от договора о комплексном развитии территории по инициативе правообладателей и заявлений о предложении заключить соглашение о расторжении договора о комплексном развитии территории по инициативе правообладателей в Московской области;</w:t>
      </w:r>
    </w:p>
    <w:p w:rsidR="00557623" w:rsidRPr="00557623" w:rsidRDefault="00557623" w:rsidP="00557623">
      <w:pPr>
        <w:pStyle w:val="ConsPlusNormal"/>
        <w:spacing w:before="240"/>
        <w:ind w:firstLine="540"/>
        <w:jc w:val="both"/>
      </w:pPr>
      <w:r w:rsidRPr="00557623">
        <w:t xml:space="preserve">3) </w:t>
      </w:r>
      <w:hyperlink w:anchor="Par4202" w:tooltip="ИЗМЕНЕНИЯ," w:history="1">
        <w:r w:rsidRPr="00557623">
          <w:t>изменения</w:t>
        </w:r>
      </w:hyperlink>
      <w:r w:rsidRPr="00557623">
        <w:t>, вносимые в некоторые постановления Правительства Московской области в сфере комплексного развития территорий в Московской области.</w:t>
      </w:r>
    </w:p>
    <w:p w:rsidR="00557623" w:rsidRPr="00557623" w:rsidRDefault="00557623" w:rsidP="00557623">
      <w:pPr>
        <w:pStyle w:val="ConsPlusNormal"/>
        <w:spacing w:before="240"/>
        <w:ind w:firstLine="540"/>
        <w:jc w:val="both"/>
      </w:pPr>
      <w:r w:rsidRPr="00557623">
        <w:t>2. Установить, что утвержденные настоящим постановлением положения не применяются в отношении договоров о комплексном развитии территории по инициативе правообладателей, заявления о заключении которых поступили до 30.12.2020, договоров о развитии застроенной территории, заключенных в отношении застроенной территории, решение о развитии которой принято до 30.12.2020, договоров о комплексном освоении территории, заключенных до 30.12.2020.</w:t>
      </w:r>
    </w:p>
    <w:p w:rsidR="00557623" w:rsidRPr="00557623" w:rsidRDefault="00557623" w:rsidP="00557623">
      <w:pPr>
        <w:pStyle w:val="ConsPlusNormal"/>
        <w:spacing w:before="240"/>
        <w:ind w:firstLine="540"/>
        <w:jc w:val="both"/>
      </w:pPr>
      <w:r w:rsidRPr="00557623">
        <w:t>3. Министерству жилищной политики Московской области утвердить примерные формы договоров о комплексном развитии территории по согласованию с Министерством имущественных отношений Московской области.</w:t>
      </w:r>
    </w:p>
    <w:p w:rsidR="00557623" w:rsidRPr="00557623" w:rsidRDefault="00557623" w:rsidP="00557623">
      <w:pPr>
        <w:pStyle w:val="ConsPlusNormal"/>
        <w:spacing w:before="240"/>
        <w:ind w:firstLine="540"/>
        <w:jc w:val="both"/>
      </w:pPr>
      <w:r w:rsidRPr="00557623">
        <w:t>4.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Интернет-портале Правительства Московской области и на "Официальном интернет-портале правовой информации" (www.pravo.gov.ru).</w:t>
      </w:r>
    </w:p>
    <w:p w:rsidR="00557623" w:rsidRPr="00557623" w:rsidRDefault="00557623" w:rsidP="00557623">
      <w:pPr>
        <w:pStyle w:val="ConsPlusNormal"/>
        <w:spacing w:before="240"/>
        <w:ind w:firstLine="540"/>
        <w:jc w:val="both"/>
      </w:pPr>
      <w:r w:rsidRPr="00557623">
        <w:t>5. Контроль за выполнением настоящего постановления возложить на заместителя Председателя Правительства Московской области Фомина М.А.</w:t>
      </w:r>
    </w:p>
    <w:p w:rsidR="00557623" w:rsidRPr="00557623" w:rsidRDefault="00557623" w:rsidP="00557623">
      <w:pPr>
        <w:pStyle w:val="ConsPlusNormal"/>
        <w:jc w:val="both"/>
      </w:pPr>
    </w:p>
    <w:p w:rsidR="00557623" w:rsidRPr="00557623" w:rsidRDefault="00557623" w:rsidP="00557623">
      <w:pPr>
        <w:pStyle w:val="ConsPlusNormal"/>
        <w:jc w:val="right"/>
      </w:pPr>
      <w:r w:rsidRPr="00557623">
        <w:t>Губернатор Московской области</w:t>
      </w:r>
    </w:p>
    <w:p w:rsidR="00557623" w:rsidRPr="00557623" w:rsidRDefault="00557623" w:rsidP="00557623">
      <w:pPr>
        <w:pStyle w:val="ConsPlusNormal"/>
        <w:jc w:val="right"/>
      </w:pPr>
      <w:r w:rsidRPr="00557623">
        <w:t>А.Ю. Воробьев</w:t>
      </w:r>
    </w:p>
    <w:p w:rsidR="00557623" w:rsidRPr="00557623" w:rsidRDefault="00557623" w:rsidP="00557623">
      <w:pPr>
        <w:pStyle w:val="ConsPlusNormal"/>
        <w:jc w:val="both"/>
      </w:pPr>
    </w:p>
    <w:p w:rsidR="00557623" w:rsidRPr="00557623" w:rsidRDefault="00557623" w:rsidP="00557623">
      <w:pPr>
        <w:pStyle w:val="ConsPlusNormal"/>
        <w:jc w:val="right"/>
        <w:outlineLvl w:val="0"/>
      </w:pPr>
      <w:r w:rsidRPr="00557623">
        <w:t>Утверждено</w:t>
      </w:r>
    </w:p>
    <w:p w:rsidR="00557623" w:rsidRPr="00557623" w:rsidRDefault="00557623" w:rsidP="00557623">
      <w:pPr>
        <w:pStyle w:val="ConsPlusNormal"/>
        <w:jc w:val="right"/>
      </w:pPr>
      <w:r w:rsidRPr="00557623">
        <w:t>постановлением Правительства</w:t>
      </w:r>
    </w:p>
    <w:p w:rsidR="00557623" w:rsidRPr="00557623" w:rsidRDefault="00557623" w:rsidP="00557623">
      <w:pPr>
        <w:pStyle w:val="ConsPlusNormal"/>
        <w:jc w:val="right"/>
      </w:pPr>
      <w:r w:rsidRPr="00557623">
        <w:t>Московской области</w:t>
      </w:r>
    </w:p>
    <w:p w:rsidR="00557623" w:rsidRPr="00557623" w:rsidRDefault="00557623" w:rsidP="00557623">
      <w:pPr>
        <w:pStyle w:val="ConsPlusNormal"/>
        <w:jc w:val="right"/>
      </w:pPr>
      <w:r w:rsidRPr="00557623">
        <w:t>от 26 января 2021 г. N 29/3</w:t>
      </w:r>
    </w:p>
    <w:p w:rsidR="00557623" w:rsidRPr="00557623" w:rsidRDefault="00557623" w:rsidP="00557623">
      <w:pPr>
        <w:pStyle w:val="ConsPlusNormal"/>
        <w:jc w:val="both"/>
      </w:pPr>
    </w:p>
    <w:p w:rsidR="00557623" w:rsidRPr="00557623" w:rsidRDefault="00557623" w:rsidP="00557623">
      <w:pPr>
        <w:pStyle w:val="ConsPlusTitle"/>
        <w:jc w:val="center"/>
      </w:pPr>
      <w:bookmarkStart w:id="0" w:name="Par35"/>
      <w:bookmarkEnd w:id="0"/>
      <w:r w:rsidRPr="00557623">
        <w:t>ПОЛОЖЕНИЕ</w:t>
      </w:r>
    </w:p>
    <w:p w:rsidR="00557623" w:rsidRPr="00557623" w:rsidRDefault="00557623" w:rsidP="00557623">
      <w:pPr>
        <w:pStyle w:val="ConsPlusTitle"/>
        <w:jc w:val="center"/>
      </w:pPr>
      <w:r w:rsidRPr="00557623">
        <w:t>О КОМПЛЕКСНОМ РАЗВИТИИ ТЕРРИТОРИЙ В МОСКОВСКОЙ ОБЛАСТИ</w:t>
      </w:r>
    </w:p>
    <w:p w:rsidR="00557623" w:rsidRPr="00557623" w:rsidRDefault="00557623" w:rsidP="005576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7623" w:rsidRPr="00557623" w:rsidTr="005D441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57623" w:rsidRPr="00557623" w:rsidRDefault="00557623" w:rsidP="005D441F">
            <w:pPr>
              <w:pStyle w:val="ConsPlusNormal"/>
            </w:pP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pPr>
          </w:p>
        </w:tc>
        <w:tc>
          <w:tcPr>
            <w:tcW w:w="0" w:type="auto"/>
            <w:shd w:val="clear" w:color="auto" w:fill="F4F3F8"/>
            <w:tcMar>
              <w:top w:w="113" w:type="dxa"/>
              <w:left w:w="0" w:type="dxa"/>
              <w:bottom w:w="113" w:type="dxa"/>
              <w:right w:w="0" w:type="dxa"/>
            </w:tcMar>
          </w:tcPr>
          <w:p w:rsidR="00557623" w:rsidRPr="00557623" w:rsidRDefault="00557623" w:rsidP="005D441F">
            <w:pPr>
              <w:pStyle w:val="ConsPlusNormal"/>
              <w:jc w:val="center"/>
            </w:pPr>
            <w:r w:rsidRPr="00557623">
              <w:t>Список изменяющих документов</w:t>
            </w:r>
          </w:p>
          <w:p w:rsidR="00557623" w:rsidRPr="00557623" w:rsidRDefault="00557623" w:rsidP="005D441F">
            <w:pPr>
              <w:pStyle w:val="ConsPlusNormal"/>
              <w:jc w:val="center"/>
            </w:pPr>
            <w:r w:rsidRPr="00557623">
              <w:t>(в ред. постановлений Правительства МО</w:t>
            </w:r>
          </w:p>
          <w:p w:rsidR="00557623" w:rsidRPr="00557623" w:rsidRDefault="00557623" w:rsidP="005D441F">
            <w:pPr>
              <w:pStyle w:val="ConsPlusNormal"/>
              <w:jc w:val="center"/>
            </w:pPr>
            <w:r w:rsidRPr="00557623">
              <w:t xml:space="preserve">от 22.10.2021 </w:t>
            </w:r>
            <w:hyperlink r:id="rId8" w:history="1">
              <w:r w:rsidRPr="00557623">
                <w:t>N 1053/33</w:t>
              </w:r>
            </w:hyperlink>
            <w:r w:rsidRPr="00557623">
              <w:t xml:space="preserve">, от 29.12.2021 </w:t>
            </w:r>
            <w:hyperlink r:id="rId9" w:history="1">
              <w:r w:rsidRPr="00557623">
                <w:t>N 1482/45</w:t>
              </w:r>
            </w:hyperlink>
            <w:r w:rsidRPr="00557623">
              <w:t xml:space="preserve">, от 29.12.2021 </w:t>
            </w:r>
            <w:hyperlink r:id="rId10" w:history="1">
              <w:r w:rsidRPr="00557623">
                <w:t>N 1500/45</w:t>
              </w:r>
            </w:hyperlink>
            <w:r w:rsidRPr="00557623">
              <w:t>,</w:t>
            </w:r>
          </w:p>
          <w:p w:rsidR="00557623" w:rsidRPr="00557623" w:rsidRDefault="00557623" w:rsidP="005D441F">
            <w:pPr>
              <w:pStyle w:val="ConsPlusNormal"/>
              <w:jc w:val="center"/>
            </w:pPr>
            <w:r w:rsidRPr="00557623">
              <w:t xml:space="preserve">от 01.03.2022 </w:t>
            </w:r>
            <w:hyperlink r:id="rId11" w:history="1">
              <w:r w:rsidRPr="00557623">
                <w:t>N 167/8</w:t>
              </w:r>
            </w:hyperlink>
            <w:r w:rsidRPr="00557623">
              <w:t xml:space="preserve">, от 13.04.2022 </w:t>
            </w:r>
            <w:hyperlink r:id="rId12" w:history="1">
              <w:r w:rsidRPr="00557623">
                <w:t>N 370/13</w:t>
              </w:r>
            </w:hyperlink>
            <w:r w:rsidRPr="00557623">
              <w:t>)</w:t>
            </w: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jc w:val="center"/>
            </w:pPr>
          </w:p>
        </w:tc>
      </w:tr>
    </w:tbl>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I. Общие положения</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1.1. Настоящее Положение подготовлено и утверждено во исполнение требований, установленных </w:t>
      </w:r>
      <w:hyperlink r:id="rId13" w:history="1">
        <w:r w:rsidRPr="00557623">
          <w:t>статьей 66</w:t>
        </w:r>
      </w:hyperlink>
      <w:r w:rsidRPr="00557623">
        <w:t xml:space="preserve"> Градостроительного кодекса Российской Федерации (далее - Градостроительный кодекс).</w:t>
      </w:r>
    </w:p>
    <w:p w:rsidR="00557623" w:rsidRPr="00557623" w:rsidRDefault="00557623" w:rsidP="00557623">
      <w:pPr>
        <w:pStyle w:val="ConsPlusNormal"/>
        <w:spacing w:before="240"/>
        <w:ind w:firstLine="540"/>
        <w:jc w:val="both"/>
      </w:pPr>
      <w:r w:rsidRPr="00557623">
        <w:t xml:space="preserve">1.2. Настоящее Положение о комплексном развитии территорий в Московской области (далее - Положение) определяет состав организационных и распорядительных действий при планировании и осуществлении комплексного развития территорий в Московской области и порядок взаимодействия Министерства жилищной политики Московской области (далее </w:t>
      </w:r>
      <w:proofErr w:type="spellStart"/>
      <w:r w:rsidRPr="00557623">
        <w:t>Минжилполитики</w:t>
      </w:r>
      <w:proofErr w:type="spellEnd"/>
      <w:r w:rsidRPr="00557623">
        <w:t xml:space="preserve"> Московской области, органов местного самоуправления городских округов Московской области с уполномоченными федеральными органами государственной власти, Правительством Московской области и центральными исполнительными органами государственной власти Московской области, с иными заинтересованными лицами при подготовке, принятии и реализации решений о комплексном развитии территорий в Московской области, осуществляемых в соответствии с </w:t>
      </w:r>
      <w:hyperlink r:id="rId14" w:history="1">
        <w:r w:rsidRPr="00557623">
          <w:t>главой 10</w:t>
        </w:r>
      </w:hyperlink>
      <w:r w:rsidRPr="00557623">
        <w:t xml:space="preserve"> Градостроительного кодекса и соответствующими положениями Жилищного </w:t>
      </w:r>
      <w:hyperlink r:id="rId15" w:history="1">
        <w:r w:rsidRPr="00557623">
          <w:t>кодекса</w:t>
        </w:r>
      </w:hyperlink>
      <w:r w:rsidRPr="00557623">
        <w:t xml:space="preserve"> Российской Федерации (далее - Жилищный кодекс) и Земельного </w:t>
      </w:r>
      <w:hyperlink r:id="rId16" w:history="1">
        <w:r w:rsidRPr="00557623">
          <w:t>кодекса</w:t>
        </w:r>
      </w:hyperlink>
      <w:r w:rsidRPr="00557623">
        <w:t xml:space="preserve"> Российской Федерации, установленными для комплексного развития территорий.</w:t>
      </w:r>
    </w:p>
    <w:p w:rsidR="00557623" w:rsidRPr="00557623" w:rsidRDefault="00557623" w:rsidP="00557623">
      <w:pPr>
        <w:pStyle w:val="ConsPlusNormal"/>
        <w:jc w:val="both"/>
      </w:pPr>
      <w:r w:rsidRPr="00557623">
        <w:t xml:space="preserve">(в ред. </w:t>
      </w:r>
      <w:hyperlink r:id="rId17"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1.3. В целях реализации настоящего Положения:</w:t>
      </w:r>
    </w:p>
    <w:p w:rsidR="00557623" w:rsidRPr="00557623" w:rsidRDefault="00557623" w:rsidP="00557623">
      <w:pPr>
        <w:pStyle w:val="ConsPlusNormal"/>
        <w:spacing w:before="240"/>
        <w:ind w:firstLine="540"/>
        <w:jc w:val="both"/>
      </w:pPr>
      <w:r w:rsidRPr="00557623">
        <w:t>под уполномоченными органами Московской области понимаются центральные исполнительные органы государственной власти Московской области, на которые правовыми актами Московской области возложены определенные полномочия в сфере комплексного развития территорий (далее - Уполномоченные органы Московской области);</w:t>
      </w:r>
    </w:p>
    <w:p w:rsidR="00557623" w:rsidRPr="00557623" w:rsidRDefault="00557623" w:rsidP="00557623">
      <w:pPr>
        <w:pStyle w:val="ConsPlusNormal"/>
        <w:spacing w:before="240"/>
        <w:ind w:firstLine="540"/>
        <w:jc w:val="both"/>
      </w:pPr>
      <w:r w:rsidRPr="00557623">
        <w:t xml:space="preserve">под уполномоченными органами местного самоуправления муниципальных образований Московской области понимаются органы местного самоуправления муниципальных образований Московской области (далее - ОМСУ), на которые Градостроительным </w:t>
      </w:r>
      <w:hyperlink r:id="rId18" w:history="1">
        <w:r w:rsidRPr="00557623">
          <w:t>кодексом</w:t>
        </w:r>
      </w:hyperlink>
      <w:r w:rsidRPr="00557623">
        <w:t xml:space="preserve"> и/или муниципальными правовыми актами возложены определенные полномочия в сфере комплексного развития территорий (далее - Уполномоченные ОМСУ).</w:t>
      </w:r>
    </w:p>
    <w:p w:rsidR="00557623" w:rsidRPr="00557623" w:rsidRDefault="00557623" w:rsidP="00557623">
      <w:pPr>
        <w:pStyle w:val="ConsPlusNormal"/>
        <w:spacing w:before="240"/>
        <w:ind w:firstLine="540"/>
        <w:jc w:val="both"/>
      </w:pPr>
      <w:r w:rsidRPr="00557623">
        <w:t xml:space="preserve">Настоящее Положение регламентирует исполнение Уполномоченными органами Московской области полномочий Московской области в сфере комплексного развития территорий, установленных Градостроительным </w:t>
      </w:r>
      <w:hyperlink r:id="rId19" w:history="1">
        <w:r w:rsidRPr="00557623">
          <w:t>кодексом</w:t>
        </w:r>
      </w:hyperlink>
      <w:r w:rsidRPr="00557623">
        <w:t xml:space="preserve">, исполнение Уполномоченными ОМСУ государственных полномочий Московской области, переданных ОМСУ в соответствии с </w:t>
      </w:r>
      <w:hyperlink r:id="rId20" w:history="1">
        <w:r w:rsidRPr="00557623">
          <w:t>Законом</w:t>
        </w:r>
      </w:hyperlink>
      <w:r w:rsidRPr="00557623">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части комплексного развития территорий, а также исполнение Уполномоченными ОМСУ полномочий ОМСУ в сфере комплексного развития территорий.</w:t>
      </w:r>
    </w:p>
    <w:p w:rsidR="00557623" w:rsidRPr="00557623" w:rsidRDefault="00557623" w:rsidP="00557623">
      <w:pPr>
        <w:pStyle w:val="ConsPlusNormal"/>
        <w:spacing w:before="240"/>
        <w:ind w:firstLine="540"/>
        <w:jc w:val="both"/>
      </w:pPr>
      <w:r w:rsidRPr="00557623">
        <w:t xml:space="preserve">1.3.1. Реализация государственных полномочий, указанных в пункте 1.3 настоящего </w:t>
      </w:r>
      <w:r w:rsidRPr="00557623">
        <w:lastRenderedPageBreak/>
        <w:t>Положения, осуществляется при наличии согласия Правительства Московской области, предоставляемого в случаях и в порядке, установленном настоящим Положением.</w:t>
      </w:r>
    </w:p>
    <w:p w:rsidR="00557623" w:rsidRPr="00557623" w:rsidRDefault="00557623" w:rsidP="00557623">
      <w:pPr>
        <w:pStyle w:val="ConsPlusNormal"/>
        <w:jc w:val="both"/>
      </w:pPr>
      <w:r w:rsidRPr="00557623">
        <w:t xml:space="preserve">(п. 1.3 в ред. </w:t>
      </w:r>
      <w:hyperlink r:id="rId21"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1.4. В целях реализации настоящего Положения под наличием согласия Правительства Московской области понимается позиция Министерства жилищной политики Московской области (далее - </w:t>
      </w:r>
      <w:proofErr w:type="spellStart"/>
      <w:r w:rsidRPr="00557623">
        <w:t>Минжилполитики</w:t>
      </w:r>
      <w:proofErr w:type="spellEnd"/>
      <w:r w:rsidRPr="00557623">
        <w:t xml:space="preserve"> Московской области), подписанная должностным лицом </w:t>
      </w:r>
      <w:proofErr w:type="spellStart"/>
      <w:r w:rsidRPr="00557623">
        <w:t>Минжилполитики</w:t>
      </w:r>
      <w:proofErr w:type="spellEnd"/>
      <w:r w:rsidRPr="00557623">
        <w:t xml:space="preserve"> Московской области, назначаемым приказом министра жилищной политики Московской области, в отношении проектов документов, принимаемых ОМСУ при осуществлении переданных ему государственных полномочий Московской области по комплексному развитию территорий.</w:t>
      </w:r>
    </w:p>
    <w:p w:rsidR="00557623" w:rsidRPr="00557623" w:rsidRDefault="00557623" w:rsidP="00557623">
      <w:pPr>
        <w:pStyle w:val="ConsPlusNormal"/>
        <w:spacing w:before="240"/>
        <w:ind w:firstLine="540"/>
        <w:jc w:val="both"/>
      </w:pPr>
      <w:r w:rsidRPr="00557623">
        <w:t xml:space="preserve">1.5. В случае принятия ОМСУ муниципальных правовых актов, связанных с осуществлением комплексного развития территории городского округа Московской области, такие акты подлежат согласованию с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rmal"/>
        <w:spacing w:before="240"/>
        <w:ind w:firstLine="540"/>
        <w:jc w:val="both"/>
      </w:pPr>
      <w:r w:rsidRPr="00557623">
        <w:t xml:space="preserve">1.6. В соответствии с нормами Градостроительного </w:t>
      </w:r>
      <w:hyperlink r:id="rId22" w:history="1">
        <w:r w:rsidRPr="00557623">
          <w:t>кодекса</w:t>
        </w:r>
      </w:hyperlink>
      <w:r w:rsidRPr="00557623">
        <w:t xml:space="preserve"> предусмотрены следующие виды комплексного развития территорий:</w:t>
      </w:r>
    </w:p>
    <w:p w:rsidR="00557623" w:rsidRPr="00557623" w:rsidRDefault="00557623" w:rsidP="00557623">
      <w:pPr>
        <w:pStyle w:val="ConsPlusNormal"/>
        <w:spacing w:before="240"/>
        <w:ind w:firstLine="540"/>
        <w:jc w:val="both"/>
      </w:pPr>
      <w:r w:rsidRPr="00557623">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r:id="rId23" w:history="1">
        <w:r w:rsidRPr="00557623">
          <w:t>части 2 статьи 65</w:t>
        </w:r>
      </w:hyperlink>
      <w:r w:rsidRPr="00557623">
        <w:t xml:space="preserve"> Градостроительного кодекса (далее - комплексное развитие территории жилой застройки);</w:t>
      </w:r>
    </w:p>
    <w:p w:rsidR="00557623" w:rsidRPr="00557623" w:rsidRDefault="00557623" w:rsidP="00557623">
      <w:pPr>
        <w:pStyle w:val="ConsPlusNormal"/>
        <w:spacing w:before="240"/>
        <w:ind w:firstLine="540"/>
        <w:jc w:val="both"/>
      </w:pPr>
      <w:r w:rsidRPr="00557623">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r:id="rId24" w:history="1">
        <w:r w:rsidRPr="00557623">
          <w:t>части 4 статьи 65</w:t>
        </w:r>
      </w:hyperlink>
      <w:r w:rsidRPr="00557623">
        <w:t xml:space="preserve"> Градостроительного кодекса (далее - комплексное развитие территории нежилой застройки);</w:t>
      </w:r>
    </w:p>
    <w:p w:rsidR="00557623" w:rsidRPr="00557623" w:rsidRDefault="00557623" w:rsidP="00557623">
      <w:pPr>
        <w:pStyle w:val="ConsPlusNormal"/>
        <w:spacing w:before="240"/>
        <w:ind w:firstLine="540"/>
        <w:jc w:val="both"/>
      </w:pPr>
      <w:r w:rsidRPr="00557623">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557623" w:rsidRPr="00557623" w:rsidRDefault="00557623" w:rsidP="00557623">
      <w:pPr>
        <w:pStyle w:val="ConsPlusNormal"/>
        <w:spacing w:before="240"/>
        <w:ind w:firstLine="540"/>
        <w:jc w:val="both"/>
      </w:pPr>
      <w:r w:rsidRPr="00557623">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557623" w:rsidRPr="00557623" w:rsidRDefault="00557623" w:rsidP="00557623">
      <w:pPr>
        <w:pStyle w:val="ConsPlusNormal"/>
        <w:spacing w:before="240"/>
        <w:ind w:firstLine="540"/>
        <w:jc w:val="both"/>
      </w:pPr>
      <w:r w:rsidRPr="00557623">
        <w:t>1.7. Настоящее Положение регулирует деятельность по осуществлению комплексного развития территории жилой застройки, комплексного развития территории нежилой застройки, комплексного развития незастроенной территории, осуществляемых в целях жилищного строительства.</w:t>
      </w:r>
    </w:p>
    <w:p w:rsidR="00557623" w:rsidRPr="00557623" w:rsidRDefault="00557623" w:rsidP="00557623">
      <w:pPr>
        <w:pStyle w:val="ConsPlusNormal"/>
        <w:jc w:val="both"/>
      </w:pPr>
      <w:r w:rsidRPr="00557623">
        <w:t xml:space="preserve">(в ред. </w:t>
      </w:r>
      <w:hyperlink r:id="rId25"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jc w:val="both"/>
      </w:pPr>
    </w:p>
    <w:p w:rsidR="00557623" w:rsidRPr="00557623" w:rsidRDefault="00557623" w:rsidP="00557623">
      <w:pPr>
        <w:pStyle w:val="ConsPlusTitle"/>
        <w:jc w:val="center"/>
        <w:outlineLvl w:val="1"/>
      </w:pPr>
      <w:bookmarkStart w:id="1" w:name="Par63"/>
      <w:bookmarkEnd w:id="1"/>
      <w:r w:rsidRPr="00557623">
        <w:t>II. Условия и ограничения при принятии решения о комплексном</w:t>
      </w:r>
    </w:p>
    <w:p w:rsidR="00557623" w:rsidRPr="00557623" w:rsidRDefault="00557623" w:rsidP="00557623">
      <w:pPr>
        <w:pStyle w:val="ConsPlusTitle"/>
        <w:jc w:val="center"/>
      </w:pPr>
      <w:r w:rsidRPr="00557623">
        <w:t>развитии территории</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2.1. Действия по комплексному развитию территории, осуществляемые по инициативе правообладателей земельных участков и (или) расположенных на них объектов недвижимости, по комплексному развитию территории, осуществляемые самостоятельно Московской областью, по комплексному развитию территории юридическим лицом, определенным Московской областью, регулируются отдельными положениями, утверждаемыми Правительством Московской области.</w:t>
      </w:r>
    </w:p>
    <w:p w:rsidR="00557623" w:rsidRPr="00557623" w:rsidRDefault="00557623" w:rsidP="00557623">
      <w:pPr>
        <w:pStyle w:val="ConsPlusNormal"/>
        <w:spacing w:before="240"/>
        <w:ind w:firstLine="540"/>
        <w:jc w:val="both"/>
      </w:pPr>
      <w:r w:rsidRPr="00557623">
        <w:t>2.2. Комплексное развитие территории жилой застройки осуществляется в отношении застроенных территорий, на которых расположены:</w:t>
      </w:r>
    </w:p>
    <w:p w:rsidR="00557623" w:rsidRPr="00557623" w:rsidRDefault="00557623" w:rsidP="00557623">
      <w:pPr>
        <w:pStyle w:val="ConsPlusNormal"/>
        <w:spacing w:before="240"/>
        <w:ind w:firstLine="540"/>
        <w:jc w:val="both"/>
      </w:pPr>
      <w:r w:rsidRPr="00557623">
        <w:t xml:space="preserve">2.2.1. Многоквартирные дома, признанные аварийными и подлежащими сносу или </w:t>
      </w:r>
      <w:r w:rsidRPr="00557623">
        <w:lastRenderedPageBreak/>
        <w:t>реконструкции.</w:t>
      </w:r>
    </w:p>
    <w:p w:rsidR="00557623" w:rsidRPr="00557623" w:rsidRDefault="00557623" w:rsidP="00557623">
      <w:pPr>
        <w:pStyle w:val="ConsPlusNormal"/>
        <w:spacing w:before="240"/>
        <w:ind w:firstLine="540"/>
        <w:jc w:val="both"/>
      </w:pPr>
      <w:bookmarkStart w:id="2" w:name="Par69"/>
      <w:bookmarkEnd w:id="2"/>
      <w:r w:rsidRPr="00557623">
        <w:t>2.2.2. Многоквартирные дома, которые не признаны аварийными и подлежащими сносу или реконструкции, соответствующие одному или нескольким критериям:</w:t>
      </w:r>
    </w:p>
    <w:p w:rsidR="00557623" w:rsidRPr="00557623" w:rsidRDefault="00557623" w:rsidP="00557623">
      <w:pPr>
        <w:pStyle w:val="ConsPlusNormal"/>
        <w:spacing w:before="240"/>
        <w:ind w:firstLine="540"/>
        <w:jc w:val="both"/>
      </w:pPr>
      <w:r w:rsidRPr="00557623">
        <w:t>2.2.2.1. Многоквартирные дома до 5 этажей включительно с общей степенью износа от 70% включительно и выше.</w:t>
      </w:r>
    </w:p>
    <w:p w:rsidR="00557623" w:rsidRPr="00557623" w:rsidRDefault="00557623" w:rsidP="00557623">
      <w:pPr>
        <w:pStyle w:val="ConsPlusNormal"/>
        <w:spacing w:before="240"/>
        <w:ind w:firstLine="540"/>
        <w:jc w:val="both"/>
      </w:pPr>
      <w:r w:rsidRPr="00557623">
        <w:t>2.2.2.2. Многоквартирные дома, построенные до 1975 года включительно:</w:t>
      </w:r>
    </w:p>
    <w:p w:rsidR="00557623" w:rsidRPr="00557623" w:rsidRDefault="00557623" w:rsidP="00557623">
      <w:pPr>
        <w:pStyle w:val="ConsPlusNormal"/>
        <w:spacing w:before="240"/>
        <w:ind w:firstLine="540"/>
        <w:jc w:val="both"/>
      </w:pPr>
      <w:r w:rsidRPr="00557623">
        <w:t>бараки деревянные вне зависимости от этажности (в том числе имеющие утепленные фасады);</w:t>
      </w:r>
    </w:p>
    <w:p w:rsidR="00557623" w:rsidRPr="00557623" w:rsidRDefault="00557623" w:rsidP="00557623">
      <w:pPr>
        <w:pStyle w:val="ConsPlusNormal"/>
        <w:spacing w:before="240"/>
        <w:ind w:firstLine="540"/>
        <w:jc w:val="both"/>
      </w:pPr>
      <w:r w:rsidRPr="00557623">
        <w:t>малоэтажные многоквартирные дома до 4 этажей включительно, имеющие деревянные перекрытия (в том числе по металлическим балкам), со следующими материалами стен: дерево, камень, кирпич, панельный, с наружной системой утепления, монолитные;</w:t>
      </w:r>
    </w:p>
    <w:p w:rsidR="00557623" w:rsidRPr="00557623" w:rsidRDefault="00557623" w:rsidP="00557623">
      <w:pPr>
        <w:pStyle w:val="ConsPlusNormal"/>
        <w:spacing w:before="240"/>
        <w:ind w:firstLine="540"/>
        <w:jc w:val="both"/>
      </w:pPr>
      <w:r w:rsidRPr="00557623">
        <w:t>панельные 5-этажные, кирпичные 5-этажные с деревянными перекрытиями.</w:t>
      </w:r>
    </w:p>
    <w:p w:rsidR="00557623" w:rsidRPr="00557623" w:rsidRDefault="00557623" w:rsidP="00557623">
      <w:pPr>
        <w:pStyle w:val="ConsPlusNormal"/>
        <w:spacing w:before="240"/>
        <w:ind w:firstLine="540"/>
        <w:jc w:val="both"/>
      </w:pPr>
      <w:r w:rsidRPr="00557623">
        <w:t>2.2.2.3. Многоквартирные дома, в которых отсутствует одна или несколько централизованных систем инженерно-технического обеспечения:</w:t>
      </w:r>
    </w:p>
    <w:p w:rsidR="00557623" w:rsidRPr="00557623" w:rsidRDefault="00557623" w:rsidP="00557623">
      <w:pPr>
        <w:pStyle w:val="ConsPlusNormal"/>
        <w:spacing w:before="240"/>
        <w:ind w:firstLine="540"/>
        <w:jc w:val="both"/>
      </w:pPr>
      <w:r w:rsidRPr="00557623">
        <w:t>холодное водоснабжение;</w:t>
      </w:r>
    </w:p>
    <w:p w:rsidR="00557623" w:rsidRPr="00557623" w:rsidRDefault="00557623" w:rsidP="00557623">
      <w:pPr>
        <w:pStyle w:val="ConsPlusNormal"/>
        <w:spacing w:before="240"/>
        <w:ind w:firstLine="540"/>
        <w:jc w:val="both"/>
      </w:pPr>
      <w:r w:rsidRPr="00557623">
        <w:t>водоотведение.</w:t>
      </w:r>
    </w:p>
    <w:p w:rsidR="00557623" w:rsidRPr="00557623" w:rsidRDefault="00557623" w:rsidP="00557623">
      <w:pPr>
        <w:pStyle w:val="ConsPlusNormal"/>
        <w:spacing w:before="240"/>
        <w:ind w:firstLine="540"/>
        <w:jc w:val="both"/>
      </w:pPr>
      <w:r w:rsidRPr="00557623">
        <w:t xml:space="preserve">2.2.3.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r:id="rId26" w:history="1">
        <w:r w:rsidRPr="00557623">
          <w:t>части 2 статьи 65</w:t>
        </w:r>
      </w:hyperlink>
      <w:r w:rsidRPr="00557623">
        <w:t xml:space="preserve"> Градостроительного кодекса,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w:t>
      </w:r>
      <w:hyperlink r:id="rId27" w:history="1">
        <w:r w:rsidRPr="00557623">
          <w:t>части 2 статьи 65</w:t>
        </w:r>
      </w:hyperlink>
      <w:r w:rsidRPr="00557623">
        <w:t xml:space="preserve"> Градостроительного кодекса.</w:t>
      </w:r>
    </w:p>
    <w:p w:rsidR="00557623" w:rsidRPr="00557623" w:rsidRDefault="00557623" w:rsidP="00557623">
      <w:pPr>
        <w:pStyle w:val="ConsPlusNormal"/>
        <w:jc w:val="both"/>
      </w:pPr>
      <w:r w:rsidRPr="00557623">
        <w:t xml:space="preserve">(п. 2.2 в ред. </w:t>
      </w:r>
      <w:hyperlink r:id="rId28"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bookmarkStart w:id="3" w:name="Par80"/>
      <w:bookmarkEnd w:id="3"/>
      <w:r w:rsidRPr="00557623">
        <w:t>2.3.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557623" w:rsidRPr="00557623" w:rsidRDefault="00557623" w:rsidP="00557623">
      <w:pPr>
        <w:pStyle w:val="ConsPlusNormal"/>
        <w:spacing w:before="240"/>
        <w:ind w:firstLine="540"/>
        <w:jc w:val="both"/>
      </w:pPr>
      <w:r w:rsidRPr="00557623">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557623" w:rsidRPr="00557623" w:rsidRDefault="00557623" w:rsidP="00557623">
      <w:pPr>
        <w:pStyle w:val="ConsPlusNormal"/>
        <w:spacing w:before="240"/>
        <w:ind w:firstLine="540"/>
        <w:jc w:val="both"/>
      </w:pPr>
      <w:r w:rsidRPr="00557623">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Правительством Московской области;</w:t>
      </w:r>
    </w:p>
    <w:p w:rsidR="00557623" w:rsidRPr="00557623" w:rsidRDefault="00557623" w:rsidP="00557623">
      <w:pPr>
        <w:pStyle w:val="ConsPlusNormal"/>
        <w:spacing w:before="240"/>
        <w:ind w:firstLine="540"/>
        <w:jc w:val="both"/>
      </w:pPr>
      <w:r w:rsidRPr="00557623">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57623" w:rsidRPr="00557623" w:rsidRDefault="00557623" w:rsidP="00557623">
      <w:pPr>
        <w:pStyle w:val="ConsPlusNormal"/>
        <w:spacing w:before="240"/>
        <w:ind w:firstLine="540"/>
        <w:jc w:val="both"/>
      </w:pPr>
      <w:r w:rsidRPr="00557623">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57623" w:rsidRPr="00557623" w:rsidRDefault="00557623" w:rsidP="00557623">
      <w:pPr>
        <w:pStyle w:val="ConsPlusNormal"/>
        <w:spacing w:before="240"/>
        <w:ind w:firstLine="540"/>
        <w:jc w:val="both"/>
      </w:pPr>
      <w:r w:rsidRPr="00557623">
        <w:t xml:space="preserve">2.4. В границы территории, в отношении которой принимается решение о комплексном развитии территории нежилой застройки, могут быть включены иные земельные участки и (или) расположенные на них объекты недвижимого имущества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80" w:tooltip="2.3.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sidRPr="00557623">
          <w:t>пунктом 2.3</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lastRenderedPageBreak/>
        <w:t>2.5.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557623" w:rsidRPr="00557623" w:rsidRDefault="00557623" w:rsidP="00557623">
      <w:pPr>
        <w:pStyle w:val="ConsPlusNormal"/>
        <w:spacing w:before="240"/>
        <w:ind w:firstLine="540"/>
        <w:jc w:val="both"/>
      </w:pPr>
      <w:r w:rsidRPr="00557623">
        <w:t>2.6.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w:t>
      </w:r>
    </w:p>
    <w:p w:rsidR="00557623" w:rsidRPr="00557623" w:rsidRDefault="00557623" w:rsidP="00557623">
      <w:pPr>
        <w:pStyle w:val="ConsPlusNormal"/>
        <w:spacing w:before="240"/>
        <w:ind w:firstLine="540"/>
        <w:jc w:val="both"/>
      </w:pPr>
      <w:r w:rsidRPr="00557623">
        <w:t>2.7. В целях комплексного развития территории жилой застройки не могут быть изъяты для государственных или муниципальных нужд:</w:t>
      </w:r>
    </w:p>
    <w:p w:rsidR="00557623" w:rsidRPr="00557623" w:rsidRDefault="00557623" w:rsidP="00557623">
      <w:pPr>
        <w:pStyle w:val="ConsPlusNormal"/>
        <w:spacing w:before="240"/>
        <w:ind w:firstLine="540"/>
        <w:jc w:val="both"/>
      </w:pPr>
      <w:r w:rsidRPr="00557623">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в порядке, установленном постановлением Правительства Российской Федерации (в случае его принятия);</w:t>
      </w:r>
    </w:p>
    <w:p w:rsidR="00557623" w:rsidRPr="00557623" w:rsidRDefault="00557623" w:rsidP="00557623">
      <w:pPr>
        <w:pStyle w:val="ConsPlusNormal"/>
        <w:spacing w:before="240"/>
        <w:ind w:firstLine="540"/>
        <w:jc w:val="both"/>
      </w:pPr>
      <w:r w:rsidRPr="00557623">
        <w:t xml:space="preserve">2) земельные участки с расположенными на них многоквартирными домами, не предусмотренными </w:t>
      </w:r>
      <w:hyperlink w:anchor="Par69" w:tooltip="2.2.2. Многоквартирные дома, которые не признаны аварийными и подлежащими сносу или реконструкции, соответствующие одному или нескольким критериям:" w:history="1">
        <w:r w:rsidRPr="00557623">
          <w:t>подпунктом 2.2.2 пункта 2.2</w:t>
        </w:r>
      </w:hyperlink>
      <w:r w:rsidRPr="00557623">
        <w:t xml:space="preserve"> настоящего Положения, а также жилые помещения в таких многоквартирных домах;</w:t>
      </w:r>
    </w:p>
    <w:p w:rsidR="00557623" w:rsidRPr="00557623" w:rsidRDefault="00557623" w:rsidP="00557623">
      <w:pPr>
        <w:pStyle w:val="ConsPlusNormal"/>
        <w:spacing w:before="240"/>
        <w:ind w:firstLine="540"/>
        <w:jc w:val="both"/>
      </w:pPr>
      <w:r w:rsidRPr="00557623">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Правительством Московской области и характеризующим их высокий уровень износа, ненадлежащее техническое состояние или отсутствие систем инженерно-технического обеспечения;</w:t>
      </w:r>
    </w:p>
    <w:p w:rsidR="00557623" w:rsidRPr="00557623" w:rsidRDefault="00557623" w:rsidP="00557623">
      <w:pPr>
        <w:pStyle w:val="ConsPlusNormal"/>
        <w:spacing w:before="240"/>
        <w:ind w:firstLine="540"/>
        <w:jc w:val="both"/>
      </w:pPr>
      <w:r w:rsidRPr="00557623">
        <w:t>4) иные объекты недвижимого имущества, определенные Правительством Российской Федерации, нормативным правовым актом Правительства Московской области, в случае их принятия.</w:t>
      </w:r>
    </w:p>
    <w:p w:rsidR="00557623" w:rsidRPr="00557623" w:rsidRDefault="00557623" w:rsidP="00557623">
      <w:pPr>
        <w:pStyle w:val="ConsPlusNormal"/>
        <w:spacing w:before="240"/>
        <w:ind w:firstLine="540"/>
        <w:jc w:val="both"/>
      </w:pPr>
      <w:r w:rsidRPr="00557623">
        <w:t xml:space="preserve">2.8. Включение в границы территории, в отношении которой принимается решение о ее комплексном развитии в соответствии с настоящим Положением,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w:t>
      </w:r>
      <w:hyperlink r:id="rId29" w:history="1">
        <w:r w:rsidRPr="00557623">
          <w:t>статьей 65</w:t>
        </w:r>
      </w:hyperlink>
      <w:r w:rsidRPr="00557623">
        <w:t xml:space="preserve"> Градостроительного кодекса.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Московской области, муниципальной собственности, допускается по согласованию с уполномоченными федеральными органами исполнительной власти, центральными исполнительными органами государственной власти Московской области, органами местного самоуправления в порядке, установленном постановлением Правительства Российской Федерации (в случае его принятия).</w:t>
      </w:r>
    </w:p>
    <w:p w:rsidR="00557623" w:rsidRPr="00557623" w:rsidRDefault="00557623" w:rsidP="00557623">
      <w:pPr>
        <w:pStyle w:val="ConsPlusNormal"/>
        <w:spacing w:before="240"/>
        <w:ind w:firstLine="540"/>
        <w:jc w:val="both"/>
      </w:pPr>
      <w:r w:rsidRPr="00557623">
        <w:t>2.9. Комплексное развитие территорий осуществляется в границах территориальных зон, установленных правилами землепользования и застройки городских округов, предусматривающих осуществление комплексного развития территории.</w:t>
      </w:r>
    </w:p>
    <w:p w:rsidR="00557623" w:rsidRPr="00557623" w:rsidRDefault="00557623" w:rsidP="00557623">
      <w:pPr>
        <w:pStyle w:val="ConsPlusNormal"/>
        <w:spacing w:before="240"/>
        <w:ind w:firstLine="540"/>
        <w:jc w:val="both"/>
      </w:pPr>
      <w:r w:rsidRPr="00557623">
        <w:t xml:space="preserve">2.10.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w:t>
      </w:r>
      <w:r w:rsidRPr="00557623">
        <w:lastRenderedPageBreak/>
        <w:t>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557623" w:rsidRPr="00557623" w:rsidRDefault="00557623" w:rsidP="00557623">
      <w:pPr>
        <w:pStyle w:val="ConsPlusNormal"/>
        <w:spacing w:before="240"/>
        <w:ind w:firstLine="540"/>
        <w:jc w:val="both"/>
      </w:pPr>
      <w:r w:rsidRPr="00557623">
        <w:t>2.11. Подготовка решения о комплексном развитии территории осуществляется с учетом нормативов градостроительного проектирования Московской области.</w:t>
      </w:r>
    </w:p>
    <w:p w:rsidR="00557623" w:rsidRPr="00557623" w:rsidRDefault="00557623" w:rsidP="00557623">
      <w:pPr>
        <w:pStyle w:val="ConsPlusNormal"/>
        <w:spacing w:before="240"/>
        <w:ind w:firstLine="540"/>
        <w:jc w:val="both"/>
      </w:pPr>
      <w:r w:rsidRPr="00557623">
        <w:t>2.12.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и дальнейшей подготовкой единой документации по планировке территории в отношении таких несмежных территорий в случаях, обоснованных Мастер-планом комплексного развития территории (далее - Мастер-план) или Градостроительной концепцией комплексного развития территории нежилой застройки (далее - Градостроительная концепция), при условии их одобрения Градостроительным советом Московской области, в том числе в следующих случаях:</w:t>
      </w:r>
    </w:p>
    <w:p w:rsidR="00557623" w:rsidRPr="00557623" w:rsidRDefault="00557623" w:rsidP="00557623">
      <w:pPr>
        <w:pStyle w:val="ConsPlusNormal"/>
        <w:spacing w:before="240"/>
        <w:ind w:firstLine="540"/>
        <w:jc w:val="both"/>
      </w:pPr>
      <w:r w:rsidRPr="00557623">
        <w:t>земельные участки в границах несмежных территорий в соответствии с Мастер-планом, Градостроительной концепцией предназначены для обеспечения жилищных прав граждан при осуществлении комплексного развития территории;</w:t>
      </w:r>
    </w:p>
    <w:p w:rsidR="00557623" w:rsidRPr="00557623" w:rsidRDefault="00557623" w:rsidP="00557623">
      <w:pPr>
        <w:pStyle w:val="ConsPlusNormal"/>
        <w:spacing w:before="240"/>
        <w:ind w:firstLine="540"/>
        <w:jc w:val="both"/>
      </w:pPr>
      <w:r w:rsidRPr="00557623">
        <w:t>земельные участки в границах несмежных территорий в соответствии с Мастер-планом, Градостроительной концепцией предназначены для создания необходимых условий для развития транспортной, социальной, инженерной инфраструктуры, благоустройства территорий городских округов, повышения территориальной доступности такой инфраструктуры;</w:t>
      </w:r>
    </w:p>
    <w:p w:rsidR="00557623" w:rsidRPr="00557623" w:rsidRDefault="00557623" w:rsidP="00557623">
      <w:pPr>
        <w:pStyle w:val="ConsPlusNormal"/>
        <w:spacing w:before="240"/>
        <w:ind w:firstLine="540"/>
        <w:jc w:val="both"/>
      </w:pPr>
      <w:r w:rsidRPr="00557623">
        <w:t>земельные участки в границах несмежных территорий в соответствии с Мастер-планом, Градостроительной концепцией предназначены для повышения эффективности использования территорий городских округов, в том числе формирования комфортной городской среды, создания мест обслуживания и мест приложения труда.</w:t>
      </w:r>
    </w:p>
    <w:p w:rsidR="00557623" w:rsidRPr="00557623" w:rsidRDefault="00557623" w:rsidP="00557623">
      <w:pPr>
        <w:pStyle w:val="ConsPlusNormal"/>
        <w:spacing w:before="240"/>
        <w:ind w:firstLine="540"/>
        <w:jc w:val="both"/>
      </w:pPr>
      <w:r w:rsidRPr="00557623">
        <w:t xml:space="preserve">Мастер-план подготавливается в соответствии с требованиями к составу и содержанию, указанными в </w:t>
      </w:r>
      <w:hyperlink w:anchor="Par632" w:tooltip="СОСТАВ" w:history="1">
        <w:r w:rsidRPr="00557623">
          <w:t>приложении 1</w:t>
        </w:r>
      </w:hyperlink>
      <w:r w:rsidRPr="00557623">
        <w:t xml:space="preserve"> к настоящему Положению, и представляет собой результат комплексной градостроительной проработки территории, в отношении территории по которой инициируется принятие решения о комплексном развитии территории, а также примыкающих к ней территорий, которые могут быть вовлечены в связанные градостроительные процессы.</w:t>
      </w:r>
    </w:p>
    <w:p w:rsidR="00557623" w:rsidRPr="00557623" w:rsidRDefault="00557623" w:rsidP="00557623">
      <w:pPr>
        <w:pStyle w:val="ConsPlusNormal"/>
        <w:spacing w:before="240"/>
        <w:ind w:firstLine="540"/>
        <w:jc w:val="both"/>
      </w:pPr>
      <w:r w:rsidRPr="00557623">
        <w:t xml:space="preserve">Градостроительная концепция подготавливается в соответствии с требованиями к составу и содержанию, указанными в </w:t>
      </w:r>
      <w:hyperlink w:anchor="Par933" w:tooltip="СОСТАВ" w:history="1">
        <w:r w:rsidRPr="00557623">
          <w:t>приложении 4</w:t>
        </w:r>
      </w:hyperlink>
      <w:r w:rsidRPr="00557623">
        <w:t xml:space="preserve"> к настоящему Положению, в отношении территории, по которой инициируется принятие решения о комплексном развитии территории нежилой застройки, а также примыкающих к ней территорий, которые могут быть вовлечены в связанные градостроительные процессы.</w:t>
      </w:r>
    </w:p>
    <w:p w:rsidR="00557623" w:rsidRPr="00557623" w:rsidRDefault="00557623" w:rsidP="00557623">
      <w:pPr>
        <w:pStyle w:val="ConsPlusNormal"/>
        <w:jc w:val="both"/>
      </w:pPr>
      <w:r w:rsidRPr="00557623">
        <w:t xml:space="preserve">(п. 2.12 в ред. </w:t>
      </w:r>
      <w:hyperlink r:id="rId30"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2.13. При осуществлении комплексного развития территории жилой застройки в условия соответствующего договора о комплексном развитии территории жилой застройки включается обязательство застройщика о его участии в обеспечении переселения граждан из жилых помещений в многоквартирных домах, признанных аварийными и подлежащими сносу, и многоквартирных домах, которые не признаны аварийными и подлежащими сносу или реконструкции, но соответствуют критериям, установленным настоящим Положением.</w:t>
      </w:r>
    </w:p>
    <w:p w:rsidR="00557623" w:rsidRPr="00557623" w:rsidRDefault="00557623" w:rsidP="00557623">
      <w:pPr>
        <w:pStyle w:val="ConsPlusNormal"/>
        <w:spacing w:before="240"/>
        <w:ind w:firstLine="540"/>
        <w:jc w:val="both"/>
      </w:pPr>
      <w:r w:rsidRPr="00557623">
        <w:t>При осуществлении комплексного развития незастроенной территории, предусматривающего жилищное строительство, в условия соответствующего договора о комплексном развитии незастроенной территории включается обязательство застройщика о его участии в обеспечении переселения граждан из жилых помещений в многоквартирных домах, признанных аварийными и подлежащими сносу, которые расположены вне границ незастроенной территории, при условии, что включение такого обязательства предусмотрено и обосновано мастер-планом комплексного развития незастроенной территории и проектом решения о комплексном развитии такой территории, одобренными Градостроительным советом Московской области.</w:t>
      </w:r>
    </w:p>
    <w:p w:rsidR="00557623" w:rsidRPr="00557623" w:rsidRDefault="00557623" w:rsidP="00557623">
      <w:pPr>
        <w:pStyle w:val="ConsPlusNormal"/>
        <w:spacing w:before="240"/>
        <w:ind w:firstLine="540"/>
        <w:jc w:val="both"/>
      </w:pPr>
      <w:r w:rsidRPr="00557623">
        <w:lastRenderedPageBreak/>
        <w:t>При осуществлении комплексного развития территории нежилой застройки, предусматривающего жилищное строительство, в условия соответствующего договора о комплексном развитии территории нежилой застройки, включается обязательство застройщика о его участии в обеспечении переселения граждан из жилых помещений в многоквартирных домах, признанных аварийными и подлежащими сносу, расположенных вне границ соответствующей территории нежилой застройки, при условии, что включение такого обязательства предусмотрено и обосновано Градостроительной концепцией и проектом решения о комплексном развитии территории нежилой застройки, одобренными Градостроительным советом Московской области.</w:t>
      </w:r>
    </w:p>
    <w:p w:rsidR="00557623" w:rsidRPr="00557623" w:rsidRDefault="00557623" w:rsidP="00557623">
      <w:pPr>
        <w:pStyle w:val="ConsPlusNormal"/>
        <w:jc w:val="both"/>
      </w:pPr>
      <w:r w:rsidRPr="00557623">
        <w:t xml:space="preserve">(п. 2.13 в ред. </w:t>
      </w:r>
      <w:hyperlink r:id="rId31"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III. Этапы процедур подготовки, принятия и реализации</w:t>
      </w:r>
    </w:p>
    <w:p w:rsidR="00557623" w:rsidRPr="00557623" w:rsidRDefault="00557623" w:rsidP="00557623">
      <w:pPr>
        <w:pStyle w:val="ConsPlusTitle"/>
        <w:jc w:val="center"/>
      </w:pPr>
      <w:r w:rsidRPr="00557623">
        <w:t>решения о комплексном развитии территории</w:t>
      </w:r>
    </w:p>
    <w:p w:rsidR="00557623" w:rsidRPr="00557623" w:rsidRDefault="00557623" w:rsidP="00557623">
      <w:pPr>
        <w:pStyle w:val="ConsPlusNormal"/>
        <w:jc w:val="center"/>
      </w:pPr>
      <w:r w:rsidRPr="00557623">
        <w:t xml:space="preserve">(в ред. </w:t>
      </w:r>
      <w:hyperlink r:id="rId32" w:history="1">
        <w:r w:rsidRPr="00557623">
          <w:t>постановления</w:t>
        </w:r>
      </w:hyperlink>
      <w:r w:rsidRPr="00557623">
        <w:t xml:space="preserve"> Правительства МО</w:t>
      </w:r>
    </w:p>
    <w:p w:rsidR="00557623" w:rsidRPr="00557623" w:rsidRDefault="00557623" w:rsidP="00557623">
      <w:pPr>
        <w:pStyle w:val="ConsPlusNormal"/>
        <w:jc w:val="center"/>
      </w:pPr>
      <w:r w:rsidRPr="00557623">
        <w:t>от 01.03.2022 N 167/8)</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Этапы процедур принятия и реализации решения о комплексном развитии территории применительно к видам комплексного развития территории, определенным </w:t>
      </w:r>
      <w:hyperlink r:id="rId33" w:history="1">
        <w:r w:rsidRPr="00557623">
          <w:t>пунктами 1</w:t>
        </w:r>
      </w:hyperlink>
      <w:r w:rsidRPr="00557623">
        <w:t xml:space="preserve"> - </w:t>
      </w:r>
      <w:hyperlink r:id="rId34" w:history="1">
        <w:r w:rsidRPr="00557623">
          <w:t>3 части 1 статьи 65</w:t>
        </w:r>
      </w:hyperlink>
      <w:r w:rsidRPr="00557623">
        <w:t xml:space="preserve"> Градостроительного кодекса, приведены в </w:t>
      </w:r>
      <w:proofErr w:type="spellStart"/>
      <w:r w:rsidRPr="00557623">
        <w:t>нижепредставленной</w:t>
      </w:r>
      <w:proofErr w:type="spellEnd"/>
      <w:r w:rsidRPr="00557623">
        <w:t xml:space="preserve"> таблице:</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1191"/>
        <w:gridCol w:w="1304"/>
        <w:gridCol w:w="1757"/>
      </w:tblGrid>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Этапы процедур</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КРТ жилой застройки</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КРТ нежилой застройки</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КРТ незастроенной территории</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 Инициирование комплексного развития территории (далее - КРТ) и подготовка Мастер-плана или Градостроительной концепции (в случае КРТ нежилой застройки)</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1а. Подготовка эскиза Мастер-плана КРТ жилой застройки и КРТ незастроенной территории за счет бюджетных средств</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 </w:t>
            </w:r>
            <w:hyperlink w:anchor="Par227" w:tooltip="&lt;*&gt; В случае инициирования КРТ лицами, указанными в подпунктах 1, 2 пункта 4.1 Положения." w:history="1">
              <w:r w:rsidRPr="00557623">
                <w:t>&lt;*&gt;</w:t>
              </w:r>
            </w:hyperlink>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 </w:t>
            </w:r>
            <w:hyperlink w:anchor="Par227" w:tooltip="&lt;*&gt; В случае инициирования КРТ лицами, указанными в подпунктах 1, 2 пункта 4.1 Положения." w:history="1">
              <w:r w:rsidRPr="00557623">
                <w:t>&lt;*&gt;</w:t>
              </w:r>
            </w:hyperlink>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2. Подготовка проекта решения о КРТ и направление его в </w:t>
            </w:r>
            <w:proofErr w:type="spellStart"/>
            <w:r w:rsidRPr="00557623">
              <w:t>Минжилполитики</w:t>
            </w:r>
            <w:proofErr w:type="spellEnd"/>
            <w:r w:rsidRPr="00557623">
              <w:t xml:space="preserve"> Московской области на согласование</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 Согласование ЦИОГВ проекта решения о КРТ и прилагаемых к нему Мастер-плана или Градостроительной концепции (в случае КРТ нежилой застройки) и их рассмотрение на Межведомственной комиссии Московской области по вопросам градостроительной деятельности (далее - МВК) и Градостроительном совете Московской области и утверждение распорядительным актом уполномоченного органа</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4. Опубликование проекта решения о КРТ в порядке, установленном для официального опубликования правовых актов, иной официальной информации</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5. Размещение проекта решения о КРТ на информационных стендах </w:t>
            </w:r>
            <w:r w:rsidRPr="00557623">
              <w:lastRenderedPageBreak/>
              <w:t>(информационных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КРТ</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 xml:space="preserve">5а. Подготовка Презентационных материалов в соответствии с </w:t>
            </w:r>
            <w:hyperlink w:anchor="Par898" w:tooltip="ПРИМЕРНЫЙ СОСТАВ" w:history="1">
              <w:r w:rsidRPr="00557623">
                <w:t>приложением 3</w:t>
              </w:r>
            </w:hyperlink>
            <w:r w:rsidRPr="00557623">
              <w:t xml:space="preserve"> к настоящему Положению и их размещение в порядке, установленном настоящим Положением, для рассмотрения на общих собраниях собственников помещений в многоквартирных домах, не признанных аварийными и подлежащими сносу или реконструкции, и соответствующих критериям, установленным </w:t>
            </w:r>
            <w:hyperlink w:anchor="Par69" w:tooltip="2.2.2. Многоквартирные дома, которые не признаны аварийными и подлежащими сносу или реконструкции, соответствующие одному или нескольким критериям:" w:history="1">
              <w:r w:rsidRPr="00557623">
                <w:t>подпунктом 2.2.2</w:t>
              </w:r>
            </w:hyperlink>
            <w:r w:rsidRPr="00557623">
              <w:t xml:space="preserve"> настоящего Положения, вопроса о включения многоквартирного дома в решение о КРТ жилой застройки</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6. Направление ОМСУ всем правообладателям предложения заключить договор о КРТ нежилой застройки на установленных условиях без проведения торгов</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7. Проведение общих собраний собственников помещений в многоквартирных домах, не признанных аварийными и подлежащими сносу или реконструкции и включенных в</w:t>
            </w:r>
          </w:p>
          <w:p w:rsidR="00557623" w:rsidRPr="00557623" w:rsidRDefault="00557623" w:rsidP="005D441F">
            <w:pPr>
              <w:pStyle w:val="ConsPlusNormal"/>
            </w:pPr>
            <w:r w:rsidRPr="00557623">
              <w:t>проект решения о КРТ жилой застройки, по вопросу включения многоквартирного дома в решение о КРТ жилой застройки</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8. Принятие решения о подготовке эскиза Мастер-плана КРТ нежилой застройки за счет бюджетных средств</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8а. Подготовка Мастер-плана КРТ нежилой застройки в случае неполучения согласия правообладателей на предложение, указанное в строке 6 настоящей таблицы</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9. Направление в </w:t>
            </w:r>
            <w:proofErr w:type="spellStart"/>
            <w:r w:rsidRPr="00557623">
              <w:t>Минжилполитики</w:t>
            </w:r>
            <w:proofErr w:type="spellEnd"/>
            <w:r w:rsidRPr="00557623">
              <w:t xml:space="preserve"> Московской области на согласование решения о КРТ с приложением пакета документов, подтверждающих условия, включенные в решения о КРТ</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10. Принятие решения о КРТ и его </w:t>
            </w:r>
            <w:r w:rsidRPr="00557623">
              <w:lastRenderedPageBreak/>
              <w:t>опубликование в порядке, установленном для официального опубликования правовых актов, иной официальной информации</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 xml:space="preserve">11. Направление проекта договора о КРТ в </w:t>
            </w:r>
            <w:proofErr w:type="spellStart"/>
            <w:r w:rsidRPr="00557623">
              <w:t>Минжилполитики</w:t>
            </w:r>
            <w:proofErr w:type="spellEnd"/>
            <w:r w:rsidRPr="00557623">
              <w:t xml:space="preserve"> Московской области на согласование</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 Заключение договора о КРТ нежилой застройки с правообладателями, принявшими предложение заключить договор о комплексном развитии такой территории на установленных условиях без проведения торгов</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 </w:t>
            </w:r>
            <w:hyperlink w:anchor="Par228" w:tooltip="&lt;**&gt; Применительно только к КРТ нежилой застройки при условиях: не позднее сорока пяти дней со дня получения правообладателями этого предложения. Обязательным приложением к такому согласию должно являться соглашение, заключенное между правообладателями в соответствии с частями 6 и 7 статьи 70 Градостроительного кодекса." w:history="1">
              <w:r w:rsidRPr="00557623">
                <w:t>&lt;**&gt;</w:t>
              </w:r>
            </w:hyperlink>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13. Определение начальной цены предмета аукциона на право заключения договора о КРТ</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14. Принятие решения о проведении торгов на право заключения договора о КРТ</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15. Проведение торгов в целях заключения договора о КРТ</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 </w:t>
            </w:r>
            <w:hyperlink w:anchor="Par229" w:tooltip="&lt;***&gt; Кроме случая КРТ нежилой застройки правообладателями, принявшими предложение заключить договор о комплексном развитии такой территории на установленных условиях без проведения торгов." w:history="1">
              <w:r w:rsidRPr="00557623">
                <w:t>&lt;***&gt;</w:t>
              </w:r>
            </w:hyperlink>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16. Заключение договора о КРТ по результатам торгов</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17. Предоставление земельного участка или земельных участков в аренду без торгов в целях реализации договора о КРТ незастроенной территории лицу, с которым заключен такой договор</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18. Подготовка документации по планировке территории комплексного развития и ее утверждение </w:t>
            </w:r>
            <w:proofErr w:type="spellStart"/>
            <w:r w:rsidRPr="00557623">
              <w:t>Минжилполитики</w:t>
            </w:r>
            <w:proofErr w:type="spellEnd"/>
            <w:r w:rsidRPr="00557623">
              <w:t xml:space="preserve"> Московской области</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19. Осуществление мероприятий по внесению изменений в генеральный план и правила землепользования и застройки городского округа (при необходимости)</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20. Определение этапов реализации решения о КРТ</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21.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w:t>
            </w:r>
            <w:r w:rsidRPr="00557623">
              <w:lastRenderedPageBreak/>
              <w:t>мероприятий в соответствии с этапами реализации решения о КРТ жилой и нежилой застройки, в том числе по предоставлению необходимых для этих целей земельных участков</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22. Контроль за реализацией договора о КРТ</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3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23. Подготовка и подписание актов о реализации и частичной реализации договора о КРТ</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bl>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w:t>
      </w:r>
    </w:p>
    <w:p w:rsidR="00557623" w:rsidRPr="00557623" w:rsidRDefault="00557623" w:rsidP="00557623">
      <w:pPr>
        <w:pStyle w:val="ConsPlusNormal"/>
        <w:spacing w:before="240"/>
        <w:ind w:firstLine="540"/>
        <w:jc w:val="both"/>
      </w:pPr>
      <w:bookmarkStart w:id="4" w:name="Par227"/>
      <w:bookmarkEnd w:id="4"/>
      <w:r w:rsidRPr="00557623">
        <w:t xml:space="preserve">&lt;*&gt; В случае инициирования КРТ лицами, указанными в </w:t>
      </w:r>
      <w:hyperlink w:anchor="Par235" w:tooltip="1) ОМСУ одного или нескольких смежных городских округов Московской области;" w:history="1">
        <w:r w:rsidRPr="00557623">
          <w:t>подпунктах 1</w:t>
        </w:r>
      </w:hyperlink>
      <w:r w:rsidRPr="00557623">
        <w:t xml:space="preserve">, </w:t>
      </w:r>
      <w:hyperlink w:anchor="Par236" w:tooltip="2) центральных исполнительных органов государственной власти Московской области (далее - ЦИОГВ);" w:history="1">
        <w:r w:rsidRPr="00557623">
          <w:t>2 пункта 4.1</w:t>
        </w:r>
      </w:hyperlink>
      <w:r w:rsidRPr="00557623">
        <w:t xml:space="preserve"> Положения.</w:t>
      </w:r>
    </w:p>
    <w:p w:rsidR="00557623" w:rsidRPr="00557623" w:rsidRDefault="00557623" w:rsidP="00557623">
      <w:pPr>
        <w:pStyle w:val="ConsPlusNormal"/>
        <w:spacing w:before="240"/>
        <w:ind w:firstLine="540"/>
        <w:jc w:val="both"/>
      </w:pPr>
      <w:bookmarkStart w:id="5" w:name="Par228"/>
      <w:bookmarkEnd w:id="5"/>
      <w:r w:rsidRPr="00557623">
        <w:t xml:space="preserve">&lt;**&gt; Применительно только к КРТ нежилой застройки при условиях: не позднее сорока пяти дней со дня получения правообладателями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r:id="rId35" w:history="1">
        <w:r w:rsidRPr="00557623">
          <w:t>частями 6</w:t>
        </w:r>
      </w:hyperlink>
      <w:r w:rsidRPr="00557623">
        <w:t xml:space="preserve"> и </w:t>
      </w:r>
      <w:hyperlink r:id="rId36" w:history="1">
        <w:r w:rsidRPr="00557623">
          <w:t>7 статьи 70</w:t>
        </w:r>
      </w:hyperlink>
      <w:r w:rsidRPr="00557623">
        <w:t xml:space="preserve"> Градостроительного кодекса.</w:t>
      </w:r>
    </w:p>
    <w:p w:rsidR="00557623" w:rsidRPr="00557623" w:rsidRDefault="00557623" w:rsidP="00557623">
      <w:pPr>
        <w:pStyle w:val="ConsPlusNormal"/>
        <w:spacing w:before="240"/>
        <w:ind w:firstLine="540"/>
        <w:jc w:val="both"/>
      </w:pPr>
      <w:bookmarkStart w:id="6" w:name="Par229"/>
      <w:bookmarkEnd w:id="6"/>
      <w:r w:rsidRPr="00557623">
        <w:t>&lt;***&gt; Кроме случая КРТ нежилой застройки правообладателями, принявшими предложение заключить договор о комплексном развитии такой территории на установленных условиях без проведения торгов.</w:t>
      </w:r>
    </w:p>
    <w:p w:rsidR="00557623" w:rsidRPr="00557623" w:rsidRDefault="00557623" w:rsidP="00557623">
      <w:pPr>
        <w:pStyle w:val="ConsPlusNormal"/>
        <w:jc w:val="both"/>
      </w:pPr>
    </w:p>
    <w:p w:rsidR="00557623" w:rsidRPr="00557623" w:rsidRDefault="00557623" w:rsidP="00557623">
      <w:pPr>
        <w:pStyle w:val="ConsPlusTitle"/>
        <w:jc w:val="center"/>
        <w:outlineLvl w:val="1"/>
      </w:pPr>
      <w:bookmarkStart w:id="7" w:name="Par231"/>
      <w:bookmarkEnd w:id="7"/>
      <w:r w:rsidRPr="00557623">
        <w:t>IV. Инициирование комплексного развития</w:t>
      </w:r>
    </w:p>
    <w:p w:rsidR="00557623" w:rsidRPr="00557623" w:rsidRDefault="00557623" w:rsidP="00557623">
      <w:pPr>
        <w:pStyle w:val="ConsPlusTitle"/>
        <w:jc w:val="center"/>
      </w:pPr>
      <w:r w:rsidRPr="00557623">
        <w:t>конкретной территории</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4.1. Комплексное развитие территории в границах одного или нескольких смежных городских округов Московской может осуществляться по инициативе:</w:t>
      </w:r>
    </w:p>
    <w:p w:rsidR="00557623" w:rsidRPr="00557623" w:rsidRDefault="00557623" w:rsidP="00557623">
      <w:pPr>
        <w:pStyle w:val="ConsPlusNormal"/>
        <w:spacing w:before="240"/>
        <w:ind w:firstLine="540"/>
        <w:jc w:val="both"/>
      </w:pPr>
      <w:bookmarkStart w:id="8" w:name="Par235"/>
      <w:bookmarkEnd w:id="8"/>
      <w:r w:rsidRPr="00557623">
        <w:t>1) ОМСУ одного или нескольких смежных городских округов Московской области;</w:t>
      </w:r>
    </w:p>
    <w:p w:rsidR="00557623" w:rsidRPr="00557623" w:rsidRDefault="00557623" w:rsidP="00557623">
      <w:pPr>
        <w:pStyle w:val="ConsPlusNormal"/>
        <w:spacing w:before="240"/>
        <w:ind w:firstLine="540"/>
        <w:jc w:val="both"/>
      </w:pPr>
      <w:bookmarkStart w:id="9" w:name="Par236"/>
      <w:bookmarkEnd w:id="9"/>
      <w:r w:rsidRPr="00557623">
        <w:t>2) центральных исполнительных органов государственной власти Московской области (далее - ЦИОГВ);</w:t>
      </w:r>
    </w:p>
    <w:p w:rsidR="00557623" w:rsidRPr="00557623" w:rsidRDefault="00557623" w:rsidP="00557623">
      <w:pPr>
        <w:pStyle w:val="ConsPlusNormal"/>
        <w:spacing w:before="240"/>
        <w:ind w:firstLine="540"/>
        <w:jc w:val="both"/>
      </w:pPr>
      <w:bookmarkStart w:id="10" w:name="Par237"/>
      <w:bookmarkEnd w:id="10"/>
      <w:r w:rsidRPr="00557623">
        <w:t>3) заинтересованных юридических лиц.</w:t>
      </w:r>
    </w:p>
    <w:p w:rsidR="00557623" w:rsidRPr="00557623" w:rsidRDefault="00557623" w:rsidP="00557623">
      <w:pPr>
        <w:pStyle w:val="ConsPlusNormal"/>
        <w:spacing w:before="240"/>
        <w:ind w:firstLine="540"/>
        <w:jc w:val="both"/>
      </w:pPr>
      <w:r w:rsidRPr="00557623">
        <w:t xml:space="preserve">4.2. ОМСУ, ЦИОГВ, юридические лица инициируют принятие решения о комплексном развитии территории на основании информации о жилищном фонде, адресной программы сноса, реконструкции объектов нежилого назначения, утвержденной постановлением Правительства Московской области, публичной кадастровой карты, иной общедоступной информации, по результатам которого формируют Мастер-план комплексного развития территории жилой застройки, Мастер-план комплексного развития незастроенной территории в соответствии с требованиями к его составу, установленными </w:t>
      </w:r>
      <w:hyperlink w:anchor="Par632" w:tooltip="СОСТАВ" w:history="1">
        <w:r w:rsidRPr="00557623">
          <w:t>приложением 1</w:t>
        </w:r>
      </w:hyperlink>
      <w:r w:rsidRPr="00557623">
        <w:t xml:space="preserve"> к настоящему Положению, или Градостроительную концепцию в соответствии с требованиями к ее составу, установленными </w:t>
      </w:r>
      <w:hyperlink w:anchor="Par933" w:tooltip="СОСТАВ" w:history="1">
        <w:r w:rsidRPr="00557623">
          <w:t>приложением 4</w:t>
        </w:r>
      </w:hyperlink>
      <w:r w:rsidRPr="00557623">
        <w:t xml:space="preserve"> к Положению, в случае инициирования принятия решения о комплексном развитии территории нежилой застройки.</w:t>
      </w:r>
    </w:p>
    <w:p w:rsidR="00557623" w:rsidRPr="00557623" w:rsidRDefault="00557623" w:rsidP="00557623">
      <w:pPr>
        <w:pStyle w:val="ConsPlusNormal"/>
        <w:spacing w:before="240"/>
        <w:ind w:firstLine="540"/>
        <w:jc w:val="both"/>
      </w:pPr>
      <w:r w:rsidRPr="00557623">
        <w:t xml:space="preserve">В случаях инициирования принятия решения о комплексном развитии территории жилой застройки, нежилой застройки или незастроенной территории лицами, указанными в </w:t>
      </w:r>
      <w:hyperlink w:anchor="Par235" w:tooltip="1) ОМСУ одного или нескольких смежных городских округов Московской области;" w:history="1">
        <w:r w:rsidRPr="00557623">
          <w:t>подпунктах 1</w:t>
        </w:r>
      </w:hyperlink>
      <w:r w:rsidRPr="00557623">
        <w:t xml:space="preserve">, </w:t>
      </w:r>
      <w:hyperlink w:anchor="Par236" w:tooltip="2) центральных исполнительных органов государственной власти Московской области (далее - ЦИОГВ);" w:history="1">
        <w:r w:rsidRPr="00557623">
          <w:t>2 пункта 4.1</w:t>
        </w:r>
      </w:hyperlink>
      <w:r w:rsidRPr="00557623">
        <w:t xml:space="preserve"> Положения (далее - Уполномоченный орган), Мастер-план формируется в том числе на основании эскиза Мастер-плана (при его наличии), разработку которого обеспечивает Комитет по архитектуре и градостроительству Московской области.</w:t>
      </w:r>
    </w:p>
    <w:p w:rsidR="00557623" w:rsidRPr="00557623" w:rsidRDefault="00557623" w:rsidP="00557623">
      <w:pPr>
        <w:pStyle w:val="ConsPlusNormal"/>
        <w:spacing w:before="240"/>
        <w:ind w:firstLine="540"/>
        <w:jc w:val="both"/>
      </w:pPr>
      <w:r w:rsidRPr="00557623">
        <w:t xml:space="preserve">Уполномоченный орган для подготовки эскиза Мастер-плана комплексного развития </w:t>
      </w:r>
      <w:r w:rsidRPr="00557623">
        <w:lastRenderedPageBreak/>
        <w:t>территории жилой застройки, нежилой застройки или незастроенной территории направляет запрос и проект технического задания на разработку эскиза Мастер-плана в Комитет по архитектуре и градостроительству Московской области. Комитет по архитектуре и градостроительству Московской области обеспечивает разработку эскиза Мастер-плана с учетом исходных данных и срока, установленного нормативным правовым актом, утверждаемого Комитетом по архитектуре и градостроительству Московской области.</w:t>
      </w:r>
    </w:p>
    <w:p w:rsidR="00557623" w:rsidRPr="00557623" w:rsidRDefault="00557623" w:rsidP="00557623">
      <w:pPr>
        <w:pStyle w:val="ConsPlusNormal"/>
        <w:spacing w:before="240"/>
        <w:ind w:firstLine="540"/>
        <w:jc w:val="both"/>
      </w:pPr>
      <w:r w:rsidRPr="00557623">
        <w:t xml:space="preserve">Эскиз Мастер-плана разрабатывается в соответствии с требованиями к составу и содержанию, указанными в </w:t>
      </w:r>
      <w:hyperlink w:anchor="Par784" w:tooltip="СОСТАВ" w:history="1">
        <w:r w:rsidRPr="00557623">
          <w:t>приложении 1.1</w:t>
        </w:r>
      </w:hyperlink>
      <w:r w:rsidRPr="00557623">
        <w:t xml:space="preserve"> к настоящему Положению.</w:t>
      </w:r>
    </w:p>
    <w:p w:rsidR="00557623" w:rsidRPr="00557623" w:rsidRDefault="00557623" w:rsidP="00557623">
      <w:pPr>
        <w:pStyle w:val="ConsPlusNormal"/>
        <w:spacing w:before="240"/>
        <w:ind w:firstLine="540"/>
        <w:jc w:val="both"/>
      </w:pPr>
      <w:r w:rsidRPr="00557623">
        <w:t>Разработанный эскиз Мастер-плана направляется Комитетом по архитектуре и градостроительству Московской области в Уполномоченный орган.</w:t>
      </w:r>
    </w:p>
    <w:p w:rsidR="00557623" w:rsidRPr="00557623" w:rsidRDefault="00557623" w:rsidP="00557623">
      <w:pPr>
        <w:pStyle w:val="ConsPlusNormal"/>
        <w:jc w:val="both"/>
      </w:pPr>
      <w:r w:rsidRPr="00557623">
        <w:t xml:space="preserve">(п. 4.2 в ред. </w:t>
      </w:r>
      <w:hyperlink r:id="rId37"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4.3. В случае инициирования принятия решения о комплексном развитии территории лицом, указанным в </w:t>
      </w:r>
      <w:hyperlink w:anchor="Par237" w:tooltip="3) заинтересованных юридических лиц." w:history="1">
        <w:r w:rsidRPr="00557623">
          <w:t>подпункте 3 пункта 4.1</w:t>
        </w:r>
      </w:hyperlink>
      <w:r w:rsidRPr="00557623">
        <w:t xml:space="preserve"> настоящего Положения, заинтересованное лицо направляет письменное обращение с инициативой о принятии решения о комплексном развитии территории с приложением Мастер-плана или Градостроительной концепции в адрес Уполномоченного ОМСУ.</w:t>
      </w:r>
    </w:p>
    <w:p w:rsidR="00557623" w:rsidRPr="00557623" w:rsidRDefault="00557623" w:rsidP="00557623">
      <w:pPr>
        <w:pStyle w:val="ConsPlusNormal"/>
        <w:jc w:val="both"/>
      </w:pPr>
      <w:r w:rsidRPr="00557623">
        <w:t xml:space="preserve">(п. 4.3 в ред. </w:t>
      </w:r>
      <w:hyperlink r:id="rId38"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4.4. Уполномоченный ОМСУ рассматривает обращение с инициативой о принятии решения о комплексном развитии территории и принимает одно из решений:</w:t>
      </w:r>
    </w:p>
    <w:p w:rsidR="00557623" w:rsidRPr="00557623" w:rsidRDefault="00557623" w:rsidP="00557623">
      <w:pPr>
        <w:pStyle w:val="ConsPlusNormal"/>
        <w:spacing w:before="240"/>
        <w:ind w:firstLine="540"/>
        <w:jc w:val="both"/>
      </w:pPr>
      <w:r w:rsidRPr="00557623">
        <w:t xml:space="preserve">отклонить рассмотрение обращения из-за несоответствия условиям, установленным </w:t>
      </w:r>
      <w:hyperlink w:anchor="Par63" w:tooltip="II. Условия и ограничения при принятии решения о комплексном" w:history="1">
        <w:r w:rsidRPr="00557623">
          <w:t>разделом 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принять к рассмотрению.</w:t>
      </w:r>
    </w:p>
    <w:p w:rsidR="00557623" w:rsidRPr="00557623" w:rsidRDefault="00557623" w:rsidP="00557623">
      <w:pPr>
        <w:pStyle w:val="ConsPlusNormal"/>
        <w:spacing w:before="240"/>
        <w:ind w:firstLine="540"/>
        <w:jc w:val="both"/>
      </w:pPr>
      <w:r w:rsidRPr="00557623">
        <w:t>В случае принятия решения об отклонении обращения Уполномоченный орган информирует инициатора обращения в письменном виде о принятом решении с указанием соответствующих оснований.</w:t>
      </w:r>
    </w:p>
    <w:p w:rsidR="00557623" w:rsidRPr="00557623" w:rsidRDefault="00557623" w:rsidP="00557623">
      <w:pPr>
        <w:pStyle w:val="ConsPlusNormal"/>
        <w:jc w:val="both"/>
      </w:pPr>
      <w:r w:rsidRPr="00557623">
        <w:t xml:space="preserve">(в ред. </w:t>
      </w:r>
      <w:hyperlink r:id="rId39"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4.5. В случае принятия обращения к рассмотрению Уполномоченный орган подготавливает с учетом требований, установленных </w:t>
      </w:r>
      <w:hyperlink w:anchor="Par321" w:tooltip="6.2. В решение о комплексном развитии территории включаются:" w:history="1">
        <w:r w:rsidRPr="00557623">
          <w:t>пунктом 6.2</w:t>
        </w:r>
      </w:hyperlink>
      <w:r w:rsidRPr="00557623">
        <w:t xml:space="preserve"> настоящего Положения, проект решения о комплексном развитии соответствующей территории.</w:t>
      </w:r>
    </w:p>
    <w:p w:rsidR="00557623" w:rsidRPr="00557623" w:rsidRDefault="00557623" w:rsidP="00557623">
      <w:pPr>
        <w:pStyle w:val="ConsPlusNormal"/>
        <w:spacing w:before="240"/>
        <w:ind w:firstLine="540"/>
        <w:jc w:val="both"/>
      </w:pPr>
      <w:r w:rsidRPr="00557623">
        <w:t xml:space="preserve">В случае если решение о комплексном развитии территории подлежит принятию главой городского округа Московской области, Уполномоченный ОМСУ направляет подготовленный им проект решения о комплексном развитии территории с приложением Мастер-плана комплексного развития территории жилой застройки, Мастер-плана незастроенной территории или Градостроительной концепции территории нежилой застройки в </w:t>
      </w:r>
      <w:proofErr w:type="spellStart"/>
      <w:r w:rsidRPr="00557623">
        <w:t>Минжилполитики</w:t>
      </w:r>
      <w:proofErr w:type="spellEnd"/>
      <w:r w:rsidRPr="00557623">
        <w:t xml:space="preserve"> Московской области для обеспечения действий по согласованию проекта ЦИОГВ в соответствии с </w:t>
      </w:r>
      <w:hyperlink w:anchor="Par257" w:tooltip="4.7. ЦИОГВ в срок не более 5 календарных дней (без учета нерабочих праздничных дней) размещают в ГИС УГД предложения по согласованию проекта решения о комплексном развитии территории и предоставляют следующие сведения:" w:history="1">
        <w:r w:rsidRPr="00557623">
          <w:t>пунктами 4.7</w:t>
        </w:r>
      </w:hyperlink>
      <w:r w:rsidRPr="00557623">
        <w:t xml:space="preserve"> и </w:t>
      </w:r>
      <w:hyperlink w:anchor="Par276" w:tooltip="4.8. Комитет по архитектуре и градостроительству Московской области в срок не более 10 календарных дней (без учета нерабочих праздничных дней) размещает в ГИС УГД следующие сведения:" w:history="1">
        <w:r w:rsidRPr="00557623">
          <w:t>4.8</w:t>
        </w:r>
      </w:hyperlink>
      <w:r w:rsidRPr="00557623">
        <w:t xml:space="preserve"> настоящего Положения. В случае если решение о комплексном развитии территории подлежит принятию Правительством Московской области, </w:t>
      </w:r>
      <w:proofErr w:type="spellStart"/>
      <w:r w:rsidRPr="00557623">
        <w:t>Минжилполитики</w:t>
      </w:r>
      <w:proofErr w:type="spellEnd"/>
      <w:r w:rsidRPr="00557623">
        <w:t xml:space="preserve"> направляет подготовленный им проект решения о комплексном развитии территории с приложением Мастер-плана Уполномоченному ОМСУ для согласования в срок не более 5 календарных дней (без учета нерабочих праздничных дней) со дня направления проекта.</w:t>
      </w:r>
    </w:p>
    <w:p w:rsidR="00557623" w:rsidRPr="00557623" w:rsidRDefault="00557623" w:rsidP="00557623">
      <w:pPr>
        <w:pStyle w:val="ConsPlusNormal"/>
        <w:spacing w:before="240"/>
        <w:ind w:firstLine="540"/>
        <w:jc w:val="both"/>
      </w:pPr>
      <w:bookmarkStart w:id="11" w:name="Par253"/>
      <w:bookmarkEnd w:id="11"/>
      <w:r w:rsidRPr="00557623">
        <w:t xml:space="preserve">Одновременно с этим лицо, подготовившее проект решения о комплексном развитии территории, направляет его (без приложения соответствующего Мастер-плана или Градостроительной концепции) на согласование, предусмотренное </w:t>
      </w:r>
      <w:hyperlink w:anchor="Par280" w:tooltip="4.9. Проект решения о комплексном развитии территории подлежит согласованию Уполномоченным ОМСУ или Минжилполитики Московской области с уполномоченным органом исполнительной власти Российской Федерации, уполномоченным органом исполнительной власти Московской области, уполномоченным ОМСУ городского округа Московской области в части включения в границы территории комплексного развития земельных участков и (или) расположенных на них объектов недвижимого имущества, находящихся в собственности Российской Феде..." w:history="1">
        <w:r w:rsidRPr="00557623">
          <w:t>пунктом 4.9</w:t>
        </w:r>
      </w:hyperlink>
      <w:r w:rsidRPr="00557623">
        <w:t xml:space="preserve"> настоящего Положения.</w:t>
      </w:r>
    </w:p>
    <w:p w:rsidR="00557623" w:rsidRPr="00557623" w:rsidRDefault="00557623" w:rsidP="00557623">
      <w:pPr>
        <w:pStyle w:val="ConsPlusNormal"/>
        <w:jc w:val="both"/>
      </w:pPr>
      <w:r w:rsidRPr="00557623">
        <w:t xml:space="preserve">(п. 4.5 в ред. </w:t>
      </w:r>
      <w:hyperlink r:id="rId40"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4.6. </w:t>
      </w:r>
      <w:proofErr w:type="spellStart"/>
      <w:r w:rsidRPr="00557623">
        <w:t>Минжилполитики</w:t>
      </w:r>
      <w:proofErr w:type="spellEnd"/>
      <w:r w:rsidRPr="00557623">
        <w:t xml:space="preserve"> Московской области обеспечивает размещение подготовленного им или представленного Уполномоченным ОМСУ проекта решения о комплексном развитии территории с приложением соответствующего Мастер-плана или Градостроительной концепции в Государственной информационной системе управления градостроительной деятельностью </w:t>
      </w:r>
      <w:r w:rsidRPr="00557623">
        <w:lastRenderedPageBreak/>
        <w:t>Московской области (далее - ГИС УГД) в целях осуществления сбора согласований ЦИОГВ.</w:t>
      </w:r>
    </w:p>
    <w:p w:rsidR="00557623" w:rsidRPr="00557623" w:rsidRDefault="00557623" w:rsidP="00557623">
      <w:pPr>
        <w:pStyle w:val="ConsPlusNormal"/>
        <w:jc w:val="both"/>
      </w:pPr>
      <w:r w:rsidRPr="00557623">
        <w:t xml:space="preserve">(п. 4.6 в ред. </w:t>
      </w:r>
      <w:hyperlink r:id="rId41"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bookmarkStart w:id="12" w:name="Par257"/>
      <w:bookmarkEnd w:id="12"/>
      <w:r w:rsidRPr="00557623">
        <w:t>4.7. ЦИОГВ в срок не более 5 календарных дней (без учета нерабочих праздничных дней) размещают в ГИС УГД предложения по согласованию проекта решения о комплексном развитии территории и предоставляют следующие сведения:</w:t>
      </w:r>
    </w:p>
    <w:p w:rsidR="00557623" w:rsidRPr="00557623" w:rsidRDefault="00557623" w:rsidP="00557623">
      <w:pPr>
        <w:pStyle w:val="ConsPlusNormal"/>
        <w:spacing w:before="240"/>
        <w:ind w:firstLine="540"/>
        <w:jc w:val="both"/>
      </w:pPr>
      <w:r w:rsidRPr="00557623">
        <w:t>4.7.1. Министерство энергетики Московской области - информацию о наличии свободных мощностей теплоэнергетического комплекса (систем тепло-, водоснабжения и водоотведения (хозяйственно-бытовые сточные воды) на конкретной территории, а также предложения по развитию инженерной инфраструктуры, которые необходимо выполнить в рамках реализации проекта, о включении мероприятий по развитию инженерной инфраструктуры в программы комплексного развития систем коммунальной инфраструктуры территориальной единицы, городского округа; информацию (сведения) о наличии резерва мощностей систем электроснабжения и газоснабжения на территории городского округа (для определения возможностей и планируемой нагрузки на топливно-энергетический комплекс и возможности заключения договора).</w:t>
      </w:r>
    </w:p>
    <w:p w:rsidR="00557623" w:rsidRPr="00557623" w:rsidRDefault="00557623" w:rsidP="00557623">
      <w:pPr>
        <w:pStyle w:val="ConsPlusNormal"/>
        <w:spacing w:before="240"/>
        <w:ind w:firstLine="540"/>
        <w:jc w:val="both"/>
      </w:pPr>
      <w:r w:rsidRPr="00557623">
        <w:t>4.7.2. Министерство здравоохранения Московской области - информацию о существующем дефиците мест в объектах здравоохранения территориальной единицы, городского округа, о подтверждении данных органов местного самоуправления или заявителя (застройщика) о фактической наполняемости конкретного объекта здравоохранения, а также предложения по созданию и (или) развитию объектов здравоохранения, которые необходимо выполнить в рамках реализации проекта, о включении мероприятий по созданию и (или) развитию объектов здравоохранения в программы комплексного развития социальной инфраструктуры территориальной единицы, городского округа (для определения мероприятий, необходимых для достижения параметров комплексного развития территории).</w:t>
      </w:r>
    </w:p>
    <w:p w:rsidR="00557623" w:rsidRPr="00557623" w:rsidRDefault="00557623" w:rsidP="00557623">
      <w:pPr>
        <w:pStyle w:val="ConsPlusNormal"/>
        <w:spacing w:before="240"/>
        <w:ind w:firstLine="540"/>
        <w:jc w:val="both"/>
      </w:pPr>
      <w:r w:rsidRPr="00557623">
        <w:t>4.7.3. Министерство физической культуры и спорта Московской области - сведения согласно возложенным полномочиям о существующем дефиците в территориальной единице, городском округе в объектах физической культуры и спорта (для определения нагрузки на существующие объекты физической культуры и спорта).</w:t>
      </w:r>
    </w:p>
    <w:p w:rsidR="00557623" w:rsidRPr="00557623" w:rsidRDefault="00557623" w:rsidP="00557623">
      <w:pPr>
        <w:pStyle w:val="ConsPlusNormal"/>
        <w:spacing w:before="240"/>
        <w:ind w:firstLine="540"/>
        <w:jc w:val="both"/>
      </w:pPr>
      <w:r w:rsidRPr="00557623">
        <w:t>4.7.4. Министерство имущественных отношений Московской области - информацию об оформленных земельно-имущественных отношениях на рассматриваемую территорию с указанием категории, вида разрешенного использования земельных участков, прав третьих лиц, ограничений (обременений) права (в отношении собственности Московской области) (для определения законных оснований действия оформленных земельно-имущественных отношений).</w:t>
      </w:r>
    </w:p>
    <w:p w:rsidR="00557623" w:rsidRPr="00557623" w:rsidRDefault="00557623" w:rsidP="00557623">
      <w:pPr>
        <w:pStyle w:val="ConsPlusNormal"/>
        <w:spacing w:before="240"/>
        <w:ind w:firstLine="540"/>
        <w:jc w:val="both"/>
      </w:pPr>
      <w:r w:rsidRPr="00557623">
        <w:t>4.7.5. Министерство инвестиций, промышленности и науки Московской области - информацию о структуре и количестве рабочих мест, которые могут быть использованы для обеспечения застройки, предполагаемой проектом договора о комплексном развитии территории (для определения мероприятий, необходимых для достижения параметров комплексного развития территории).</w:t>
      </w:r>
    </w:p>
    <w:p w:rsidR="00557623" w:rsidRPr="00557623" w:rsidRDefault="00557623" w:rsidP="00557623">
      <w:pPr>
        <w:pStyle w:val="ConsPlusNormal"/>
        <w:spacing w:before="240"/>
        <w:ind w:firstLine="540"/>
        <w:jc w:val="both"/>
      </w:pPr>
      <w:r w:rsidRPr="00557623">
        <w:t>4.7.6. Министерство образования Московской области - информацию о существующем дефиците мест в объектах образования территориальной единицы, городского округа, о подтверждении данных органов местного самоуправления или заявителя (застройщика) о фактической наполняемости конкретного объекта образования, а также предложения по созданию и (или) развитию объектов образования, которые необходимо выполнить в рамках комплексного развития территории, о включении мероприятий по созданию и (или) развитию объектов образования в программы комплексного развития социальной инфраструктуры территориальной единицы, городского округа (для определения мероприятий, необходимых для достижения параметров комплексного развития территории).</w:t>
      </w:r>
    </w:p>
    <w:p w:rsidR="00557623" w:rsidRPr="00557623" w:rsidRDefault="00557623" w:rsidP="00557623">
      <w:pPr>
        <w:pStyle w:val="ConsPlusNormal"/>
        <w:spacing w:before="240"/>
        <w:ind w:firstLine="540"/>
        <w:jc w:val="both"/>
      </w:pPr>
      <w:r w:rsidRPr="00557623">
        <w:t xml:space="preserve">4.7.7. Министерство сельского хозяйства и продовольствия Московской области - сведения об отнесении участка к особо ценным продуктивным сельскохозяйственным угодьям, в том числе сельскохозяйственным угодьям опытно-производственных подразделений научных организаций и </w:t>
      </w:r>
      <w:r w:rsidRPr="00557623">
        <w:lastRenderedPageBreak/>
        <w:t>учебно-опытных подразделений образовательных организаций высшего образования, сельскохозяйственным угодьям, кадастровая стоимость которых превышает средний уровень кадастровой стоимости по городскому округу, а также земельным участкам сельскохозяйственного назначения, включенным в перечень особо ценных продуктивных сельскохозяйственных угодий, расположенных на территории Московской области, использование которых для других целей не допускается, сведения о наличии ранее мелиорированных земель в границах земельного участка (для определения ограничений по осуществлению градостроительной деятельности и возможности заключения договора).</w:t>
      </w:r>
    </w:p>
    <w:p w:rsidR="00557623" w:rsidRPr="00557623" w:rsidRDefault="00557623" w:rsidP="00557623">
      <w:pPr>
        <w:pStyle w:val="ConsPlusNormal"/>
        <w:spacing w:before="240"/>
        <w:ind w:firstLine="540"/>
        <w:jc w:val="both"/>
      </w:pPr>
      <w:r w:rsidRPr="00557623">
        <w:t xml:space="preserve">4.7.8. Министерство экологии и природопользования Московской области - информацию об особо охраняемых природных территориях (в том числе территориях федерального значения), режимах использования и ограничениях размещения объектов капитального строительства на указанных территориях, сведения о наличии либо отсутствии общераспространенных полезных ископаемых в недрах, сведения о зонах санитарной охраны источников питьевого водоснабжения, сведения о наличии </w:t>
      </w:r>
      <w:proofErr w:type="spellStart"/>
      <w:r w:rsidRPr="00557623">
        <w:t>водоохранных</w:t>
      </w:r>
      <w:proofErr w:type="spellEnd"/>
      <w:r w:rsidRPr="00557623">
        <w:t xml:space="preserve"> зон, прибрежно-защитных и береговых полос (для объектов федерального, регионального и местного значения) (для определения ограничений по осуществлению градостроительной деятельности и возможности заключения договора).</w:t>
      </w:r>
    </w:p>
    <w:p w:rsidR="00557623" w:rsidRPr="00557623" w:rsidRDefault="00557623" w:rsidP="00557623">
      <w:pPr>
        <w:pStyle w:val="ConsPlusNormal"/>
        <w:spacing w:before="240"/>
        <w:ind w:firstLine="540"/>
        <w:jc w:val="both"/>
      </w:pPr>
      <w:r w:rsidRPr="00557623">
        <w:t>4.7.9. Комитет лесного хозяйства Московской области - сведения о пересечении границ земель лесного фонда с границами земельных участков, предполагаемых к застройке, с указанием координат и площади пересечения (при наличии) (для определения ограничений по осуществлению градостроительной деятельности и возможности заключения договора).</w:t>
      </w:r>
    </w:p>
    <w:p w:rsidR="00557623" w:rsidRPr="00557623" w:rsidRDefault="00557623" w:rsidP="00557623">
      <w:pPr>
        <w:pStyle w:val="ConsPlusNormal"/>
        <w:spacing w:before="240"/>
        <w:ind w:firstLine="540"/>
        <w:jc w:val="both"/>
      </w:pPr>
      <w:r w:rsidRPr="00557623">
        <w:t xml:space="preserve">4.7.10. Министерство транспорта и дорожной инфраструктуры Московской области - информацию о запланированных и проводимых мероприятиях по развитию дорожно-транспортной инфраструктуры на прилегающих территориях, о возможностях подключения к существующей улично-дорожной сети, в том числе необходимости организации </w:t>
      </w:r>
      <w:proofErr w:type="spellStart"/>
      <w:r w:rsidRPr="00557623">
        <w:t>отстойно</w:t>
      </w:r>
      <w:proofErr w:type="spellEnd"/>
      <w:r w:rsidRPr="00557623">
        <w:t>-разворотных площадок общественного транспорта в рамках комплексного развития территории, а также о включении мероприятий по созданию и (или) развитию объектов дорожно-транспортной инфраструктуры в программы комплексного развития транспортной инфраструктуры территориальной единицы, городского округа (для определения мероприятий, необходимых для достижения параметров комплексного развития территории).</w:t>
      </w:r>
    </w:p>
    <w:p w:rsidR="00557623" w:rsidRPr="00557623" w:rsidRDefault="00557623" w:rsidP="00557623">
      <w:pPr>
        <w:pStyle w:val="ConsPlusNormal"/>
        <w:jc w:val="both"/>
      </w:pPr>
      <w:r w:rsidRPr="00557623">
        <w:t xml:space="preserve">(в ред. </w:t>
      </w:r>
      <w:hyperlink r:id="rId42" w:history="1">
        <w:r w:rsidRPr="00557623">
          <w:t>постановления</w:t>
        </w:r>
      </w:hyperlink>
      <w:r w:rsidRPr="00557623">
        <w:t xml:space="preserve"> Правительства МО от 22.10.2021 N 1053/33)</w:t>
      </w:r>
    </w:p>
    <w:p w:rsidR="00557623" w:rsidRPr="00557623" w:rsidRDefault="00557623" w:rsidP="00557623">
      <w:pPr>
        <w:pStyle w:val="ConsPlusNormal"/>
        <w:spacing w:before="240"/>
        <w:ind w:firstLine="540"/>
        <w:jc w:val="both"/>
      </w:pPr>
      <w:r w:rsidRPr="00557623">
        <w:t>4.7.11. Главное управление культурного наследия Московской области - сведения об объектах культурного наследия, включенных в реестр объектов культурного наследия, их зонах охраны; о границах территорий объектов культурного наследия, включенных в реестр объектов культурного наследия, выявленных объектов культурного наследия; о защитных зонах объектов культурного наследия, включенных в реестр объектов культурного наследия; об утвержденных и разрабатываемых (планируемых) режимах использования земель и градостроительных регламентах в границах рассматриваемых зон, высотных и иных ограничениях застройки (для определения ограничений по осуществлению градостроительной деятельности и их учете в проекте договора).</w:t>
      </w:r>
    </w:p>
    <w:p w:rsidR="00557623" w:rsidRPr="00557623" w:rsidRDefault="00557623" w:rsidP="00557623">
      <w:pPr>
        <w:pStyle w:val="ConsPlusNormal"/>
        <w:spacing w:before="240"/>
        <w:ind w:firstLine="540"/>
        <w:jc w:val="both"/>
      </w:pPr>
      <w:r w:rsidRPr="00557623">
        <w:t>4.7.12. Министерство экономики и финансов Московской области - сведения о потенциальных расходах бюджетов.</w:t>
      </w:r>
    </w:p>
    <w:p w:rsidR="00557623" w:rsidRPr="00557623" w:rsidRDefault="00557623" w:rsidP="00557623">
      <w:pPr>
        <w:pStyle w:val="ConsPlusNormal"/>
        <w:spacing w:before="240"/>
        <w:ind w:firstLine="540"/>
        <w:jc w:val="both"/>
      </w:pPr>
      <w:r w:rsidRPr="00557623">
        <w:t>4.7.13. Министерство государственного управления, информационных технологий и связи Московской области - сведения об обеспеченности отделениями почтовой связи, многофункциональными центрами предоставления государственных и муниципальных услуг, информацию о резервах или дефиците информационной инфраструктуры на осваиваемой территории, включая сотовую связь, а также предложения по развитию сетей и систем связи для обеспечения комплексного развития территории в части информационной инфраструктуры.</w:t>
      </w:r>
    </w:p>
    <w:p w:rsidR="00557623" w:rsidRPr="00557623" w:rsidRDefault="00557623" w:rsidP="00557623">
      <w:pPr>
        <w:pStyle w:val="ConsPlusNormal"/>
        <w:spacing w:before="240"/>
        <w:ind w:firstLine="540"/>
        <w:jc w:val="both"/>
      </w:pPr>
      <w:r w:rsidRPr="00557623">
        <w:t xml:space="preserve">4.7.14. Главное управление Московской области "Государственная жилищная инспекция Московской области" сведения о реквизитах решений, принятых в порядке, установленном Правительством Российской Федерации, о признании многоквартирных домов аварийными и подлежащими сносу или реконструкции, и о их текущем состоянии, а также сведения о соответствии многоквартирных домов, включенных в решение о комплексном развитии территории </w:t>
      </w:r>
      <w:r w:rsidRPr="00557623">
        <w:lastRenderedPageBreak/>
        <w:t xml:space="preserve">в качестве подлежащих сносу или реконструкции, критериям, указанным в </w:t>
      </w:r>
      <w:hyperlink w:anchor="Par69" w:tooltip="2.2.2. Многоквартирные дома, которые не признаны аварийными и подлежащими сносу или реконструкции, соответствующие одному или нескольким критериям:" w:history="1">
        <w:r w:rsidRPr="00557623">
          <w:t>подпункте 2.2.2</w:t>
        </w:r>
      </w:hyperlink>
      <w:r w:rsidRPr="00557623">
        <w:t xml:space="preserve"> Положения, и о их текущем состоянии.</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4.7.14 введен </w:t>
      </w:r>
      <w:hyperlink r:id="rId43" w:history="1">
        <w:r w:rsidRPr="00557623">
          <w:t>постановлением</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4.7.15. Министерство жилищно-коммунального хозяйства Московской области - сведения о проведении общих собраний собственников помещений в многоквартирных домах,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4.7.15 введен </w:t>
      </w:r>
      <w:hyperlink r:id="rId44" w:history="1">
        <w:r w:rsidRPr="00557623">
          <w:t>постановлением</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bookmarkStart w:id="13" w:name="Par276"/>
      <w:bookmarkEnd w:id="13"/>
      <w:r w:rsidRPr="00557623">
        <w:t>4.8. Комитет по архитектуре и градостроительству Московской области в срок не более 10 календарных дней (без учета нерабочих праздничных дней) размещает в ГИС УГД следующие сведения:</w:t>
      </w:r>
    </w:p>
    <w:p w:rsidR="00557623" w:rsidRPr="00557623" w:rsidRDefault="00557623" w:rsidP="00557623">
      <w:pPr>
        <w:pStyle w:val="ConsPlusNormal"/>
        <w:spacing w:before="240"/>
        <w:ind w:firstLine="540"/>
        <w:jc w:val="both"/>
      </w:pPr>
      <w:r w:rsidRPr="00557623">
        <w:t>4.8.1. При поступлении на рассмотрение Мастер-плана комплексного развития территории жилой застройки, нежилой застройки, незастроенной территории - сводное заключение о его соответствии утвержденным документам территориального планирования, правилам землепользования и застройки, региональным нормативам градостроительного проектирования, регулирующим градостроительную деятельность, с учетом сведений об объектах культурного наследия, включенных в реестр объектов культурного наследия, их зонах охраны; границах территорий объектов культурного наследия, включенных в реестр объектов культурного наследия и выявленных объектов культурного наследия; защитных зонах объектов культурного наследия, включенных в реестр объектов культурного наследия; утвержденных и разрабатываемых (планируемых) режимах использования земель и градостроительных регламентах в границах рассматриваемых зон, высотных и иных ограничениях застройки, границах зон с особыми условиями использования территорий, утвержденной документации по планировке территории.</w:t>
      </w:r>
    </w:p>
    <w:p w:rsidR="00557623" w:rsidRPr="00557623" w:rsidRDefault="00557623" w:rsidP="00557623">
      <w:pPr>
        <w:pStyle w:val="ConsPlusNormal"/>
        <w:spacing w:before="240"/>
        <w:ind w:firstLine="540"/>
        <w:jc w:val="both"/>
      </w:pPr>
      <w:r w:rsidRPr="00557623">
        <w:t>4.8.2. При поступлении на рассмотрение Градостроительной концепции комплексного развития территории нежилой застройки - согласование проекта решения комплексного развития нежилой застройки.</w:t>
      </w:r>
    </w:p>
    <w:p w:rsidR="00557623" w:rsidRPr="00557623" w:rsidRDefault="00557623" w:rsidP="00557623">
      <w:pPr>
        <w:pStyle w:val="ConsPlusNormal"/>
        <w:jc w:val="both"/>
      </w:pPr>
      <w:r w:rsidRPr="00557623">
        <w:t xml:space="preserve">(п. 4.8 в ред. </w:t>
      </w:r>
      <w:hyperlink r:id="rId45"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bookmarkStart w:id="14" w:name="Par280"/>
      <w:bookmarkEnd w:id="14"/>
      <w:r w:rsidRPr="00557623">
        <w:t xml:space="preserve">4.9. Проект решения о комплексном развитии территории подлежит согласованию Уполномоченным ОМСУ или </w:t>
      </w:r>
      <w:proofErr w:type="spellStart"/>
      <w:r w:rsidRPr="00557623">
        <w:t>Минжилполитики</w:t>
      </w:r>
      <w:proofErr w:type="spellEnd"/>
      <w:r w:rsidRPr="00557623">
        <w:t xml:space="preserve"> Московской области с уполномоченным органом исполнительной власти Российской Федерации, уполномоченным органом исполнительной власти Московской области, уполномоченным ОМСУ городского округа Московской области в части включения в границы территории комплексного развития земельных участков и (или) расположенных на них объектов недвижимого имущества, находящихся в собственности Российской Федерации, собственности Московской области, муниципальной собственности, в случаях, порядке и сроки, установленные </w:t>
      </w:r>
      <w:hyperlink r:id="rId46" w:history="1">
        <w:r w:rsidRPr="00557623">
          <w:t>постановлением</w:t>
        </w:r>
      </w:hyperlink>
      <w:r w:rsidRPr="00557623">
        <w:t xml:space="preserve"> Правительства Российской Федерации от 17.05.2017 N 579 "Об утверждении 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w:t>
      </w:r>
    </w:p>
    <w:p w:rsidR="00557623" w:rsidRPr="00557623" w:rsidRDefault="00557623" w:rsidP="00557623">
      <w:pPr>
        <w:pStyle w:val="ConsPlusNormal"/>
        <w:spacing w:before="240"/>
        <w:ind w:firstLine="540"/>
        <w:jc w:val="both"/>
      </w:pPr>
      <w:r w:rsidRPr="00557623">
        <w:t xml:space="preserve">В случае получения отказа в согласовании Уполномоченный ОМСУ или </w:t>
      </w:r>
      <w:proofErr w:type="spellStart"/>
      <w:r w:rsidRPr="00557623">
        <w:t>Минжилполитики</w:t>
      </w:r>
      <w:proofErr w:type="spellEnd"/>
      <w:r w:rsidRPr="00557623">
        <w:t xml:space="preserve"> Московской области принимает решение о прекращении реализации инициативы о комплексном развитии территории в соответствии с подготовленным Мастер-планом, Градостроительной концепцией и проектом решения о комплексном развитии территории, если устранение замечания невозможно, или инициирует проведение согласительного совещания при наличии устранимых замечаний.</w:t>
      </w:r>
    </w:p>
    <w:p w:rsidR="00557623" w:rsidRPr="00557623" w:rsidRDefault="00557623" w:rsidP="00557623">
      <w:pPr>
        <w:pStyle w:val="ConsPlusNormal"/>
        <w:jc w:val="both"/>
      </w:pPr>
      <w:r w:rsidRPr="00557623">
        <w:t xml:space="preserve">(п. 4.9 в ред. </w:t>
      </w:r>
      <w:hyperlink r:id="rId47"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4.10. После сбора и обработки предложений по согласованию, но не позднее 14 календарных дней (без учета нерабочих праздничных дней) с даты поступления обращения </w:t>
      </w:r>
      <w:proofErr w:type="spellStart"/>
      <w:r w:rsidRPr="00557623">
        <w:t>Минжилполитики</w:t>
      </w:r>
      <w:proofErr w:type="spellEnd"/>
      <w:r w:rsidRPr="00557623">
        <w:t xml:space="preserve"> </w:t>
      </w:r>
      <w:r w:rsidRPr="00557623">
        <w:lastRenderedPageBreak/>
        <w:t>Московской области принимает решение об отклонении представленного проекта решения или о его направлении на рассмотрение МВК и Градостроительным советом Московской области и информирует об этом Уполномоченный ОМСУ, представивший проект решения на согласование.</w:t>
      </w:r>
    </w:p>
    <w:p w:rsidR="00557623" w:rsidRPr="00557623" w:rsidRDefault="00557623" w:rsidP="00557623">
      <w:pPr>
        <w:pStyle w:val="ConsPlusNormal"/>
        <w:spacing w:before="240"/>
        <w:ind w:firstLine="540"/>
        <w:jc w:val="both"/>
      </w:pPr>
      <w:r w:rsidRPr="00557623">
        <w:t xml:space="preserve">В случае необходимости получения согласований, предусмотренных </w:t>
      </w:r>
      <w:hyperlink w:anchor="Par280" w:tooltip="4.9. Проект решения о комплексном развитии территории подлежит согласованию Уполномоченным ОМСУ или Минжилполитики Московской области с уполномоченным органом исполнительной власти Российской Федерации, уполномоченным органом исполнительной власти Московской области, уполномоченным ОМСУ городского округа Московской области в части включения в границы территории комплексного развития земельных участков и (или) расположенных на них объектов недвижимого имущества, находящихся в собственности Российской Феде..." w:history="1">
        <w:r w:rsidRPr="00557623">
          <w:t>пунктом 4.9</w:t>
        </w:r>
      </w:hyperlink>
      <w:r w:rsidRPr="00557623">
        <w:t xml:space="preserve"> настоящего Положения, решение, указанное в абзаце первом настоящего пункта, должно быть принято не позднее 20 календарных дней со дня направления Уполномоченным органом проекта решения о комплексном развитии территории на согласование, указанное в </w:t>
      </w:r>
      <w:hyperlink w:anchor="Par253" w:tooltip="Одновременно с этим лицо, подготовившее проект решения о комплексном развитии территории, направляет его (без приложения соответствующего Мастер-плана или Градостроительной концепции) на согласование, предусмотренное пунктом 4.9 настоящего Положения." w:history="1">
        <w:r w:rsidRPr="00557623">
          <w:t>абзаце третьем пункта 4.5</w:t>
        </w:r>
      </w:hyperlink>
      <w:r w:rsidRPr="00557623">
        <w:t xml:space="preserve"> настоящего Положения.</w:t>
      </w:r>
    </w:p>
    <w:p w:rsidR="00557623" w:rsidRPr="00557623" w:rsidRDefault="00557623" w:rsidP="00557623">
      <w:pPr>
        <w:pStyle w:val="ConsPlusNormal"/>
        <w:jc w:val="both"/>
      </w:pPr>
      <w:r w:rsidRPr="00557623">
        <w:t xml:space="preserve">(п. 4.10 в ред. </w:t>
      </w:r>
      <w:hyperlink r:id="rId48"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4.11. В случае отклонения </w:t>
      </w:r>
      <w:proofErr w:type="spellStart"/>
      <w:r w:rsidRPr="00557623">
        <w:t>Минжилполитики</w:t>
      </w:r>
      <w:proofErr w:type="spellEnd"/>
      <w:r w:rsidRPr="00557623">
        <w:t xml:space="preserve"> Московской области, МВК или Градостроительным советом Московской области представленных материалов </w:t>
      </w:r>
      <w:proofErr w:type="spellStart"/>
      <w:r w:rsidRPr="00557623">
        <w:t>Минжилполитики</w:t>
      </w:r>
      <w:proofErr w:type="spellEnd"/>
      <w:r w:rsidRPr="00557623">
        <w:t xml:space="preserve"> Московской области направляет в адрес главы соответствующего муниципального образования перечень замечаний к представленным материалам.</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V. Одобрение проекта решения о комплексном развитии</w:t>
      </w:r>
    </w:p>
    <w:p w:rsidR="00557623" w:rsidRPr="00557623" w:rsidRDefault="00557623" w:rsidP="00557623">
      <w:pPr>
        <w:pStyle w:val="ConsPlusTitle"/>
        <w:jc w:val="center"/>
      </w:pPr>
      <w:r w:rsidRPr="00557623">
        <w:t>территории Градостроительным советом Московской области</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5.1. Проект решения о комплексном развитии территории с приложением соответствующего Мастер-плана или Градостроительной концепции подлежит рассмотрению на заседаниях МВК и Градостроительного совета Московской области по представлению ОМСУ, согласованному с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rmal"/>
        <w:jc w:val="both"/>
      </w:pPr>
      <w:r w:rsidRPr="00557623">
        <w:t xml:space="preserve">(в ред. </w:t>
      </w:r>
      <w:hyperlink r:id="rId49"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5.2. Предметом одобрения является проект решения о комплексном развитии территории и Мастер-план комплексного развития территории жилой застройки, Мастер-план комплексного развития незастроенной территории или Градостроительная концепция комплексного развития территории нежилой застройки.</w:t>
      </w:r>
    </w:p>
    <w:p w:rsidR="00557623" w:rsidRPr="00557623" w:rsidRDefault="00557623" w:rsidP="00557623">
      <w:pPr>
        <w:pStyle w:val="ConsPlusNormal"/>
        <w:jc w:val="both"/>
      </w:pPr>
      <w:r w:rsidRPr="00557623">
        <w:t xml:space="preserve">(п. 5.2 в ред. </w:t>
      </w:r>
      <w:hyperlink r:id="rId50"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5.3. МВК и Градостроительным советом Московской области могут быть приняты следующие решения:</w:t>
      </w:r>
    </w:p>
    <w:p w:rsidR="00557623" w:rsidRPr="00557623" w:rsidRDefault="00557623" w:rsidP="00557623">
      <w:pPr>
        <w:pStyle w:val="ConsPlusNormal"/>
        <w:spacing w:before="240"/>
        <w:ind w:firstLine="540"/>
        <w:jc w:val="both"/>
      </w:pPr>
      <w:r w:rsidRPr="00557623">
        <w:t xml:space="preserve">отклонить представленный проект решения о комплексном развитии территории с соответствующим Мастер-планом или Градостроительной концепцией из-за несоответствия условиям, установленным </w:t>
      </w:r>
      <w:hyperlink w:anchor="Par63" w:tooltip="II. Условия и ограничения при принятии решения о комплексном" w:history="1">
        <w:r w:rsidRPr="00557623">
          <w:t>разделом 2</w:t>
        </w:r>
      </w:hyperlink>
      <w:r w:rsidRPr="00557623">
        <w:t xml:space="preserve"> настоящего Положения;</w:t>
      </w:r>
    </w:p>
    <w:p w:rsidR="00557623" w:rsidRPr="00557623" w:rsidRDefault="00557623" w:rsidP="00557623">
      <w:pPr>
        <w:pStyle w:val="ConsPlusNormal"/>
        <w:jc w:val="both"/>
      </w:pPr>
      <w:r w:rsidRPr="00557623">
        <w:t xml:space="preserve">(в ред. </w:t>
      </w:r>
      <w:hyperlink r:id="rId51"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одобрить проект решения о комплексном развитии территории и соответствующие Мастер-план или Градостроительную концепцию.</w:t>
      </w:r>
    </w:p>
    <w:p w:rsidR="00557623" w:rsidRPr="00557623" w:rsidRDefault="00557623" w:rsidP="00557623">
      <w:pPr>
        <w:pStyle w:val="ConsPlusNormal"/>
        <w:jc w:val="both"/>
      </w:pPr>
      <w:r w:rsidRPr="00557623">
        <w:t xml:space="preserve">(в ред. </w:t>
      </w:r>
      <w:hyperlink r:id="rId52"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5.4. Одобрение проекта решения о комплексном развитии территории и прилагаемых к нему Мастер-плана комплексного развития территории жилой застройки, Мастер-плана комплексного развития незастроенной территории или Градостроительной концепции комплексного развития территории нежилой застройки является основанием для проведения последующих процедур, предусмотренных настоящим Положением.</w:t>
      </w:r>
    </w:p>
    <w:p w:rsidR="00557623" w:rsidRPr="00557623" w:rsidRDefault="00557623" w:rsidP="00557623">
      <w:pPr>
        <w:pStyle w:val="ConsPlusNormal"/>
        <w:jc w:val="both"/>
      </w:pPr>
      <w:r w:rsidRPr="00557623">
        <w:t xml:space="preserve">(п. 5.4 в ред. </w:t>
      </w:r>
      <w:hyperlink r:id="rId53"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jc w:val="both"/>
      </w:pPr>
    </w:p>
    <w:p w:rsidR="00557623" w:rsidRPr="00557623" w:rsidRDefault="00557623" w:rsidP="00557623">
      <w:pPr>
        <w:pStyle w:val="ConsPlusTitle"/>
        <w:jc w:val="center"/>
        <w:outlineLvl w:val="1"/>
      </w:pPr>
      <w:bookmarkStart w:id="15" w:name="Par303"/>
      <w:bookmarkEnd w:id="15"/>
      <w:r w:rsidRPr="00557623">
        <w:t>VI. Формирование пакета документов, подтверждающих условия,</w:t>
      </w:r>
    </w:p>
    <w:p w:rsidR="00557623" w:rsidRPr="00557623" w:rsidRDefault="00557623" w:rsidP="00557623">
      <w:pPr>
        <w:pStyle w:val="ConsPlusTitle"/>
        <w:jc w:val="center"/>
      </w:pPr>
      <w:r w:rsidRPr="00557623">
        <w:t>включенные в проект решения о комплексном развитии</w:t>
      </w:r>
    </w:p>
    <w:p w:rsidR="00557623" w:rsidRPr="00557623" w:rsidRDefault="00557623" w:rsidP="00557623">
      <w:pPr>
        <w:pStyle w:val="ConsPlusTitle"/>
        <w:jc w:val="center"/>
      </w:pPr>
      <w:r w:rsidRPr="00557623">
        <w:t>территории и Мастер-план</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6.1. В случае одобрения Градостроительным советом Московской области проекта решения о комплексном развитии территории уполномоченный ОМСУ обеспечивает сбор документов, подтверждающих условия, включенные Уполномоченным органом в проект решения о комплексном развитии территории, в том числе:</w:t>
      </w:r>
    </w:p>
    <w:p w:rsidR="00557623" w:rsidRPr="00557623" w:rsidRDefault="00557623" w:rsidP="00557623">
      <w:pPr>
        <w:pStyle w:val="ConsPlusNormal"/>
        <w:jc w:val="both"/>
      </w:pPr>
      <w:r w:rsidRPr="00557623">
        <w:lastRenderedPageBreak/>
        <w:t xml:space="preserve">(в ред. </w:t>
      </w:r>
      <w:hyperlink r:id="rId54"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6.1.1. Заверенные копии документов, подтверждающих соответствие многоквартирных домов, включенных в решение о комплексном развитии территории жилой застройки, требованиям, установленным </w:t>
      </w:r>
      <w:hyperlink r:id="rId55" w:history="1">
        <w:r w:rsidRPr="00557623">
          <w:t>пунктом 2 части 2 статьи 65</w:t>
        </w:r>
      </w:hyperlink>
      <w:r w:rsidRPr="00557623">
        <w:t xml:space="preserve"> Градостроительного кодекса.</w:t>
      </w:r>
    </w:p>
    <w:p w:rsidR="00557623" w:rsidRPr="00557623" w:rsidRDefault="00557623" w:rsidP="00557623">
      <w:pPr>
        <w:pStyle w:val="ConsPlusNormal"/>
        <w:spacing w:before="240"/>
        <w:ind w:firstLine="540"/>
        <w:jc w:val="both"/>
      </w:pPr>
      <w:r w:rsidRPr="00557623">
        <w:t>6.1.2. Заверенные копии правовых актов о признании расположенных в границах территории комплексного развития многоквартирных домов аварийными и подлежащими сносу в случае принятия решения о комплексном развитии территории жилой застройки.</w:t>
      </w:r>
    </w:p>
    <w:p w:rsidR="00557623" w:rsidRPr="00557623" w:rsidRDefault="00557623" w:rsidP="00557623">
      <w:pPr>
        <w:pStyle w:val="ConsPlusNormal"/>
        <w:spacing w:before="240"/>
        <w:ind w:firstLine="540"/>
        <w:jc w:val="both"/>
      </w:pPr>
      <w:r w:rsidRPr="00557623">
        <w:t xml:space="preserve">6.1.3. Заверенные копии документов, подтверждающих соответствие объектов капитального строительства, включенных в решение о комплексном развитии территории нежилой застройки, требованиям, установленным </w:t>
      </w:r>
      <w:hyperlink r:id="rId56" w:history="1">
        <w:r w:rsidRPr="00557623">
          <w:t>пунктами 1</w:t>
        </w:r>
      </w:hyperlink>
      <w:r w:rsidRPr="00557623">
        <w:t xml:space="preserve">, </w:t>
      </w:r>
      <w:hyperlink r:id="rId57" w:history="1">
        <w:r w:rsidRPr="00557623">
          <w:t>2 части 4 статьи 65</w:t>
        </w:r>
      </w:hyperlink>
      <w:r w:rsidRPr="00557623">
        <w:t xml:space="preserve"> Градостроительного кодекса.</w:t>
      </w:r>
    </w:p>
    <w:p w:rsidR="00557623" w:rsidRPr="00557623" w:rsidRDefault="00557623" w:rsidP="00557623">
      <w:pPr>
        <w:pStyle w:val="ConsPlusNormal"/>
        <w:spacing w:before="240"/>
        <w:ind w:firstLine="540"/>
        <w:jc w:val="both"/>
      </w:pPr>
      <w:r w:rsidRPr="00557623">
        <w:t xml:space="preserve">6.1.4. Сведения о наличии оснований для включения иных объектов капитального строительства, расположенных на рассматриваемой территории, согласно </w:t>
      </w:r>
      <w:hyperlink r:id="rId58" w:history="1">
        <w:r w:rsidRPr="00557623">
          <w:t>частям 3</w:t>
        </w:r>
      </w:hyperlink>
      <w:r w:rsidRPr="00557623">
        <w:t xml:space="preserve"> и </w:t>
      </w:r>
      <w:hyperlink r:id="rId59" w:history="1">
        <w:r w:rsidRPr="00557623">
          <w:t>5 статьи 65</w:t>
        </w:r>
      </w:hyperlink>
      <w:r w:rsidRPr="00557623">
        <w:t xml:space="preserve"> Градостроительного кодекса.</w:t>
      </w:r>
    </w:p>
    <w:p w:rsidR="00557623" w:rsidRPr="00557623" w:rsidRDefault="00557623" w:rsidP="00557623">
      <w:pPr>
        <w:pStyle w:val="ConsPlusNormal"/>
        <w:spacing w:before="240"/>
        <w:ind w:firstLine="540"/>
        <w:jc w:val="both"/>
      </w:pPr>
      <w:r w:rsidRPr="00557623">
        <w:t>6.1.5. Сведения о наличии (отсутствии) ранее установленного резервирования в отношении земельных участков, которые находятся в государственной, муниципальной собственности и государственная собственность на которые не разграничена и расположены в границах рассматриваемой территории комплексного развития.</w:t>
      </w:r>
    </w:p>
    <w:p w:rsidR="00557623" w:rsidRPr="00557623" w:rsidRDefault="00557623" w:rsidP="00557623">
      <w:pPr>
        <w:pStyle w:val="ConsPlusNormal"/>
        <w:jc w:val="both"/>
      </w:pPr>
      <w:r w:rsidRPr="00557623">
        <w:t xml:space="preserve">(в ред. </w:t>
      </w:r>
      <w:hyperlink r:id="rId60"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6.1.6. Сведения о возможности (отсутствии возможности) предоставления расположенных в границах территории комплексного развития земельных участков, которые находятся в государственной, муниципальной собственности и государственная собственность на которые не разграничена, лицу, с которым будет заключен договор о комплексном развитии территории.</w:t>
      </w:r>
    </w:p>
    <w:p w:rsidR="00557623" w:rsidRPr="00557623" w:rsidRDefault="00557623" w:rsidP="00557623">
      <w:pPr>
        <w:pStyle w:val="ConsPlusNormal"/>
        <w:spacing w:before="240"/>
        <w:ind w:firstLine="540"/>
        <w:jc w:val="both"/>
      </w:pPr>
      <w:r w:rsidRPr="00557623">
        <w:t>6.1.7. Выписки из Единого государственного реестра недвижимости (далее - ЕГРН) о зарегистрированных правах на объекты недвижимого имущества, подлежащие сносу/реконструкции, которые расположены на территории комплексного развития (далее - Объекты), а также на земельные участки, вошедшие в границы территории комплексного развития (далее - Земельные участки).</w:t>
      </w:r>
    </w:p>
    <w:p w:rsidR="00557623" w:rsidRPr="00557623" w:rsidRDefault="00557623" w:rsidP="00557623">
      <w:pPr>
        <w:pStyle w:val="ConsPlusNormal"/>
        <w:spacing w:before="240"/>
        <w:ind w:firstLine="540"/>
        <w:jc w:val="both"/>
      </w:pPr>
      <w:r w:rsidRPr="00557623">
        <w:t xml:space="preserve">6.1.8. В случае отсутствия сведений о правах на Объекты и Земельные участки в ЕГРН - заверенные копии правоустанавливающих документов, подтверждающих право собственности на Объекты и Земельные участки, либо выписки из реестра муниципального имущества (в случае возникновения прав собственности муниципального образования до вступления в силу Федерального </w:t>
      </w:r>
      <w:hyperlink r:id="rId61" w:history="1">
        <w:r w:rsidRPr="00557623">
          <w:t>закона</w:t>
        </w:r>
      </w:hyperlink>
      <w:r w:rsidRPr="00557623">
        <w:t xml:space="preserve"> от 21.07.1997 N 122-ФЗ "О государственной регистрации прав на недвижимое имущество и сделок с ним"), кадастровые паспорта на Земельные участки и Объекты для целей их индивидуализации (в случае отсутствия кадастровых паспортов Объектов - технические паспорта).</w:t>
      </w:r>
    </w:p>
    <w:p w:rsidR="00557623" w:rsidRPr="00557623" w:rsidRDefault="00557623" w:rsidP="00557623">
      <w:pPr>
        <w:pStyle w:val="ConsPlusNormal"/>
        <w:spacing w:before="240"/>
        <w:ind w:firstLine="540"/>
        <w:jc w:val="both"/>
      </w:pPr>
      <w:r w:rsidRPr="00557623">
        <w:t>6.1.9. Расчет предполагаемой площади жилых помещений, необходимых для переселения граждан из многоквартирных домов, планируемых к сносу на территории комплексного развития (с учетом региональных нормативов градостроительного проектирования).</w:t>
      </w:r>
    </w:p>
    <w:p w:rsidR="00557623" w:rsidRPr="00557623" w:rsidRDefault="00557623" w:rsidP="00557623">
      <w:pPr>
        <w:pStyle w:val="ConsPlusNormal"/>
        <w:spacing w:before="240"/>
        <w:ind w:firstLine="540"/>
        <w:jc w:val="both"/>
      </w:pPr>
      <w:r w:rsidRPr="00557623">
        <w:t>6.1.10. Иные документы, подтверждающие сведения, включенные в Мастер-план, Градостроительную концепцию и проект решения о комплексном развитии территории.</w:t>
      </w:r>
    </w:p>
    <w:p w:rsidR="00557623" w:rsidRPr="00557623" w:rsidRDefault="00557623" w:rsidP="00557623">
      <w:pPr>
        <w:pStyle w:val="ConsPlusNormal"/>
        <w:jc w:val="both"/>
      </w:pPr>
      <w:r w:rsidRPr="00557623">
        <w:t xml:space="preserve">(в ред. </w:t>
      </w:r>
      <w:hyperlink r:id="rId62"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bookmarkStart w:id="16" w:name="Par321"/>
      <w:bookmarkEnd w:id="16"/>
      <w:r w:rsidRPr="00557623">
        <w:t>6.2. В решение о комплексном развитии территории включаются:</w:t>
      </w:r>
    </w:p>
    <w:p w:rsidR="00557623" w:rsidRPr="00557623" w:rsidRDefault="00557623" w:rsidP="00557623">
      <w:pPr>
        <w:pStyle w:val="ConsPlusNormal"/>
        <w:spacing w:before="240"/>
        <w:ind w:firstLine="540"/>
        <w:jc w:val="both"/>
      </w:pPr>
      <w:bookmarkStart w:id="17" w:name="Par322"/>
      <w:bookmarkEnd w:id="17"/>
      <w:r w:rsidRPr="00557623">
        <w:t>6.2.1. Сведения о местоположении, площади и границах территории, подлежащей комплексному развитию, сформированной в соответствии со следующими требованиями:</w:t>
      </w:r>
    </w:p>
    <w:p w:rsidR="00557623" w:rsidRPr="00557623" w:rsidRDefault="00557623" w:rsidP="00557623">
      <w:pPr>
        <w:pStyle w:val="ConsPlusNormal"/>
        <w:spacing w:before="240"/>
        <w:ind w:firstLine="540"/>
        <w:jc w:val="both"/>
      </w:pPr>
      <w:r w:rsidRPr="00557623">
        <w:t xml:space="preserve">6.2.1.1. Границы территории, подлежащей комплексному развитию, подлежат отображению на отдельной карте (в случае необходимости - картах), выполненной в масштабе, позволяющем передать информацию о предлагаемых границах с учетом подпункта 6.2.1.2 пункта 6.2 (М 1:500, </w:t>
      </w:r>
      <w:r w:rsidRPr="00557623">
        <w:lastRenderedPageBreak/>
        <w:t>или М 1:1000, или М 1:2000, или М 1:5000 - выбирается ОМСУ самостоятельно).</w:t>
      </w:r>
    </w:p>
    <w:p w:rsidR="00557623" w:rsidRPr="00557623" w:rsidRDefault="00557623" w:rsidP="00557623">
      <w:pPr>
        <w:pStyle w:val="ConsPlusNormal"/>
        <w:spacing w:before="240"/>
        <w:ind w:firstLine="540"/>
        <w:jc w:val="both"/>
      </w:pPr>
      <w:r w:rsidRPr="00557623">
        <w:t>6.2.1.2. Определение границ территории, подлежащей комплексному развитию, осуществляется исходя из следующих факторов:</w:t>
      </w:r>
    </w:p>
    <w:p w:rsidR="00557623" w:rsidRPr="00557623" w:rsidRDefault="00557623" w:rsidP="00557623">
      <w:pPr>
        <w:pStyle w:val="ConsPlusNormal"/>
        <w:spacing w:before="240"/>
        <w:ind w:firstLine="540"/>
        <w:jc w:val="both"/>
      </w:pPr>
      <w:r w:rsidRPr="00557623">
        <w:t>сложившаяся планировка территории;</w:t>
      </w:r>
    </w:p>
    <w:p w:rsidR="00557623" w:rsidRPr="00557623" w:rsidRDefault="00557623" w:rsidP="00557623">
      <w:pPr>
        <w:pStyle w:val="ConsPlusNormal"/>
        <w:spacing w:before="240"/>
        <w:ind w:firstLine="540"/>
        <w:jc w:val="both"/>
      </w:pPr>
      <w:r w:rsidRPr="00557623">
        <w:t>существующее землепользование;</w:t>
      </w:r>
    </w:p>
    <w:p w:rsidR="00557623" w:rsidRPr="00557623" w:rsidRDefault="00557623" w:rsidP="00557623">
      <w:pPr>
        <w:pStyle w:val="ConsPlusNormal"/>
        <w:spacing w:before="240"/>
        <w:ind w:firstLine="540"/>
        <w:jc w:val="both"/>
      </w:pPr>
      <w:r w:rsidRPr="00557623">
        <w:t>наличие инженерной, транспортной, коммунальной и социальной инфраструктуры (планируемой и существующей);</w:t>
      </w:r>
    </w:p>
    <w:p w:rsidR="00557623" w:rsidRPr="00557623" w:rsidRDefault="00557623" w:rsidP="00557623">
      <w:pPr>
        <w:pStyle w:val="ConsPlusNormal"/>
        <w:spacing w:before="240"/>
        <w:ind w:firstLine="540"/>
        <w:jc w:val="both"/>
      </w:pPr>
      <w:r w:rsidRPr="00557623">
        <w:t>объекты федерального и регионального значения, размещение которых предусмотрено соответствующими правовыми актами;</w:t>
      </w:r>
    </w:p>
    <w:p w:rsidR="00557623" w:rsidRPr="00557623" w:rsidRDefault="00557623" w:rsidP="00557623">
      <w:pPr>
        <w:pStyle w:val="ConsPlusNormal"/>
        <w:spacing w:before="240"/>
        <w:ind w:firstLine="540"/>
        <w:jc w:val="both"/>
      </w:pPr>
      <w:r w:rsidRPr="00557623">
        <w:t xml:space="preserve">ограничения использования территории, включая зоны с особыми условиями использования территории, и </w:t>
      </w:r>
      <w:proofErr w:type="gramStart"/>
      <w:r w:rsidRPr="00557623">
        <w:t>иные режимы</w:t>
      </w:r>
      <w:proofErr w:type="gramEnd"/>
      <w:r w:rsidRPr="00557623">
        <w:t xml:space="preserve"> и ограничения использования территории, предусмотренные законодательством Российской Федерации, Московской области.</w:t>
      </w:r>
    </w:p>
    <w:p w:rsidR="00557623" w:rsidRPr="00557623" w:rsidRDefault="00557623" w:rsidP="00557623">
      <w:pPr>
        <w:pStyle w:val="ConsPlusNormal"/>
        <w:spacing w:before="240"/>
        <w:ind w:firstLine="540"/>
        <w:jc w:val="both"/>
      </w:pPr>
      <w:r w:rsidRPr="00557623">
        <w:t>6.2.1.3. Границы территории, подлежащей комплексному развитию, могут устанавливаться по:</w:t>
      </w:r>
    </w:p>
    <w:p w:rsidR="00557623" w:rsidRPr="00557623" w:rsidRDefault="00557623" w:rsidP="00557623">
      <w:pPr>
        <w:pStyle w:val="ConsPlusNormal"/>
        <w:spacing w:before="240"/>
        <w:ind w:firstLine="540"/>
        <w:jc w:val="both"/>
      </w:pPr>
      <w:r w:rsidRPr="00557623">
        <w:t>1) существующим и планируемым красным линиям дорог, улиц, проездов;</w:t>
      </w:r>
    </w:p>
    <w:p w:rsidR="00557623" w:rsidRPr="00557623" w:rsidRDefault="00557623" w:rsidP="00557623">
      <w:pPr>
        <w:pStyle w:val="ConsPlusNormal"/>
        <w:spacing w:before="240"/>
        <w:ind w:firstLine="540"/>
        <w:jc w:val="both"/>
      </w:pPr>
      <w:r w:rsidRPr="00557623">
        <w:t>2) границам существующих и планируемых элементов планировочной структуры;</w:t>
      </w:r>
    </w:p>
    <w:p w:rsidR="00557623" w:rsidRPr="00557623" w:rsidRDefault="00557623" w:rsidP="00557623">
      <w:pPr>
        <w:pStyle w:val="ConsPlusNormal"/>
        <w:spacing w:before="240"/>
        <w:ind w:firstLine="540"/>
        <w:jc w:val="both"/>
      </w:pPr>
      <w:r w:rsidRPr="00557623">
        <w:t>3) границам территориальных зон;</w:t>
      </w:r>
    </w:p>
    <w:p w:rsidR="00557623" w:rsidRPr="00557623" w:rsidRDefault="00557623" w:rsidP="00557623">
      <w:pPr>
        <w:pStyle w:val="ConsPlusNormal"/>
        <w:spacing w:before="240"/>
        <w:ind w:firstLine="540"/>
        <w:jc w:val="both"/>
      </w:pPr>
      <w:r w:rsidRPr="00557623">
        <w:t>4) границам земельных участков;</w:t>
      </w:r>
    </w:p>
    <w:p w:rsidR="00557623" w:rsidRPr="00557623" w:rsidRDefault="00557623" w:rsidP="00557623">
      <w:pPr>
        <w:pStyle w:val="ConsPlusNormal"/>
        <w:spacing w:before="240"/>
        <w:ind w:firstLine="540"/>
        <w:jc w:val="both"/>
      </w:pPr>
      <w:r w:rsidRPr="00557623">
        <w:t>5) границам населенных пунктов в пределах муниципальных образований;</w:t>
      </w:r>
    </w:p>
    <w:p w:rsidR="00557623" w:rsidRPr="00557623" w:rsidRDefault="00557623" w:rsidP="00557623">
      <w:pPr>
        <w:pStyle w:val="ConsPlusNormal"/>
        <w:spacing w:before="240"/>
        <w:ind w:firstLine="540"/>
        <w:jc w:val="both"/>
      </w:pPr>
      <w:r w:rsidRPr="00557623">
        <w:t>6) естественным границам природных объектов.</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6.2.1.3 введен </w:t>
      </w:r>
      <w:hyperlink r:id="rId63" w:history="1">
        <w:r w:rsidRPr="00557623">
          <w:t>постановлением</w:t>
        </w:r>
      </w:hyperlink>
      <w:r w:rsidRPr="00557623">
        <w:t xml:space="preserve"> Правительства МО от 29.12.2021 N 1500/45)</w:t>
      </w:r>
    </w:p>
    <w:p w:rsidR="00557623" w:rsidRPr="00557623" w:rsidRDefault="00557623" w:rsidP="00557623">
      <w:pPr>
        <w:pStyle w:val="ConsPlusNormal"/>
        <w:spacing w:before="240"/>
        <w:ind w:firstLine="540"/>
        <w:jc w:val="both"/>
      </w:pPr>
      <w:r w:rsidRPr="00557623">
        <w:t>6.2.1.4. Обязательным приложением к решению о комплексном развитии территории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6.2.1.4 введен </w:t>
      </w:r>
      <w:hyperlink r:id="rId64" w:history="1">
        <w:r w:rsidRPr="00557623">
          <w:t>постановлением</w:t>
        </w:r>
      </w:hyperlink>
      <w:r w:rsidRPr="00557623">
        <w:t xml:space="preserve"> Правительства МО от 29.12.2021 N 1500/45)</w:t>
      </w:r>
    </w:p>
    <w:p w:rsidR="00557623" w:rsidRPr="00557623" w:rsidRDefault="00557623" w:rsidP="00557623">
      <w:pPr>
        <w:pStyle w:val="ConsPlusNormal"/>
        <w:spacing w:before="240"/>
        <w:ind w:firstLine="540"/>
        <w:jc w:val="both"/>
      </w:pPr>
      <w:r w:rsidRPr="00557623">
        <w:t>6.2.2. Сведения о расположенных на территории комплексного развития сносимых и сохраняемых объектах капитального строительства нежилого назначения с указанием основания для включения их в границы территорий комплексного развития и их основных характеристик (в том числе функциональное назначение, этажность, общая площадь, площадь застройки, форма собственности, состав собственников, пользователей, правовое основание пользования и пр.), сведения о многоквартирных домах, подлежащих сносу, с указанием:</w:t>
      </w:r>
    </w:p>
    <w:p w:rsidR="00557623" w:rsidRPr="00557623" w:rsidRDefault="00557623" w:rsidP="00557623">
      <w:pPr>
        <w:pStyle w:val="ConsPlusNormal"/>
        <w:spacing w:before="240"/>
        <w:ind w:firstLine="540"/>
        <w:jc w:val="both"/>
      </w:pPr>
      <w:r w:rsidRPr="00557623">
        <w:t xml:space="preserve">- реквизитов решения о признании многоквартирного дома аварийным и подлежащим сносу или соответствии многоквартирного дома критериям, предусмотренным </w:t>
      </w:r>
      <w:hyperlink w:anchor="Par69" w:tooltip="2.2.2. Многоквартирные дома, которые не признаны аварийными и подлежащими сносу или реконструкции, соответствующие одному или нескольким критериям:" w:history="1">
        <w:r w:rsidRPr="00557623">
          <w:t>пунктом 2.2.2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 количества и размеров квартир, количества комнат в квартирах, общей площади жилых помещений, подлежащих расселению;</w:t>
      </w:r>
    </w:p>
    <w:p w:rsidR="00557623" w:rsidRPr="00557623" w:rsidRDefault="00557623" w:rsidP="00557623">
      <w:pPr>
        <w:pStyle w:val="ConsPlusNormal"/>
        <w:spacing w:before="240"/>
        <w:ind w:firstLine="540"/>
        <w:jc w:val="both"/>
      </w:pPr>
      <w:r w:rsidRPr="00557623">
        <w:t>- количества и состава лиц, имеющих право принимать участие в голосовании на внеочередном общем собрании собственников по вопросу включения многоквартирного дома в решение о комплексном развитии территории.</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6.2.2 в ред. </w:t>
      </w:r>
      <w:hyperlink r:id="rId65" w:history="1">
        <w:r w:rsidRPr="00557623">
          <w:t>постановления</w:t>
        </w:r>
      </w:hyperlink>
      <w:r w:rsidRPr="00557623">
        <w:t xml:space="preserve"> Правительства МО от 29.12.2021 N 1500/45)</w:t>
      </w:r>
    </w:p>
    <w:p w:rsidR="00557623" w:rsidRPr="00557623" w:rsidRDefault="00557623" w:rsidP="00557623">
      <w:pPr>
        <w:pStyle w:val="ConsPlusNormal"/>
        <w:spacing w:before="240"/>
        <w:ind w:firstLine="540"/>
        <w:jc w:val="both"/>
      </w:pPr>
      <w:r w:rsidRPr="00557623">
        <w:t xml:space="preserve">6.2.2.1. Перечень мероприятий по переселению граждан и сроков их выполнения (в случае </w:t>
      </w:r>
      <w:r w:rsidRPr="00557623">
        <w:lastRenderedPageBreak/>
        <w:t>принятия решения о комплексном развитии территории, предусматривающем жилищное строительство).</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6.2.2.1 введен </w:t>
      </w:r>
      <w:hyperlink r:id="rId66" w:history="1">
        <w:r w:rsidRPr="00557623">
          <w:t>постановлением</w:t>
        </w:r>
      </w:hyperlink>
      <w:r w:rsidRPr="00557623">
        <w:t xml:space="preserve"> Правительства МО от 29.12.2021 N 1482/45)</w:t>
      </w:r>
    </w:p>
    <w:p w:rsidR="00557623" w:rsidRPr="00557623" w:rsidRDefault="00557623" w:rsidP="00557623">
      <w:pPr>
        <w:pStyle w:val="ConsPlusNormal"/>
        <w:spacing w:before="240"/>
        <w:ind w:firstLine="540"/>
        <w:jc w:val="both"/>
      </w:pPr>
      <w:r w:rsidRPr="00557623">
        <w:t>6.2.3. Предельный срок реализации решения о комплексном развитии территории.</w:t>
      </w:r>
    </w:p>
    <w:p w:rsidR="00557623" w:rsidRPr="00557623" w:rsidRDefault="00557623" w:rsidP="00557623">
      <w:pPr>
        <w:pStyle w:val="ConsPlusNormal"/>
        <w:spacing w:before="240"/>
        <w:ind w:firstLine="540"/>
        <w:jc w:val="both"/>
      </w:pPr>
      <w:r w:rsidRPr="00557623">
        <w:t>6.2.4.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w:t>
      </w:r>
    </w:p>
    <w:p w:rsidR="00557623" w:rsidRPr="00557623" w:rsidRDefault="00557623" w:rsidP="00557623">
      <w:pPr>
        <w:pStyle w:val="ConsPlusNormal"/>
        <w:spacing w:before="240"/>
        <w:ind w:firstLine="540"/>
        <w:jc w:val="both"/>
      </w:pPr>
      <w:r w:rsidRPr="00557623">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осуществляется внесение изменений в правила землепользования и застройки в соответствии с </w:t>
      </w:r>
      <w:hyperlink r:id="rId67" w:history="1">
        <w:r w:rsidRPr="00557623">
          <w:t>частью 3.4 статьи 33</w:t>
        </w:r>
      </w:hyperlink>
      <w:r w:rsidRPr="00557623">
        <w:t xml:space="preserve"> Градостроительного кодекса.</w:t>
      </w:r>
    </w:p>
    <w:p w:rsidR="00557623" w:rsidRPr="00557623" w:rsidRDefault="00557623" w:rsidP="00557623">
      <w:pPr>
        <w:pStyle w:val="ConsPlusNormal"/>
        <w:spacing w:before="240"/>
        <w:ind w:firstLine="540"/>
        <w:jc w:val="both"/>
      </w:pPr>
      <w:r w:rsidRPr="00557623">
        <w:t>6.2.5.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557623" w:rsidRPr="00557623" w:rsidRDefault="00557623" w:rsidP="00557623">
      <w:pPr>
        <w:pStyle w:val="ConsPlusNormal"/>
        <w:spacing w:before="240"/>
        <w:ind w:firstLine="540"/>
        <w:jc w:val="both"/>
      </w:pPr>
      <w:bookmarkStart w:id="18" w:name="Par351"/>
      <w:bookmarkEnd w:id="18"/>
      <w:r w:rsidRPr="00557623">
        <w:t>6.2.6. Полный перечень земельных участков и расположенных на них объектов недвижимости в случае подготовки проекта решения о комплексном развитии территории нежилой застройки.</w:t>
      </w:r>
    </w:p>
    <w:p w:rsidR="00557623" w:rsidRPr="00557623" w:rsidRDefault="00557623" w:rsidP="00557623">
      <w:pPr>
        <w:pStyle w:val="ConsPlusNormal"/>
        <w:spacing w:before="240"/>
        <w:ind w:firstLine="540"/>
        <w:jc w:val="both"/>
      </w:pPr>
      <w:r w:rsidRPr="00557623">
        <w:t>6.2.7. Сведения о предоставляемой для переселения площади квартир.</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6.2.7 введен </w:t>
      </w:r>
      <w:hyperlink r:id="rId68" w:history="1">
        <w:r w:rsidRPr="00557623">
          <w:t>постановлением</w:t>
        </w:r>
      </w:hyperlink>
      <w:r w:rsidRPr="00557623">
        <w:t xml:space="preserve"> Правительства МО от 29.12.2021 N 1500/45)</w:t>
      </w:r>
    </w:p>
    <w:p w:rsidR="00557623" w:rsidRPr="00557623" w:rsidRDefault="00557623" w:rsidP="00557623">
      <w:pPr>
        <w:pStyle w:val="ConsPlusNormal"/>
        <w:spacing w:before="240"/>
        <w:ind w:firstLine="540"/>
        <w:jc w:val="both"/>
      </w:pPr>
      <w:r w:rsidRPr="00557623">
        <w:t>6.2.8. Площадь квартир суммарно по всей жилой застройке в границах территории комплексного развития.</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6.2.8 введен </w:t>
      </w:r>
      <w:hyperlink r:id="rId69" w:history="1">
        <w:r w:rsidRPr="00557623">
          <w:t>постановлением</w:t>
        </w:r>
      </w:hyperlink>
      <w:r w:rsidRPr="00557623">
        <w:t xml:space="preserve"> Правительства МО от 29.12.2021 N 1500/45)</w:t>
      </w:r>
    </w:p>
    <w:p w:rsidR="00557623" w:rsidRPr="00557623" w:rsidRDefault="00557623" w:rsidP="00557623">
      <w:pPr>
        <w:pStyle w:val="ConsPlusNormal"/>
        <w:spacing w:before="240"/>
        <w:ind w:firstLine="540"/>
        <w:jc w:val="both"/>
      </w:pPr>
      <w:r w:rsidRPr="00557623">
        <w:t>6.2.9. Сведения о функциональном назначении планируемых нежилых объектов, их проектная вместимость, общая площадь, площадь застройки, этажность (высотность), количество подземных этажей (при наличии).</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6.2.9 введен </w:t>
      </w:r>
      <w:hyperlink r:id="rId70" w:history="1">
        <w:r w:rsidRPr="00557623">
          <w:t>постановлением</w:t>
        </w:r>
      </w:hyperlink>
      <w:r w:rsidRPr="00557623">
        <w:t xml:space="preserve"> Правительства МО от 29.12.2021 N 1500/45)</w:t>
      </w:r>
    </w:p>
    <w:p w:rsidR="00557623" w:rsidRPr="00557623" w:rsidRDefault="00557623" w:rsidP="00557623">
      <w:pPr>
        <w:pStyle w:val="ConsPlusNormal"/>
        <w:spacing w:before="240"/>
        <w:ind w:firstLine="540"/>
        <w:jc w:val="both"/>
      </w:pPr>
      <w:r w:rsidRPr="00557623">
        <w:t xml:space="preserve">6.2.10. Сведения и обоснование необходимости привлечения средств бюджета Московской области и/или бюджета соответствующего городского округа Московской области и оценка их размера и планируемых сроков предоставления соответствующих бюджетных средств </w:t>
      </w:r>
      <w:proofErr w:type="gramStart"/>
      <w:r w:rsidRPr="00557623">
        <w:t>в рамках</w:t>
      </w:r>
      <w:proofErr w:type="gramEnd"/>
      <w:r w:rsidRPr="00557623">
        <w:t xml:space="preserve"> действующих или планируемых региональных и муниципальных программ строительства объектов социальной инфраструктуры.</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6.2.10 введен </w:t>
      </w:r>
      <w:hyperlink r:id="rId71" w:history="1">
        <w:r w:rsidRPr="00557623">
          <w:t>постановлением</w:t>
        </w:r>
      </w:hyperlink>
      <w:r w:rsidRPr="00557623">
        <w:t xml:space="preserve"> Правительства МО от 29.12.2021 N 1500/45)</w:t>
      </w:r>
    </w:p>
    <w:p w:rsidR="00557623" w:rsidRPr="00557623" w:rsidRDefault="00557623" w:rsidP="00557623">
      <w:pPr>
        <w:pStyle w:val="ConsPlusNormal"/>
        <w:spacing w:before="240"/>
        <w:ind w:firstLine="540"/>
        <w:jc w:val="both"/>
      </w:pPr>
      <w:r w:rsidRPr="00557623">
        <w:t xml:space="preserve">6.2.11. Необходимость (отсутствие необходимости) строительства на территории, подлежащей комплексному развитию многоквартирного дома (домов) или дома (домов) блокированной застройки, наемного дома (домов), в которых все жилые помещения или указываемое минимальное количество жилых помещений должно соответствовать </w:t>
      </w:r>
      <w:hyperlink r:id="rId72" w:history="1">
        <w:r w:rsidRPr="00557623">
          <w:t>условиям</w:t>
        </w:r>
      </w:hyperlink>
      <w:r w:rsidRPr="00557623">
        <w:t xml:space="preserve"> отнесения к стандартному жилью, установленным приказом Минстроя России от 29.04.2020 N 237/</w:t>
      </w:r>
      <w:proofErr w:type="spellStart"/>
      <w:r w:rsidRPr="00557623">
        <w:t>пр</w:t>
      </w:r>
      <w:proofErr w:type="spellEnd"/>
      <w:r w:rsidRPr="00557623">
        <w:t xml:space="preserve"> "Об утверждении условий отнесения жилых помещений к стандартному жилью".</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6.2.11 введен </w:t>
      </w:r>
      <w:hyperlink r:id="rId73" w:history="1">
        <w:r w:rsidRPr="00557623">
          <w:t>постановлением</w:t>
        </w:r>
      </w:hyperlink>
      <w:r w:rsidRPr="00557623">
        <w:t xml:space="preserve"> Правительства МО от 29.12.2021 N 1500/45)</w:t>
      </w:r>
    </w:p>
    <w:p w:rsidR="00557623" w:rsidRPr="00557623" w:rsidRDefault="00557623" w:rsidP="00557623">
      <w:pPr>
        <w:pStyle w:val="ConsPlusNormal"/>
        <w:spacing w:before="240"/>
        <w:ind w:firstLine="540"/>
        <w:jc w:val="both"/>
      </w:pPr>
      <w:r w:rsidRPr="00557623">
        <w:t xml:space="preserve">6.2.12. Обязательность соответствия жилых помещений, представляемых взамен освобождаемых жилых помещений в многоквартирных домах, подлежащих сносу, стандартам, установленным </w:t>
      </w:r>
      <w:hyperlink r:id="rId74" w:history="1">
        <w:r w:rsidRPr="00557623">
          <w:t>постановлением</w:t>
        </w:r>
      </w:hyperlink>
      <w:r w:rsidRPr="00557623">
        <w:t xml:space="preserve">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rsidR="00557623" w:rsidRPr="00557623" w:rsidRDefault="00557623" w:rsidP="00557623">
      <w:pPr>
        <w:pStyle w:val="ConsPlusNormal"/>
        <w:jc w:val="both"/>
      </w:pPr>
      <w:r w:rsidRPr="00557623">
        <w:lastRenderedPageBreak/>
        <w:t>(</w:t>
      </w:r>
      <w:proofErr w:type="spellStart"/>
      <w:r w:rsidRPr="00557623">
        <w:t>пп</w:t>
      </w:r>
      <w:proofErr w:type="spellEnd"/>
      <w:r w:rsidRPr="00557623">
        <w:t xml:space="preserve">. 6.2.12 введен </w:t>
      </w:r>
      <w:hyperlink r:id="rId75" w:history="1">
        <w:r w:rsidRPr="00557623">
          <w:t>постановлением</w:t>
        </w:r>
      </w:hyperlink>
      <w:r w:rsidRPr="00557623">
        <w:t xml:space="preserve"> Правительства МО от 29.12.2021 N 1500/45)</w:t>
      </w:r>
    </w:p>
    <w:p w:rsidR="00557623" w:rsidRPr="00557623" w:rsidRDefault="00557623" w:rsidP="00557623">
      <w:pPr>
        <w:pStyle w:val="ConsPlusNormal"/>
        <w:spacing w:before="240"/>
        <w:ind w:firstLine="540"/>
        <w:jc w:val="both"/>
      </w:pPr>
      <w:r w:rsidRPr="00557623">
        <w:t>6.3. Обязательным приложением к решению о комплексном развитии территории является Мастер-план.</w:t>
      </w:r>
    </w:p>
    <w:p w:rsidR="00557623" w:rsidRPr="00557623" w:rsidRDefault="00557623" w:rsidP="00557623">
      <w:pPr>
        <w:pStyle w:val="ConsPlusNormal"/>
        <w:jc w:val="both"/>
      </w:pPr>
      <w:r w:rsidRPr="00557623">
        <w:t xml:space="preserve">(п. 6.3 введен </w:t>
      </w:r>
      <w:hyperlink r:id="rId76" w:history="1">
        <w:r w:rsidRPr="00557623">
          <w:t>постановлением</w:t>
        </w:r>
      </w:hyperlink>
      <w:r w:rsidRPr="00557623">
        <w:t xml:space="preserve"> Правительства МО от 01.03.2022 N 167/8)</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VII. Опубликование проекта решения о комплексном развитии</w:t>
      </w:r>
    </w:p>
    <w:p w:rsidR="00557623" w:rsidRPr="00557623" w:rsidRDefault="00557623" w:rsidP="00557623">
      <w:pPr>
        <w:pStyle w:val="ConsPlusTitle"/>
        <w:jc w:val="center"/>
      </w:pPr>
      <w:r w:rsidRPr="00557623">
        <w:t>территории жилой и нежилой застройки в порядке,</w:t>
      </w:r>
    </w:p>
    <w:p w:rsidR="00557623" w:rsidRPr="00557623" w:rsidRDefault="00557623" w:rsidP="00557623">
      <w:pPr>
        <w:pStyle w:val="ConsPlusTitle"/>
        <w:jc w:val="center"/>
      </w:pPr>
      <w:r w:rsidRPr="00557623">
        <w:t>установленном для официального опубликования правовых актов,</w:t>
      </w:r>
    </w:p>
    <w:p w:rsidR="00557623" w:rsidRPr="00557623" w:rsidRDefault="00557623" w:rsidP="00557623">
      <w:pPr>
        <w:pStyle w:val="ConsPlusTitle"/>
        <w:jc w:val="center"/>
      </w:pPr>
      <w:r w:rsidRPr="00557623">
        <w:t>иной официальной информации</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7.1. Проект решения о комплексном развитии территории жилой или нежилой застройки, подготовленный Уполномоченным ОМСУ или </w:t>
      </w:r>
      <w:proofErr w:type="spellStart"/>
      <w:r w:rsidRPr="00557623">
        <w:t>Минжилполитики</w:t>
      </w:r>
      <w:proofErr w:type="spellEnd"/>
      <w:r w:rsidRPr="00557623">
        <w:t xml:space="preserve"> Московской области, не позднее трех рабочих дней со дня его одобрения решением Градостроительного совета Московской области, а также Презентационные материалы для рассмотрения на общих собраниях собственников помещений в многоквартирных домах, не признанных аварийными и подлежащими сносу или реконструкции и соответствующих критериям, установленным </w:t>
      </w:r>
      <w:hyperlink w:anchor="Par69" w:tooltip="2.2.2. Многоквартирные дома, которые не признаны аварийными и подлежащими сносу или реконструкции, соответствующие одному или нескольким критериям:" w:history="1">
        <w:r w:rsidRPr="00557623">
          <w:t>подпунктом 2.2.2</w:t>
        </w:r>
      </w:hyperlink>
      <w:r w:rsidRPr="00557623">
        <w:t xml:space="preserve"> Положения, вопроса о включении многоквартирного дома в решение о КРТ жилой застройки в соответствии с </w:t>
      </w:r>
      <w:hyperlink w:anchor="Par898" w:tooltip="ПРИМЕРНЫЙ СОСТАВ" w:history="1">
        <w:r w:rsidRPr="00557623">
          <w:t>приложением 3</w:t>
        </w:r>
      </w:hyperlink>
      <w:r w:rsidRPr="00557623">
        <w:t xml:space="preserve"> к Положению подлежат размещению:</w:t>
      </w:r>
    </w:p>
    <w:p w:rsidR="00557623" w:rsidRPr="00557623" w:rsidRDefault="00557623" w:rsidP="00557623">
      <w:pPr>
        <w:pStyle w:val="ConsPlusNormal"/>
        <w:spacing w:before="240"/>
        <w:ind w:firstLine="540"/>
        <w:jc w:val="both"/>
      </w:pPr>
      <w:r w:rsidRPr="00557623">
        <w:t>1) на официальном сайте городского округа Московской области, в границах которого расположена территория, в отношении которой подготовлен проект решения о комплексном развитии территории,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на региональном портале государственных и муниципальных услуг (далее - информационные системы);</w:t>
      </w:r>
    </w:p>
    <w:p w:rsidR="00557623" w:rsidRPr="00557623" w:rsidRDefault="00557623" w:rsidP="00557623">
      <w:pPr>
        <w:pStyle w:val="ConsPlusNormal"/>
        <w:spacing w:before="240"/>
        <w:ind w:firstLine="540"/>
        <w:jc w:val="both"/>
      </w:pPr>
      <w:r w:rsidRPr="00557623">
        <w:t>2)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557623" w:rsidRPr="00557623" w:rsidRDefault="00557623" w:rsidP="00557623">
      <w:pPr>
        <w:pStyle w:val="ConsPlusNormal"/>
        <w:jc w:val="both"/>
      </w:pPr>
      <w:r w:rsidRPr="00557623">
        <w:t xml:space="preserve">(п. 7.1 в ред. </w:t>
      </w:r>
      <w:hyperlink r:id="rId77"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7.2. Проект решения о комплексном развитии территории, подготовленный </w:t>
      </w:r>
      <w:proofErr w:type="spellStart"/>
      <w:r w:rsidRPr="00557623">
        <w:t>Минжилполитики</w:t>
      </w:r>
      <w:proofErr w:type="spellEnd"/>
      <w:r w:rsidRPr="00557623">
        <w:t xml:space="preserve"> Московской области, подлежит также размещению на официальном сайте </w:t>
      </w:r>
      <w:proofErr w:type="spellStart"/>
      <w:r w:rsidRPr="00557623">
        <w:t>Минжилполитики</w:t>
      </w:r>
      <w:proofErr w:type="spellEnd"/>
      <w:r w:rsidRPr="00557623">
        <w:t xml:space="preserve"> Московской области в информационно-телекоммуникационной сети Интернет.</w:t>
      </w:r>
    </w:p>
    <w:p w:rsidR="00557623" w:rsidRPr="00557623" w:rsidRDefault="00557623" w:rsidP="00557623">
      <w:pPr>
        <w:pStyle w:val="ConsPlusNormal"/>
        <w:jc w:val="both"/>
      </w:pPr>
      <w:r w:rsidRPr="00557623">
        <w:t xml:space="preserve">(п. 7.2 в ред. </w:t>
      </w:r>
      <w:hyperlink r:id="rId78"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7.3. Утратил силу. - </w:t>
      </w:r>
      <w:hyperlink r:id="rId79" w:history="1">
        <w:r w:rsidRPr="00557623">
          <w:t>Постановление</w:t>
        </w:r>
      </w:hyperlink>
      <w:r w:rsidRPr="00557623">
        <w:t xml:space="preserve"> Правительства МО от 01.03.2022 N 167/8.</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VIII. Проведение общих собраний собственников помещений</w:t>
      </w:r>
    </w:p>
    <w:p w:rsidR="00557623" w:rsidRPr="00557623" w:rsidRDefault="00557623" w:rsidP="00557623">
      <w:pPr>
        <w:pStyle w:val="ConsPlusTitle"/>
        <w:jc w:val="center"/>
      </w:pPr>
      <w:r w:rsidRPr="00557623">
        <w:t>в многоквартирных домах, не признанных аварийными</w:t>
      </w:r>
    </w:p>
    <w:p w:rsidR="00557623" w:rsidRPr="00557623" w:rsidRDefault="00557623" w:rsidP="00557623">
      <w:pPr>
        <w:pStyle w:val="ConsPlusTitle"/>
        <w:jc w:val="center"/>
      </w:pPr>
      <w:r w:rsidRPr="00557623">
        <w:t>и подлежащими сносу или реконструкции и включенных в проект</w:t>
      </w:r>
    </w:p>
    <w:p w:rsidR="00557623" w:rsidRPr="00557623" w:rsidRDefault="00557623" w:rsidP="00557623">
      <w:pPr>
        <w:pStyle w:val="ConsPlusTitle"/>
        <w:jc w:val="center"/>
      </w:pPr>
      <w:r w:rsidRPr="00557623">
        <w:t>решения о комплексном развитии территории жилой застройки,</w:t>
      </w:r>
    </w:p>
    <w:p w:rsidR="00557623" w:rsidRPr="00557623" w:rsidRDefault="00557623" w:rsidP="00557623">
      <w:pPr>
        <w:pStyle w:val="ConsPlusTitle"/>
        <w:jc w:val="center"/>
      </w:pPr>
      <w:r w:rsidRPr="00557623">
        <w:t>по вопросу включения многоквартирного дома в решение</w:t>
      </w:r>
    </w:p>
    <w:p w:rsidR="00557623" w:rsidRPr="00557623" w:rsidRDefault="00557623" w:rsidP="00557623">
      <w:pPr>
        <w:pStyle w:val="ConsPlusTitle"/>
        <w:jc w:val="center"/>
      </w:pPr>
      <w:r w:rsidRPr="00557623">
        <w:t>о комплексном развитии территории жилой застройки</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8.1. Уполномоченный ОМСУ в трехдневный срок (без учета нерабочих праздничных дней) со дня опубликования проекта решения о комплексном развитии территории жилой застройки направляет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осуществляющего управление многоквартирным домом, не признанным аварийным и подлежащим сносу или реконструкции и включенным в проект решения о комплексном развитии территории жилой застройки, официальное письменное обращение с предложением о проведении внеочередного общего собрания собственников помещений в многоквартирных домах по вопросу включения многоквартирного дома в решение о комплексном развитии территории жилой застройки в течение 31 календарного дня с даты публикации проекта решения о комплексном развитии территории жилой застройки.</w:t>
      </w:r>
    </w:p>
    <w:p w:rsidR="00557623" w:rsidRPr="00557623" w:rsidRDefault="00557623" w:rsidP="00557623">
      <w:pPr>
        <w:pStyle w:val="ConsPlusNormal"/>
        <w:spacing w:before="240"/>
        <w:ind w:firstLine="540"/>
        <w:jc w:val="both"/>
      </w:pPr>
      <w:r w:rsidRPr="00557623">
        <w:lastRenderedPageBreak/>
        <w:t xml:space="preserve">Внеочередные общие собрания собственников помещений в многоквартирном доме по вопросу о включении многоквартирного дома в границы территории жилой застройки, подлежащей комплексному развитию, проводятся в порядке, установленном Жилищным </w:t>
      </w:r>
      <w:hyperlink r:id="rId80" w:history="1">
        <w:r w:rsidRPr="00557623">
          <w:t>кодексом</w:t>
        </w:r>
      </w:hyperlink>
      <w:r w:rsidRPr="00557623">
        <w:t xml:space="preserve">. Информирование собственников инициатором общего собрания осуществляется согласно </w:t>
      </w:r>
      <w:hyperlink r:id="rId81" w:history="1">
        <w:r w:rsidRPr="00557623">
          <w:t>части 4 статьи 45</w:t>
        </w:r>
      </w:hyperlink>
      <w:r w:rsidRPr="00557623">
        <w:t xml:space="preserve"> Жилищного кодекса не позднее чем за 10 календарных дней до проведения общего собрания собственников помещений в многоквартирном доме.</w:t>
      </w:r>
    </w:p>
    <w:p w:rsidR="00557623" w:rsidRPr="00557623" w:rsidRDefault="00557623" w:rsidP="00557623">
      <w:pPr>
        <w:pStyle w:val="ConsPlusNormal"/>
        <w:jc w:val="both"/>
      </w:pPr>
      <w:r w:rsidRPr="00557623">
        <w:t xml:space="preserve">(п. 8.1 в ред. </w:t>
      </w:r>
      <w:hyperlink r:id="rId82"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8.2. Решение внеочередного общего собрания собственников помещений в многоквартирном доме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принимается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 и оформляется протоколом общего собрания собственников помещений в многоквартирном доме. Предельный срок для проведения общих собраний собственников помещений в многоквартирных домах,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составляет 31 календарный день.</w:t>
      </w:r>
    </w:p>
    <w:p w:rsidR="00557623" w:rsidRPr="00557623" w:rsidRDefault="00557623" w:rsidP="00557623">
      <w:pPr>
        <w:pStyle w:val="ConsPlusNormal"/>
        <w:spacing w:before="240"/>
        <w:ind w:firstLine="540"/>
        <w:jc w:val="both"/>
      </w:pPr>
      <w:bookmarkStart w:id="19" w:name="Par391"/>
      <w:bookmarkEnd w:id="19"/>
      <w:r w:rsidRPr="00557623">
        <w:t>8.3. Копия решения и протокол общего собрания собственников помещений в многоквартирном доме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позднее чем через десять дней после проведения общего собрания собственников помещений в многоквартирном доме подлежат направлению в ОМСУ, инициировавший проведение внеочередного общего собрания собственников помещений в многоквартирном доме.</w:t>
      </w:r>
    </w:p>
    <w:p w:rsidR="00557623" w:rsidRPr="00557623" w:rsidRDefault="00557623" w:rsidP="00557623">
      <w:pPr>
        <w:pStyle w:val="ConsPlusNormal"/>
        <w:spacing w:before="240"/>
        <w:ind w:firstLine="540"/>
        <w:jc w:val="both"/>
      </w:pPr>
      <w:r w:rsidRPr="00557623">
        <w:t>В случае проведения общего собрания собственников помещений в многоквартирном доме в форме заочного голосования с использованием единой информационно-аналитической системы жилищно-коммунального хозяйства Московской области направление копий решений собственников и протокола общего собрания собственников в уполномоченный ОМСУ не требуется.</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IX. Направление уполномоченным ОМСУ предложения</w:t>
      </w:r>
    </w:p>
    <w:p w:rsidR="00557623" w:rsidRPr="00557623" w:rsidRDefault="00557623" w:rsidP="00557623">
      <w:pPr>
        <w:pStyle w:val="ConsPlusTitle"/>
        <w:jc w:val="center"/>
      </w:pPr>
      <w:r w:rsidRPr="00557623">
        <w:t>об осуществлении комплексного развития территории нежилой</w:t>
      </w:r>
    </w:p>
    <w:p w:rsidR="00557623" w:rsidRPr="00557623" w:rsidRDefault="00557623" w:rsidP="00557623">
      <w:pPr>
        <w:pStyle w:val="ConsPlusTitle"/>
        <w:jc w:val="center"/>
      </w:pPr>
      <w:r w:rsidRPr="00557623">
        <w:t>застройки всем правообладателям земельных участков</w:t>
      </w:r>
    </w:p>
    <w:p w:rsidR="00557623" w:rsidRPr="00557623" w:rsidRDefault="00557623" w:rsidP="00557623">
      <w:pPr>
        <w:pStyle w:val="ConsPlusTitle"/>
        <w:jc w:val="center"/>
      </w:pPr>
      <w:r w:rsidRPr="00557623">
        <w:t>и расположенных на них объектов недвижимости, расположенных</w:t>
      </w:r>
    </w:p>
    <w:p w:rsidR="00557623" w:rsidRPr="00557623" w:rsidRDefault="00557623" w:rsidP="00557623">
      <w:pPr>
        <w:pStyle w:val="ConsPlusTitle"/>
        <w:jc w:val="center"/>
      </w:pPr>
      <w:r w:rsidRPr="00557623">
        <w:t>в границах такой территории</w:t>
      </w:r>
    </w:p>
    <w:p w:rsidR="00557623" w:rsidRPr="00557623" w:rsidRDefault="00557623" w:rsidP="00557623">
      <w:pPr>
        <w:pStyle w:val="ConsPlusNormal"/>
        <w:jc w:val="both"/>
      </w:pPr>
    </w:p>
    <w:p w:rsidR="00557623" w:rsidRPr="00557623" w:rsidRDefault="00557623" w:rsidP="00557623">
      <w:pPr>
        <w:pStyle w:val="ConsPlusNormal"/>
        <w:ind w:firstLine="540"/>
        <w:jc w:val="both"/>
      </w:pPr>
      <w:bookmarkStart w:id="20" w:name="Par400"/>
      <w:bookmarkEnd w:id="20"/>
      <w:r w:rsidRPr="00557623">
        <w:t xml:space="preserve">9.1. Не позднее трех дней (без учета нерабочих праздничных дней) со дня одобрения Градостроительным советом Московской области проекта решения о комплексном развитии территории нежилой застройки уполномоченный ОМСУ направляет предложение по форме, установленной </w:t>
      </w:r>
      <w:hyperlink w:anchor="Par857" w:tooltip="ПРИМЕРНАЯ ФОРМА" w:history="1">
        <w:r w:rsidRPr="00557623">
          <w:t>приложением 2</w:t>
        </w:r>
      </w:hyperlink>
      <w:r w:rsidRPr="00557623">
        <w:t xml:space="preserve"> к настоящему Положению (далее - Предложение), об осуществлении комплексного развития территории нежилой застройки всем правообладателям земельных участков и расположенных на них объектов недвижимости, указанных в </w:t>
      </w:r>
      <w:hyperlink w:anchor="Par351" w:tooltip="6.2.6. Полный перечень земельных участков и расположенных на них объектов недвижимости в случае подготовки проекта решения о комплексном развитии территории нежилой застройки." w:history="1">
        <w:r w:rsidRPr="00557623">
          <w:t>подпункте 6.2.6 пункта 6.2</w:t>
        </w:r>
      </w:hyperlink>
      <w:r w:rsidRPr="00557623">
        <w:t xml:space="preserve"> настоящего Положения, на установленных условиях без проведения торгов, в том числе собственникам объектов недвижимости, предоставленных в аренду, безвозмездное пользование, с приложением проекта решения о комплексном развитии территории нежилой застройки и Градостроительной концепции, одобренных Градостроительным советом Московской области.</w:t>
      </w:r>
    </w:p>
    <w:p w:rsidR="00557623" w:rsidRPr="00557623" w:rsidRDefault="00557623" w:rsidP="00557623">
      <w:pPr>
        <w:pStyle w:val="ConsPlusNormal"/>
        <w:jc w:val="both"/>
      </w:pPr>
      <w:r w:rsidRPr="00557623">
        <w:t xml:space="preserve">(п. 9.1 в ред. </w:t>
      </w:r>
      <w:hyperlink r:id="rId83"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9.2. Предложение, предусмотренное пунктом 9.1 настоящего Положения, направляется уполномоченным ОМСУ всем правообладателям объектов недвижимого имущества, расположенных в границах такой территории, на юридический адрес правообладателя - юридического лица или лица, осуществляющего функции его исполнительного органа, указанный в Уставе или Едином государственном реестре юридических лиц, либо на адрес регистрации физического лица - правообладателя.</w:t>
      </w:r>
    </w:p>
    <w:p w:rsidR="00557623" w:rsidRPr="00557623" w:rsidRDefault="00557623" w:rsidP="00557623">
      <w:pPr>
        <w:pStyle w:val="ConsPlusNormal"/>
        <w:jc w:val="both"/>
      </w:pPr>
      <w:r w:rsidRPr="00557623">
        <w:lastRenderedPageBreak/>
        <w:t xml:space="preserve">(п. 9.2 в ред. </w:t>
      </w:r>
      <w:hyperlink r:id="rId84"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9.3. Дополнительно предложение, предусмотренное </w:t>
      </w:r>
      <w:hyperlink w:anchor="Par400" w:tooltip="9.1. Не позднее трех дней (без учета нерабочих праздничных дней) со дня одобрения Градостроительным советом Московской области проекта решения о комплексном развитии территории нежилой застройки уполномоченный ОМСУ направляет предложение по форме, установленной приложением 2 к настоящему Положению (далее - Предложение), об осуществлении комплексного развития территории нежилой застройки всем правообладателям земельных участков и расположенных на них объектов недвижимости, указанных в подпункте 6.2.6 пунк..." w:history="1">
        <w:r w:rsidRPr="00557623">
          <w:t>пунктом 9.1</w:t>
        </w:r>
      </w:hyperlink>
      <w:r w:rsidRPr="00557623">
        <w:t xml:space="preserve"> настоящего Положения, может быть направлено уполномоченным ОМСУ:</w:t>
      </w:r>
    </w:p>
    <w:p w:rsidR="00557623" w:rsidRPr="00557623" w:rsidRDefault="00557623" w:rsidP="00557623">
      <w:pPr>
        <w:pStyle w:val="ConsPlusNormal"/>
        <w:spacing w:before="240"/>
        <w:ind w:firstLine="540"/>
        <w:jc w:val="both"/>
      </w:pPr>
      <w:r w:rsidRPr="00557623">
        <w:t>9.3.1. На адрес правообладателя, указанный в договоре аренды земельного участка, расположенного в границах планируемой территории КРТ.</w:t>
      </w:r>
    </w:p>
    <w:p w:rsidR="00557623" w:rsidRPr="00557623" w:rsidRDefault="00557623" w:rsidP="00557623">
      <w:pPr>
        <w:pStyle w:val="ConsPlusNormal"/>
        <w:spacing w:before="240"/>
        <w:ind w:firstLine="540"/>
        <w:jc w:val="both"/>
      </w:pPr>
      <w:r w:rsidRPr="00557623">
        <w:t>9.3.2. На иной адрес правообладателя, сведения о котором содержатся в информационно-телекоммуникационной сети Интернет.</w:t>
      </w:r>
    </w:p>
    <w:p w:rsidR="00557623" w:rsidRPr="00557623" w:rsidRDefault="00557623" w:rsidP="00557623">
      <w:pPr>
        <w:pStyle w:val="ConsPlusNormal"/>
        <w:spacing w:before="240"/>
        <w:ind w:firstLine="540"/>
        <w:jc w:val="both"/>
      </w:pPr>
      <w:r w:rsidRPr="00557623">
        <w:t>9.3.3. На адрес объекта недвижимого имущества, расположенного в границах планируемой территории комплексного развития.</w:t>
      </w:r>
    </w:p>
    <w:p w:rsidR="00557623" w:rsidRPr="00557623" w:rsidRDefault="00557623" w:rsidP="00557623">
      <w:pPr>
        <w:pStyle w:val="ConsPlusNormal"/>
        <w:spacing w:before="240"/>
        <w:ind w:firstLine="540"/>
        <w:jc w:val="both"/>
      </w:pPr>
      <w:r w:rsidRPr="00557623">
        <w:t>9.3.4. На адрес электронной почты правообладателя с указанием источника получения такого адреса.</w:t>
      </w:r>
    </w:p>
    <w:p w:rsidR="00557623" w:rsidRPr="00557623" w:rsidRDefault="00557623" w:rsidP="00557623">
      <w:pPr>
        <w:pStyle w:val="ConsPlusNormal"/>
        <w:spacing w:before="240"/>
        <w:ind w:firstLine="540"/>
        <w:jc w:val="both"/>
      </w:pPr>
      <w:r w:rsidRPr="00557623">
        <w:t>9.3.5. В "личный кабинет" правообладателя с использованием государственной информационной системы "Портал государственных и муниципальных услуг (функций) Московской области" при его наличии, указанного в Едином государственном реестре юридических лиц, по адресу нахождения единоличного исполнительного органа правообладателя, указанного в его уставе. В случае возврата указанного письма с почтовой отметкой о невозможности вручения указанный правообладатель считается уведомленным надлежащим образом о направлении ему предложения, подготовленного Уполномоченным ОМСУ.</w:t>
      </w:r>
    </w:p>
    <w:p w:rsidR="00557623" w:rsidRPr="00557623" w:rsidRDefault="00557623" w:rsidP="00557623">
      <w:pPr>
        <w:pStyle w:val="ConsPlusNormal"/>
        <w:jc w:val="both"/>
      </w:pPr>
      <w:r w:rsidRPr="00557623">
        <w:t xml:space="preserve">(п. 9.3 введен </w:t>
      </w:r>
      <w:hyperlink r:id="rId85" w:history="1">
        <w:r w:rsidRPr="00557623">
          <w:t>постановлением</w:t>
        </w:r>
      </w:hyperlink>
      <w:r w:rsidRPr="00557623">
        <w:t xml:space="preserve"> Правительства МО от 01.03.2022 N 167/8)</w:t>
      </w:r>
    </w:p>
    <w:p w:rsidR="00557623" w:rsidRPr="00557623" w:rsidRDefault="00557623" w:rsidP="00557623">
      <w:pPr>
        <w:pStyle w:val="ConsPlusNormal"/>
        <w:jc w:val="both"/>
      </w:pPr>
    </w:p>
    <w:p w:rsidR="00557623" w:rsidRPr="00557623" w:rsidRDefault="00557623" w:rsidP="00557623">
      <w:pPr>
        <w:pStyle w:val="ConsPlusTitle"/>
        <w:jc w:val="center"/>
        <w:outlineLvl w:val="2"/>
      </w:pPr>
      <w:r w:rsidRPr="00557623">
        <w:t>IX.1. Принятие решения о подготовке эскиза Мастер-плана</w:t>
      </w:r>
    </w:p>
    <w:p w:rsidR="00557623" w:rsidRPr="00557623" w:rsidRDefault="00557623" w:rsidP="00557623">
      <w:pPr>
        <w:pStyle w:val="ConsPlusTitle"/>
        <w:jc w:val="center"/>
      </w:pPr>
      <w:r w:rsidRPr="00557623">
        <w:t>за счет бюджетных средств</w:t>
      </w:r>
    </w:p>
    <w:p w:rsidR="00557623" w:rsidRPr="00557623" w:rsidRDefault="00557623" w:rsidP="00557623">
      <w:pPr>
        <w:pStyle w:val="ConsPlusNormal"/>
        <w:jc w:val="center"/>
      </w:pPr>
      <w:r w:rsidRPr="00557623">
        <w:t xml:space="preserve">(введен </w:t>
      </w:r>
      <w:hyperlink r:id="rId86" w:history="1">
        <w:r w:rsidRPr="00557623">
          <w:t>постановлением</w:t>
        </w:r>
      </w:hyperlink>
      <w:r w:rsidRPr="00557623">
        <w:t xml:space="preserve"> Правительства МО</w:t>
      </w:r>
    </w:p>
    <w:p w:rsidR="00557623" w:rsidRPr="00557623" w:rsidRDefault="00557623" w:rsidP="00557623">
      <w:pPr>
        <w:pStyle w:val="ConsPlusNormal"/>
        <w:jc w:val="center"/>
      </w:pPr>
      <w:r w:rsidRPr="00557623">
        <w:t>от 01.03.2022 N 167/8)</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Инициирование принятия решения о комплексном развитии территории жилой застройки, незастроенной территории ОМСУ, равно как и непредставление правообладателями, указанными в </w:t>
      </w:r>
      <w:hyperlink w:anchor="Par400" w:tooltip="9.1. Не позднее трех дней (без учета нерабочих праздничных дней) со дня одобрения Градостроительным советом Московской области проекта решения о комплексном развитии территории нежилой застройки уполномоченный ОМСУ направляет предложение по форме, установленной приложением 2 к настоящему Положению (далее - Предложение), об осуществлении комплексного развития территории нежилой застройки всем правообладателям земельных участков и расположенных на них объектов недвижимости, указанных в подпункте 6.2.6 пунк..." w:history="1">
        <w:r w:rsidRPr="00557623">
          <w:t>пункте 9.1</w:t>
        </w:r>
      </w:hyperlink>
      <w:r w:rsidRPr="00557623">
        <w:t xml:space="preserve"> настоящего Положения, согласия в адрес уполномоченного ОМСУ является основанием для включения Комитетом по архитектуре и градостроительству Московской области, в случае направления запроса ОМСУ, в повестку заседания Градостроительного совета Московской области вопроса о разработке эскиза Мастер-плана комплексного развития территорий за счет бюджетных средств Московской области.</w:t>
      </w:r>
    </w:p>
    <w:p w:rsidR="00557623" w:rsidRPr="00557623" w:rsidRDefault="00557623" w:rsidP="00557623">
      <w:pPr>
        <w:pStyle w:val="ConsPlusNormal"/>
        <w:spacing w:before="240"/>
        <w:ind w:firstLine="540"/>
        <w:jc w:val="both"/>
      </w:pPr>
      <w:r w:rsidRPr="00557623">
        <w:t>Для включения вопроса о разработке эскиза Мастер-плана комплексного развития территории жилой, незастроенной и нежилой застройки за счет бюджетных средств Московской области уполномоченное ОМСУ (в случае, если комплексное развитие территории инициируется главой городского округа Московской области) направляет запрос, техническое задание и исходные сведения на разработку эскиза Мастер-плана в адрес Комитета по архитектуре и градостроительству Московской области.</w:t>
      </w:r>
    </w:p>
    <w:p w:rsidR="00557623" w:rsidRPr="00557623" w:rsidRDefault="00557623" w:rsidP="00557623">
      <w:pPr>
        <w:pStyle w:val="ConsPlusNormal"/>
        <w:spacing w:before="240"/>
        <w:ind w:firstLine="540"/>
        <w:jc w:val="both"/>
      </w:pPr>
      <w:r w:rsidRPr="00557623">
        <w:t>Одобрению Градостроительным советом Московской области подлежит предложение Комитета по архитектуре и градостроительству Московской области о разработке за счет бюджетных средств Московской области эскиза Мастер-плана комплексного развития территории, подготовленного на основании технического задания, согласно абзацу 2 настоящего раздела.</w:t>
      </w:r>
    </w:p>
    <w:p w:rsidR="00557623" w:rsidRPr="00557623" w:rsidRDefault="00557623" w:rsidP="00557623">
      <w:pPr>
        <w:pStyle w:val="ConsPlusNormal"/>
        <w:spacing w:before="240"/>
        <w:ind w:firstLine="540"/>
        <w:jc w:val="both"/>
      </w:pPr>
      <w:r w:rsidRPr="00557623">
        <w:t>Срок рассмотрения Градостроительным советом Московской области вопроса о разработке эскиза Мастер-плана комплексного развития территории за счет бюджетных средств Московской области не должен превышать 10 дней с момента направления предложения Комитетом по архитектуре и градостроительству Московской области согласно абзацу 3 настоящего раздела.</w:t>
      </w:r>
    </w:p>
    <w:p w:rsidR="00557623" w:rsidRPr="00557623" w:rsidRDefault="00557623" w:rsidP="00557623">
      <w:pPr>
        <w:pStyle w:val="ConsPlusNormal"/>
        <w:jc w:val="both"/>
      </w:pPr>
    </w:p>
    <w:p w:rsidR="00557623" w:rsidRPr="00557623" w:rsidRDefault="00557623" w:rsidP="00557623">
      <w:pPr>
        <w:pStyle w:val="ConsPlusTitle"/>
        <w:jc w:val="center"/>
        <w:outlineLvl w:val="2"/>
      </w:pPr>
      <w:r w:rsidRPr="00557623">
        <w:t>IX.2. Подготовка эскиза Мастер-плана комплексного</w:t>
      </w:r>
    </w:p>
    <w:p w:rsidR="00557623" w:rsidRPr="00557623" w:rsidRDefault="00557623" w:rsidP="00557623">
      <w:pPr>
        <w:pStyle w:val="ConsPlusTitle"/>
        <w:jc w:val="center"/>
      </w:pPr>
      <w:r w:rsidRPr="00557623">
        <w:t>развития территории</w:t>
      </w:r>
    </w:p>
    <w:p w:rsidR="00557623" w:rsidRPr="00557623" w:rsidRDefault="00557623" w:rsidP="00557623">
      <w:pPr>
        <w:pStyle w:val="ConsPlusNormal"/>
        <w:jc w:val="center"/>
      </w:pPr>
      <w:r w:rsidRPr="00557623">
        <w:t xml:space="preserve">(введен </w:t>
      </w:r>
      <w:hyperlink r:id="rId87" w:history="1">
        <w:r w:rsidRPr="00557623">
          <w:t>постановлением</w:t>
        </w:r>
      </w:hyperlink>
      <w:r w:rsidRPr="00557623">
        <w:t xml:space="preserve"> Правительства МО</w:t>
      </w:r>
    </w:p>
    <w:p w:rsidR="00557623" w:rsidRPr="00557623" w:rsidRDefault="00557623" w:rsidP="00557623">
      <w:pPr>
        <w:pStyle w:val="ConsPlusNormal"/>
        <w:jc w:val="center"/>
      </w:pPr>
      <w:r w:rsidRPr="00557623">
        <w:lastRenderedPageBreak/>
        <w:t>от 01.03.2022 N 167/8)</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Подготовка эскиза Мастер-плана комплексного развития территории жилой застройки, нежилой застройки или незастроенной территории осуществляется Комитетом по архитектуре и градостроительству Московской области в срок, установленный нормативным правовым актом, утверждаемым Комитетом по архитектуре и градостроительству Московской области.</w:t>
      </w:r>
    </w:p>
    <w:p w:rsidR="00557623" w:rsidRPr="00557623" w:rsidRDefault="00557623" w:rsidP="00557623">
      <w:pPr>
        <w:pStyle w:val="ConsPlusNormal"/>
        <w:spacing w:before="240"/>
        <w:ind w:firstLine="540"/>
        <w:jc w:val="both"/>
      </w:pPr>
      <w:r w:rsidRPr="00557623">
        <w:t>Сведения, включаемые в Мастер-план, должны учитывать сведения, включенные в состав проекта решения о комплексном развитии территории и Градостроительную концепцию, и не превышать предельные параметры разрешенного строительства, утвержденные проектом решения о комплексном развитии нежилой застройки.</w:t>
      </w:r>
    </w:p>
    <w:p w:rsidR="00557623" w:rsidRPr="00557623" w:rsidRDefault="00557623" w:rsidP="00557623">
      <w:pPr>
        <w:pStyle w:val="ConsPlusNormal"/>
        <w:spacing w:before="240"/>
        <w:ind w:firstLine="540"/>
        <w:jc w:val="both"/>
      </w:pPr>
      <w:r w:rsidRPr="00557623">
        <w:t>Разработанный эскиз Мастер-плана Комитет по архитектуре и градостроительству Московской области направляет в Уполномоченный орган.</w:t>
      </w:r>
    </w:p>
    <w:p w:rsidR="00557623" w:rsidRPr="00557623" w:rsidRDefault="00557623" w:rsidP="00557623">
      <w:pPr>
        <w:pStyle w:val="ConsPlusNormal"/>
        <w:jc w:val="both"/>
      </w:pPr>
    </w:p>
    <w:p w:rsidR="00557623" w:rsidRPr="00557623" w:rsidRDefault="00557623" w:rsidP="00557623">
      <w:pPr>
        <w:pStyle w:val="ConsPlusTitle"/>
        <w:jc w:val="center"/>
        <w:outlineLvl w:val="1"/>
      </w:pPr>
      <w:bookmarkStart w:id="21" w:name="Par431"/>
      <w:bookmarkEnd w:id="21"/>
      <w:r w:rsidRPr="00557623">
        <w:t>X. Принятие решения о комплексном развитии территории</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10.1. Решение о комплексном развитии территории принимается с учетом Мастер-плана комплексного развития территории:</w:t>
      </w:r>
    </w:p>
    <w:p w:rsidR="00557623" w:rsidRPr="00557623" w:rsidRDefault="00557623" w:rsidP="00557623">
      <w:pPr>
        <w:pStyle w:val="ConsPlusNormal"/>
        <w:spacing w:before="240"/>
        <w:ind w:firstLine="540"/>
        <w:jc w:val="both"/>
      </w:pPr>
      <w:r w:rsidRPr="00557623">
        <w:t xml:space="preserve">10.1.1. Правительством Московской области в форме издания распоряжения в случаях, предусмотренных </w:t>
      </w:r>
      <w:hyperlink r:id="rId88" w:history="1">
        <w:r w:rsidRPr="00557623">
          <w:t>подпунктами "а"</w:t>
        </w:r>
      </w:hyperlink>
      <w:r w:rsidRPr="00557623">
        <w:t xml:space="preserve"> и </w:t>
      </w:r>
      <w:hyperlink r:id="rId89" w:history="1">
        <w:r w:rsidRPr="00557623">
          <w:t>"в" пункта 2 части 2 статьи 66</w:t>
        </w:r>
      </w:hyperlink>
      <w:r w:rsidRPr="00557623">
        <w:t xml:space="preserve"> Градостроительного кодекса.</w:t>
      </w:r>
    </w:p>
    <w:p w:rsidR="00557623" w:rsidRPr="00557623" w:rsidRDefault="00557623" w:rsidP="00557623">
      <w:pPr>
        <w:pStyle w:val="ConsPlusNormal"/>
        <w:spacing w:before="240"/>
        <w:ind w:firstLine="540"/>
        <w:jc w:val="both"/>
      </w:pPr>
      <w:r w:rsidRPr="00557623">
        <w:t xml:space="preserve">10.1.2. Главой городского округа Московской области, на территории которого планируется осуществление деятельности по комплексному развитию территории, в форме издания муниципального правового акта в случаях, предусмотренных </w:t>
      </w:r>
      <w:hyperlink r:id="rId90" w:history="1">
        <w:r w:rsidRPr="00557623">
          <w:t>пунктом 3 части 2 статьи 66</w:t>
        </w:r>
      </w:hyperlink>
      <w:r w:rsidRPr="00557623">
        <w:t xml:space="preserve"> Градостроительного кодекса.</w:t>
      </w:r>
    </w:p>
    <w:p w:rsidR="00557623" w:rsidRPr="00557623" w:rsidRDefault="00557623" w:rsidP="00557623">
      <w:pPr>
        <w:pStyle w:val="ConsPlusNormal"/>
        <w:jc w:val="both"/>
      </w:pPr>
      <w:r w:rsidRPr="00557623">
        <w:t xml:space="preserve">(п. 10.1 в ред. </w:t>
      </w:r>
      <w:hyperlink r:id="rId91"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10.2. В случае принятия решения о комплексном развитии территории Правительством Московской области все действия, предусмотренные </w:t>
      </w:r>
      <w:hyperlink w:anchor="Par231" w:tooltip="IV. Инициирование комплексного развития" w:history="1">
        <w:r w:rsidRPr="00557623">
          <w:t>разделами IV</w:t>
        </w:r>
      </w:hyperlink>
      <w:r w:rsidRPr="00557623">
        <w:t xml:space="preserve">, </w:t>
      </w:r>
      <w:hyperlink w:anchor="Par303" w:tooltip="VI. Формирование пакета документов, подтверждающих условия," w:history="1">
        <w:r w:rsidRPr="00557623">
          <w:t>VI</w:t>
        </w:r>
      </w:hyperlink>
      <w:r w:rsidRPr="00557623">
        <w:t xml:space="preserve"> - </w:t>
      </w:r>
      <w:hyperlink w:anchor="Par431" w:tooltip="X. Принятие решения о комплексном развитии территории" w:history="1">
        <w:r w:rsidRPr="00557623">
          <w:t>X</w:t>
        </w:r>
      </w:hyperlink>
      <w:r w:rsidRPr="00557623">
        <w:t xml:space="preserve"> Положения, осуществляются ОМСУ, на территории которых планируется осуществление деятельности по комплексному развитию территории, если иное не установлено Положением.</w:t>
      </w:r>
    </w:p>
    <w:p w:rsidR="00557623" w:rsidRPr="00557623" w:rsidRDefault="00557623" w:rsidP="00557623">
      <w:pPr>
        <w:pStyle w:val="ConsPlusNormal"/>
        <w:jc w:val="both"/>
      </w:pPr>
      <w:r w:rsidRPr="00557623">
        <w:t xml:space="preserve">(п. 10.2 в ред. </w:t>
      </w:r>
      <w:hyperlink r:id="rId92"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10.3. </w:t>
      </w:r>
      <w:proofErr w:type="spellStart"/>
      <w:r w:rsidRPr="00557623">
        <w:t>Минжилполитики</w:t>
      </w:r>
      <w:proofErr w:type="spellEnd"/>
      <w:r w:rsidRPr="00557623">
        <w:t xml:space="preserve"> Московской области в случае, когда решение о комплексном развитии территории подлежит принятию Правительством Московской области, осуществляет подготовку такого решения и направление на согласование в порядке, установленном </w:t>
      </w:r>
      <w:hyperlink r:id="rId93" w:history="1">
        <w:r w:rsidRPr="00557623">
          <w:t>Регламентом</w:t>
        </w:r>
      </w:hyperlink>
      <w:r w:rsidRPr="00557623">
        <w:t xml:space="preserve"> Правительства Московской области, утвержденным постановлением Губернатора Московской области от 02.07.2003 N 150-ПГ "О регламенте Правительства Московской области".</w:t>
      </w:r>
    </w:p>
    <w:p w:rsidR="00557623" w:rsidRPr="00557623" w:rsidRDefault="00557623" w:rsidP="00557623">
      <w:pPr>
        <w:pStyle w:val="ConsPlusNormal"/>
        <w:spacing w:before="240"/>
        <w:ind w:firstLine="540"/>
        <w:jc w:val="both"/>
      </w:pPr>
      <w:r w:rsidRPr="00557623">
        <w:t xml:space="preserve">Уполномоченный ОМСУ в случае, когда решение о комплексном развитии территории подлежит принятию главой соответствующего городского округа Московской области, осуществляет подготовку такого решения и направляет его на согласование в </w:t>
      </w:r>
      <w:proofErr w:type="spellStart"/>
      <w:r w:rsidRPr="00557623">
        <w:t>Минжилполитики</w:t>
      </w:r>
      <w:proofErr w:type="spellEnd"/>
      <w:r w:rsidRPr="00557623">
        <w:t xml:space="preserve"> Московской области не позднее чем через 5 календарных дней (без учета нерабочих праздничных дней).</w:t>
      </w:r>
    </w:p>
    <w:p w:rsidR="00557623" w:rsidRPr="00557623" w:rsidRDefault="00557623" w:rsidP="00557623">
      <w:pPr>
        <w:pStyle w:val="ConsPlusNormal"/>
        <w:jc w:val="both"/>
      </w:pPr>
      <w:r w:rsidRPr="00557623">
        <w:t xml:space="preserve">(п. 10.3 в ред. </w:t>
      </w:r>
      <w:hyperlink r:id="rId94"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10.4. В решение о комплексном развитии территории включаются сведения, предусмотренные </w:t>
      </w:r>
      <w:hyperlink w:anchor="Par321" w:tooltip="6.2. В решение о комплексном развитии территории включаются:" w:history="1">
        <w:r w:rsidRPr="00557623">
          <w:t>пунктом 6.2</w:t>
        </w:r>
      </w:hyperlink>
      <w:r w:rsidRPr="00557623">
        <w:t xml:space="preserve"> настоящего Положения, уточненные, в случае если принимается решение о комплексном развитии территории жилой застройки, по результатам проведения внеочередных общих собраний собственников помещений в многоквартирных домах, инициированных уполномоченным ОМСУ в соответствии с </w:t>
      </w:r>
      <w:hyperlink w:anchor="Par391" w:tooltip="8.3. Копия решения и протокол общего собрания собственников помещений в многоквартирном доме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позднее чем через десять дней после проведения общего собрания собственников помещений в многоквартирном доме подлежат направлению в ОМСУ, инициировавший проведение внеочередного общего собрания собственников помещений в м..." w:history="1">
        <w:r w:rsidRPr="00557623">
          <w:t>пунктом 8.3</w:t>
        </w:r>
      </w:hyperlink>
      <w:r w:rsidRPr="00557623">
        <w:t xml:space="preserve"> настоящего Положения.</w:t>
      </w:r>
    </w:p>
    <w:p w:rsidR="00557623" w:rsidRPr="00557623" w:rsidRDefault="00557623" w:rsidP="00557623">
      <w:pPr>
        <w:pStyle w:val="ConsPlusNormal"/>
        <w:jc w:val="both"/>
      </w:pPr>
      <w:r w:rsidRPr="00557623">
        <w:t xml:space="preserve">(в ред. </w:t>
      </w:r>
      <w:hyperlink r:id="rId95"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10.5. Решение о комплексном развитии территории, принимаемое Правительством Московской области, должно содержать поручение </w:t>
      </w:r>
      <w:proofErr w:type="spellStart"/>
      <w:r w:rsidRPr="00557623">
        <w:t>Минжилполитики</w:t>
      </w:r>
      <w:proofErr w:type="spellEnd"/>
      <w:r w:rsidRPr="00557623">
        <w:t xml:space="preserve"> Московской области, в случаях, предусмотренных </w:t>
      </w:r>
      <w:hyperlink r:id="rId96" w:history="1">
        <w:r w:rsidRPr="00557623">
          <w:t>подпунктами "а"</w:t>
        </w:r>
      </w:hyperlink>
      <w:r w:rsidRPr="00557623">
        <w:t xml:space="preserve"> и </w:t>
      </w:r>
      <w:hyperlink r:id="rId97" w:history="1">
        <w:r w:rsidRPr="00557623">
          <w:t>"в" пункта 2 части 2 статьи 66</w:t>
        </w:r>
      </w:hyperlink>
      <w:r w:rsidRPr="00557623">
        <w:t xml:space="preserve"> Градостроительного кодекса, подготовить и принять решение о проведении торгов на право заключения договора о </w:t>
      </w:r>
      <w:r w:rsidRPr="00557623">
        <w:lastRenderedPageBreak/>
        <w:t xml:space="preserve">комплексном развитии территории (далее - Договор) в соответствии с требованиями, установленными </w:t>
      </w:r>
      <w:hyperlink w:anchor="Par503" w:tooltip="12.3. Решение о проведении торгов принимается Минжилполитики Московской области в случаях, установленных подпунктами &quot;а&quot; и &quot;в&quot; пункта 2 части 2 статьи 66 Градостроительного кодекса, и Уполномоченным ОМСУ - в случаях, установленных подпунктом &quot;а&quot; пункта 2 и пунктом 3 части 2 статьи 66 Градостроительного кодекса." w:history="1">
        <w:r w:rsidRPr="00557623">
          <w:t>пунктом 12.3</w:t>
        </w:r>
      </w:hyperlink>
      <w:r w:rsidRPr="00557623">
        <w:t xml:space="preserve"> Положения.</w:t>
      </w:r>
    </w:p>
    <w:p w:rsidR="00557623" w:rsidRPr="00557623" w:rsidRDefault="00557623" w:rsidP="00557623">
      <w:pPr>
        <w:pStyle w:val="ConsPlusNormal"/>
        <w:spacing w:before="240"/>
        <w:ind w:firstLine="540"/>
        <w:jc w:val="both"/>
      </w:pPr>
      <w:r w:rsidRPr="00557623">
        <w:t xml:space="preserve">Решение о комплексном развитии территории, принимаемое главой городского округа Московской области, должно содержать поручение уполномоченному ОМСУ подготовить и принять решение о проведении торгов на право заключения договора в соответствии с требованиями, установленными </w:t>
      </w:r>
      <w:hyperlink w:anchor="Par503" w:tooltip="12.3. Решение о проведении торгов принимается Минжилполитики Московской области в случаях, установленных подпунктами &quot;а&quot; и &quot;в&quot; пункта 2 части 2 статьи 66 Градостроительного кодекса, и Уполномоченным ОМСУ - в случаях, установленных подпунктом &quot;а&quot; пункта 2 и пунктом 3 части 2 статьи 66 Градостроительного кодекса." w:history="1">
        <w:r w:rsidRPr="00557623">
          <w:t>пунктом 12.3</w:t>
        </w:r>
      </w:hyperlink>
      <w:r w:rsidRPr="00557623">
        <w:t xml:space="preserve"> Положения.</w:t>
      </w:r>
    </w:p>
    <w:p w:rsidR="00557623" w:rsidRPr="00557623" w:rsidRDefault="00557623" w:rsidP="00557623">
      <w:pPr>
        <w:pStyle w:val="ConsPlusNormal"/>
        <w:jc w:val="both"/>
      </w:pPr>
      <w:r w:rsidRPr="00557623">
        <w:t xml:space="preserve">(п. 10.5 в ред. </w:t>
      </w:r>
      <w:hyperlink r:id="rId98"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10.6. Согласование решения о комплексном развитии территории, принимаемого главой соответствующего городского округа Московской области, осуществляется </w:t>
      </w:r>
      <w:proofErr w:type="spellStart"/>
      <w:r w:rsidRPr="00557623">
        <w:t>Минжилполитики</w:t>
      </w:r>
      <w:proofErr w:type="spellEnd"/>
      <w:r w:rsidRPr="00557623">
        <w:t xml:space="preserve"> Московской области совместно с ЦИОГВ, указанными в </w:t>
      </w:r>
      <w:hyperlink w:anchor="Par257" w:tooltip="4.7. ЦИОГВ в срок не более 5 календарных дней (без учета нерабочих праздничных дней) размещают в ГИС УГД предложения по согласованию проекта решения о комплексном развитии территории и предоставляют следующие сведения:" w:history="1">
        <w:r w:rsidRPr="00557623">
          <w:t>пунктах 4.7</w:t>
        </w:r>
      </w:hyperlink>
      <w:r w:rsidRPr="00557623">
        <w:t xml:space="preserve"> - </w:t>
      </w:r>
      <w:hyperlink w:anchor="Par276" w:tooltip="4.8. Комитет по архитектуре и градостроительству Московской области в срок не более 10 календарных дней (без учета нерабочих праздничных дней) размещает в ГИС УГД следующие сведения:" w:history="1">
        <w:r w:rsidRPr="00557623">
          <w:t>4.8</w:t>
        </w:r>
      </w:hyperlink>
      <w:r w:rsidRPr="00557623">
        <w:t xml:space="preserve"> настоящего Положения, в том же порядке, что установлен для согласования проекта решения о комплексном развитии территории, в течение 10 календарных дней (без учета нерабочих праздничных дней) со дня размещения в ГИС УГД полученного от Уполномоченного ОМСУ решения о комплексном развитии территории.</w:t>
      </w:r>
    </w:p>
    <w:p w:rsidR="00557623" w:rsidRPr="00557623" w:rsidRDefault="00557623" w:rsidP="00557623">
      <w:pPr>
        <w:pStyle w:val="ConsPlusNormal"/>
        <w:spacing w:before="240"/>
        <w:ind w:firstLine="540"/>
        <w:jc w:val="both"/>
      </w:pPr>
      <w:r w:rsidRPr="00557623">
        <w:t xml:space="preserve">По результатам согласования </w:t>
      </w:r>
      <w:proofErr w:type="spellStart"/>
      <w:r w:rsidRPr="00557623">
        <w:t>Минжилполитики</w:t>
      </w:r>
      <w:proofErr w:type="spellEnd"/>
      <w:r w:rsidRPr="00557623">
        <w:t xml:space="preserve"> Московской области направляет в Уполномоченный ОМСУ письмо о согласовании указанного решения или об отказе в его согласовании (с обоснованием причин).</w:t>
      </w:r>
    </w:p>
    <w:p w:rsidR="00557623" w:rsidRPr="00557623" w:rsidRDefault="00557623" w:rsidP="00557623">
      <w:pPr>
        <w:pStyle w:val="ConsPlusNormal"/>
        <w:spacing w:before="240"/>
        <w:ind w:firstLine="540"/>
        <w:jc w:val="both"/>
      </w:pPr>
      <w:r w:rsidRPr="00557623">
        <w:t xml:space="preserve">Согласование решения о комплексном развитии территории, принимаемого Правительством Московской области, осуществляется ЦИОГВ, указанными в </w:t>
      </w:r>
      <w:hyperlink w:anchor="Par257" w:tooltip="4.7. ЦИОГВ в срок не более 5 календарных дней (без учета нерабочих праздничных дней) размещают в ГИС УГД предложения по согласованию проекта решения о комплексном развитии территории и предоставляют следующие сведения:" w:history="1">
        <w:r w:rsidRPr="00557623">
          <w:t>пунктах 4.7</w:t>
        </w:r>
      </w:hyperlink>
      <w:r w:rsidRPr="00557623">
        <w:t xml:space="preserve"> - </w:t>
      </w:r>
      <w:hyperlink w:anchor="Par276" w:tooltip="4.8. Комитет по архитектуре и градостроительству Московской области в срок не более 10 календарных дней (без учета нерабочих праздничных дней) размещает в ГИС УГД следующие сведения:" w:history="1">
        <w:r w:rsidRPr="00557623">
          <w:t>4.8</w:t>
        </w:r>
      </w:hyperlink>
      <w:r w:rsidRPr="00557623">
        <w:t xml:space="preserve"> настоящего Положения, и главой соответствующего городского округа Московской области в порядке и сроки, установленные </w:t>
      </w:r>
      <w:hyperlink r:id="rId99" w:history="1">
        <w:r w:rsidRPr="00557623">
          <w:t>Регламентом</w:t>
        </w:r>
      </w:hyperlink>
      <w:r w:rsidRPr="00557623">
        <w:t xml:space="preserve"> Правительства Московской области, утвержденным постановлением Губернатора Московской области от 02.07.2003 N 150-ПГ "О регламенте Правительства Московской области".</w:t>
      </w:r>
    </w:p>
    <w:p w:rsidR="00557623" w:rsidRPr="00557623" w:rsidRDefault="00557623" w:rsidP="00557623">
      <w:pPr>
        <w:pStyle w:val="ConsPlusNormal"/>
        <w:jc w:val="both"/>
      </w:pPr>
      <w:r w:rsidRPr="00557623">
        <w:t xml:space="preserve">(п. 10.6 в ред. </w:t>
      </w:r>
      <w:hyperlink r:id="rId100"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10.7. Решение о комплексном развитии территории, принятое Правительством Московской области или главой городского округа Московской области, подлежит опубликованию в порядке, установленном для опубликования правовых актов Московской области и муниципальных правовых актов, не позднее трех рабочих дней после принятия такого решения.</w:t>
      </w:r>
    </w:p>
    <w:p w:rsidR="00557623" w:rsidRPr="00557623" w:rsidRDefault="00557623" w:rsidP="00557623">
      <w:pPr>
        <w:pStyle w:val="ConsPlusNormal"/>
        <w:jc w:val="both"/>
      </w:pPr>
      <w:r w:rsidRPr="00557623">
        <w:t xml:space="preserve">(п. 10.7 в ред. </w:t>
      </w:r>
      <w:hyperlink r:id="rId101"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10.8. Заверенную копию решения о комплексном развитии территории уполномоченный ОМСУ направляет в адрес </w:t>
      </w:r>
      <w:proofErr w:type="spellStart"/>
      <w:r w:rsidRPr="00557623">
        <w:t>Минжилполитики</w:t>
      </w:r>
      <w:proofErr w:type="spellEnd"/>
      <w:r w:rsidRPr="00557623">
        <w:t xml:space="preserve"> Московской области, Комитета по конкурентной политике Московской области (далее - Комитет), федерального органа исполнительной власти, участвовавшего в согласовании проекта решения о комплексном развитии территории в случае, предусмотренном </w:t>
      </w:r>
      <w:hyperlink w:anchor="Par280" w:tooltip="4.9. Проект решения о комплексном развитии территории подлежит согласованию Уполномоченным ОМСУ или Минжилполитики Московской области с уполномоченным органом исполнительной власти Российской Федерации, уполномоченным органом исполнительной власти Московской области, уполномоченным ОМСУ городского округа Московской области в части включения в границы территории комплексного развития земельных участков и (или) расположенных на них объектов недвижимого имущества, находящихся в собственности Российской Феде..." w:history="1">
        <w:r w:rsidRPr="00557623">
          <w:t>пунктом 4.9</w:t>
        </w:r>
      </w:hyperlink>
      <w:r w:rsidRPr="00557623">
        <w:t xml:space="preserve"> настоящего Положения.</w:t>
      </w:r>
    </w:p>
    <w:p w:rsidR="00557623" w:rsidRPr="00557623" w:rsidRDefault="00557623" w:rsidP="00557623">
      <w:pPr>
        <w:pStyle w:val="ConsPlusNormal"/>
        <w:jc w:val="both"/>
      </w:pPr>
      <w:r w:rsidRPr="00557623">
        <w:t xml:space="preserve">(в ред. </w:t>
      </w:r>
      <w:hyperlink r:id="rId102"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10.9. Решение о комплексном развитии территории является правовым основанием для:</w:t>
      </w:r>
    </w:p>
    <w:p w:rsidR="00557623" w:rsidRPr="00557623" w:rsidRDefault="00557623" w:rsidP="00557623">
      <w:pPr>
        <w:pStyle w:val="ConsPlusNormal"/>
        <w:spacing w:before="240"/>
        <w:ind w:firstLine="540"/>
        <w:jc w:val="both"/>
      </w:pPr>
      <w:r w:rsidRPr="00557623">
        <w:t xml:space="preserve">10.9.1. Осуществления Уполномоченным ОМСУ или </w:t>
      </w:r>
      <w:proofErr w:type="spellStart"/>
      <w:r w:rsidRPr="00557623">
        <w:t>Минжилполитики</w:t>
      </w:r>
      <w:proofErr w:type="spellEnd"/>
      <w:r w:rsidRPr="00557623">
        <w:t xml:space="preserve"> Московской области мероприятий по определению начальной цены предмета торгов на право заключить договор о комплексном развитии территории.</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10.9.1 в ред. </w:t>
      </w:r>
      <w:hyperlink r:id="rId103"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10.9.2. Принятия Уполномоченным органом ОМСУ или </w:t>
      </w:r>
      <w:proofErr w:type="spellStart"/>
      <w:r w:rsidRPr="00557623">
        <w:t>Минжилполитики</w:t>
      </w:r>
      <w:proofErr w:type="spellEnd"/>
      <w:r w:rsidRPr="00557623">
        <w:t xml:space="preserve"> Московской области решения о проведении торгов.</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10.9.2 в ред. </w:t>
      </w:r>
      <w:hyperlink r:id="rId104"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10.9.3. Предъявления уполномоченными муниципальными органами в соответствии с </w:t>
      </w:r>
      <w:hyperlink r:id="rId105" w:history="1">
        <w:r w:rsidRPr="00557623">
          <w:t>частью 11 статьи 32</w:t>
        </w:r>
      </w:hyperlink>
      <w:r w:rsidRPr="00557623">
        <w:t xml:space="preserve"> Жилищного кодекса Российской Федерации собственникам помещений в многоквартирных домах, признанных в установленном Правительством Российской Федерации порядке аварийными и подлежащими сносу или реконструкции и расположенных на территории, в отношении которой принято решение о развитии, требования об их сносе или реконструкции и установления срока не менее шести месяцев для подачи заявления на получение разрешения на </w:t>
      </w:r>
      <w:r w:rsidRPr="00557623">
        <w:lastRenderedPageBreak/>
        <w:t>строительство, снос или реконструкцию таких домов.</w:t>
      </w:r>
    </w:p>
    <w:p w:rsidR="00557623" w:rsidRPr="00557623" w:rsidRDefault="00557623" w:rsidP="00557623">
      <w:pPr>
        <w:pStyle w:val="ConsPlusNormal"/>
        <w:spacing w:before="240"/>
        <w:ind w:firstLine="540"/>
        <w:jc w:val="both"/>
      </w:pPr>
      <w:r w:rsidRPr="00557623">
        <w:t>10.9.4. Резервирования уполномоченными органами в пределах границ территории комплексного развития, в отношении которой принято решение о развитии, земельных участков, находящихся в государственной, муниципальной собственности и государственная собственность на которые не разграничена, подлежащих предоставлению лицу, с которым по результатам торгов будет заключен договор.</w:t>
      </w:r>
    </w:p>
    <w:p w:rsidR="00557623" w:rsidRPr="00557623" w:rsidRDefault="00557623" w:rsidP="00557623">
      <w:pPr>
        <w:pStyle w:val="ConsPlusNormal"/>
        <w:spacing w:before="240"/>
        <w:ind w:firstLine="540"/>
        <w:jc w:val="both"/>
      </w:pPr>
      <w:r w:rsidRPr="00557623">
        <w:t>10.9.5. Осуществления иных действий, направленных на заключение по результатам торгов договора о комплексном развитии территории.</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XI. Заключение договора о комплексном развитии территории</w:t>
      </w:r>
    </w:p>
    <w:p w:rsidR="00557623" w:rsidRPr="00557623" w:rsidRDefault="00557623" w:rsidP="00557623">
      <w:pPr>
        <w:pStyle w:val="ConsPlusTitle"/>
        <w:jc w:val="center"/>
      </w:pPr>
      <w:r w:rsidRPr="00557623">
        <w:t>нежилой застройки с правообладателями, принявшими</w:t>
      </w:r>
    </w:p>
    <w:p w:rsidR="00557623" w:rsidRPr="00557623" w:rsidRDefault="00557623" w:rsidP="00557623">
      <w:pPr>
        <w:pStyle w:val="ConsPlusTitle"/>
        <w:jc w:val="center"/>
      </w:pPr>
      <w:r w:rsidRPr="00557623">
        <w:t>предложение органа местного самоуправления заключить договор</w:t>
      </w:r>
    </w:p>
    <w:p w:rsidR="00557623" w:rsidRPr="00557623" w:rsidRDefault="00557623" w:rsidP="00557623">
      <w:pPr>
        <w:pStyle w:val="ConsPlusTitle"/>
        <w:jc w:val="center"/>
      </w:pPr>
      <w:r w:rsidRPr="00557623">
        <w:t>о комплексном развитии такой территории на установленных</w:t>
      </w:r>
    </w:p>
    <w:p w:rsidR="00557623" w:rsidRPr="00557623" w:rsidRDefault="00557623" w:rsidP="00557623">
      <w:pPr>
        <w:pStyle w:val="ConsPlusTitle"/>
        <w:jc w:val="center"/>
      </w:pPr>
      <w:r w:rsidRPr="00557623">
        <w:t>условиях без проведения торгов</w:t>
      </w:r>
    </w:p>
    <w:p w:rsidR="00557623" w:rsidRPr="00557623" w:rsidRDefault="00557623" w:rsidP="00557623">
      <w:pPr>
        <w:pStyle w:val="ConsPlusNormal"/>
        <w:jc w:val="both"/>
      </w:pPr>
    </w:p>
    <w:p w:rsidR="00557623" w:rsidRPr="00557623" w:rsidRDefault="00557623" w:rsidP="00557623">
      <w:pPr>
        <w:pStyle w:val="ConsPlusNormal"/>
        <w:ind w:firstLine="540"/>
        <w:jc w:val="both"/>
      </w:pPr>
      <w:bookmarkStart w:id="22" w:name="Par470"/>
      <w:bookmarkEnd w:id="22"/>
      <w:r w:rsidRPr="00557623">
        <w:t>11.1. В случае поступления в уполномоченный ОМСУ, направивший правообладателям предложение о заключении договора о комплексном развитии территории нежилой застройки на установленных условиях без проведения торгов, до истечения 45 календарных дней со дня получения правообладателями этого предложения письменного согласия на его заключение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территории нежилой застройки (далее - Согласие), уполномоченный ОМСУ обеспечивает рассмотрение представленных документов в срок не более 5 рабочих дней с даты их поступления в уполномоченный ОМСУ.</w:t>
      </w:r>
    </w:p>
    <w:p w:rsidR="00557623" w:rsidRPr="00557623" w:rsidRDefault="00557623" w:rsidP="00557623">
      <w:pPr>
        <w:pStyle w:val="ConsPlusNormal"/>
        <w:spacing w:before="240"/>
        <w:ind w:firstLine="540"/>
        <w:jc w:val="both"/>
      </w:pPr>
      <w:r w:rsidRPr="00557623">
        <w:t>Обязательным приложением к Согласию всех правообладателей являются:</w:t>
      </w:r>
    </w:p>
    <w:p w:rsidR="00557623" w:rsidRPr="00557623" w:rsidRDefault="00557623" w:rsidP="00557623">
      <w:pPr>
        <w:pStyle w:val="ConsPlusNormal"/>
        <w:spacing w:before="240"/>
        <w:ind w:firstLine="540"/>
        <w:jc w:val="both"/>
      </w:pPr>
      <w:r w:rsidRPr="00557623">
        <w:t xml:space="preserve">1) подписанный всеми правообладателями проект договора о комплексном развитии территории нежилой застройки правообладателями, принявшими предложение органа местного самоуправления заключить договор о комплексном развитии такой территории на установленных условиях без проведения торгов в соответствии с примерной формой такого договора, утвержденной </w:t>
      </w:r>
      <w:proofErr w:type="spellStart"/>
      <w:r w:rsidRPr="00557623">
        <w:t>Минжилполитики</w:t>
      </w:r>
      <w:proofErr w:type="spellEnd"/>
      <w:r w:rsidRPr="00557623">
        <w:t xml:space="preserve"> Московской области, в количестве экземпляров, предусмотренных договором;</w:t>
      </w:r>
    </w:p>
    <w:p w:rsidR="00557623" w:rsidRPr="00557623" w:rsidRDefault="00557623" w:rsidP="00557623">
      <w:pPr>
        <w:pStyle w:val="ConsPlusNormal"/>
        <w:jc w:val="both"/>
      </w:pPr>
      <w:r w:rsidRPr="00557623">
        <w:t xml:space="preserve">(в ред. </w:t>
      </w:r>
      <w:hyperlink r:id="rId106"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2) подписанное всеми правообладателями соглашение правообладателей о разграничении обязанностей по осуществлению мероприятий по комплексному развитию территории нежилой застройки в соответствии с примерной формой, утвержденной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rmal"/>
        <w:spacing w:before="240"/>
        <w:ind w:firstLine="540"/>
        <w:jc w:val="both"/>
      </w:pPr>
      <w:r w:rsidRPr="00557623">
        <w:t xml:space="preserve">3) документы, подтверждающие соответствие правообладателей требованиям, установленным </w:t>
      </w:r>
      <w:hyperlink r:id="rId107" w:history="1">
        <w:r w:rsidRPr="00557623">
          <w:t>частью 1 статьи 70</w:t>
        </w:r>
      </w:hyperlink>
      <w:r w:rsidRPr="00557623">
        <w:t xml:space="preserve"> Градостроительного кодекса;</w:t>
      </w:r>
    </w:p>
    <w:p w:rsidR="00557623" w:rsidRPr="00557623" w:rsidRDefault="00557623" w:rsidP="00557623">
      <w:pPr>
        <w:pStyle w:val="ConsPlusNormal"/>
        <w:spacing w:before="240"/>
        <w:ind w:firstLine="540"/>
        <w:jc w:val="both"/>
      </w:pPr>
      <w:r w:rsidRPr="00557623">
        <w:t xml:space="preserve">4) электронная версия представленных документов в формате </w:t>
      </w:r>
      <w:proofErr w:type="spellStart"/>
      <w:r w:rsidRPr="00557623">
        <w:t>Word</w:t>
      </w:r>
      <w:proofErr w:type="spellEnd"/>
      <w:r w:rsidRPr="00557623">
        <w:t>.</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4 введен </w:t>
      </w:r>
      <w:hyperlink r:id="rId108" w:history="1">
        <w:r w:rsidRPr="00557623">
          <w:t>постановлением</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11.2. По результатам рассмотрения документов, представленных правообладателями в соответствии с </w:t>
      </w:r>
      <w:hyperlink w:anchor="Par470" w:tooltip="11.1. В случае поступления в уполномоченный ОМСУ, направивший правообладателям предложение о заключении договора о комплексном развитии территории нежилой застройки на установленных условиях без проведения торгов, до истечения 45 календарных дней со дня получения правообладателями этого предложения письменного согласия на его заключение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террит..." w:history="1">
        <w:r w:rsidRPr="00557623">
          <w:t>пунктом 11.1</w:t>
        </w:r>
      </w:hyperlink>
      <w:r w:rsidRPr="00557623">
        <w:t xml:space="preserve"> настоящего Положения, уполномоченный ОМСУ в отношении них принимает одно из следующих решений:</w:t>
      </w:r>
    </w:p>
    <w:p w:rsidR="00557623" w:rsidRPr="00557623" w:rsidRDefault="00557623" w:rsidP="00557623">
      <w:pPr>
        <w:pStyle w:val="ConsPlusNormal"/>
        <w:spacing w:before="240"/>
        <w:ind w:firstLine="540"/>
        <w:jc w:val="both"/>
      </w:pPr>
      <w:r w:rsidRPr="00557623">
        <w:t>1) отклонить в случае обнаружения в них неустранимых замечаний и противоречий;</w:t>
      </w:r>
    </w:p>
    <w:p w:rsidR="00557623" w:rsidRPr="00557623" w:rsidRDefault="00557623" w:rsidP="00557623">
      <w:pPr>
        <w:pStyle w:val="ConsPlusNormal"/>
        <w:spacing w:before="240"/>
        <w:ind w:firstLine="540"/>
        <w:jc w:val="both"/>
      </w:pPr>
      <w:r w:rsidRPr="00557623">
        <w:t>2) отклонить и отправить на доработку в срок не более 15 календарных дней (без учета нерабочих праздничных дней) в случае установления в них устранимых замечаний и противоречий;</w:t>
      </w:r>
    </w:p>
    <w:p w:rsidR="00557623" w:rsidRPr="00557623" w:rsidRDefault="00557623" w:rsidP="00557623">
      <w:pPr>
        <w:pStyle w:val="ConsPlusNormal"/>
        <w:spacing w:before="240"/>
        <w:ind w:firstLine="540"/>
        <w:jc w:val="both"/>
      </w:pPr>
      <w:r w:rsidRPr="00557623">
        <w:t>3) согласовать без замечаний и направить согласованный договор на подписание уполномоченным лицом со стороны городского округа Московской области.</w:t>
      </w:r>
    </w:p>
    <w:p w:rsidR="00557623" w:rsidRPr="00557623" w:rsidRDefault="00557623" w:rsidP="00557623">
      <w:pPr>
        <w:pStyle w:val="ConsPlusNormal"/>
        <w:spacing w:before="240"/>
        <w:ind w:firstLine="540"/>
        <w:jc w:val="both"/>
      </w:pPr>
      <w:r w:rsidRPr="00557623">
        <w:lastRenderedPageBreak/>
        <w:t xml:space="preserve">11.3. Решения, указанные в подпунктах 1 и 3 пункта 11.2 настоящего Положения, подлежат согласованию с </w:t>
      </w:r>
      <w:proofErr w:type="spellStart"/>
      <w:r w:rsidRPr="00557623">
        <w:t>Минжилполитики</w:t>
      </w:r>
      <w:proofErr w:type="spellEnd"/>
      <w:r w:rsidRPr="00557623">
        <w:t xml:space="preserve"> Московской области в срок не более 5 рабочих дней. Решение, предусмотренное подпунктом 3 пункта 11.2 настоящего Положения, подлежит также согласованию с ЦИОГВ в том же порядке, что и согласование решения о комплексном развитии территории.</w:t>
      </w:r>
    </w:p>
    <w:p w:rsidR="00557623" w:rsidRPr="00557623" w:rsidRDefault="00557623" w:rsidP="00557623">
      <w:pPr>
        <w:pStyle w:val="ConsPlusNormal"/>
        <w:spacing w:before="240"/>
        <w:ind w:firstLine="540"/>
        <w:jc w:val="both"/>
      </w:pPr>
      <w:r w:rsidRPr="00557623">
        <w:t xml:space="preserve">11.4. В случае отклонения документов, представленных правообладателями, в связи с обнаружением в них неустранимых замечаний и противоречий и в случае неоднократного отклонения доработанных документов, а также в случае непредставления правообладателями в течение 30 календарных дней с даты отклонения документов, предусмотренных </w:t>
      </w:r>
      <w:hyperlink w:anchor="Par470" w:tooltip="11.1. В случае поступления в уполномоченный ОМСУ, направивший правообладателям предложение о заключении договора о комплексном развитии территории нежилой застройки на установленных условиях без проведения торгов, до истечения 45 календарных дней со дня получения правообладателями этого предложения письменного согласия на его заключение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террит..." w:history="1">
        <w:r w:rsidRPr="00557623">
          <w:t>пунктом 11.1</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 xml:space="preserve">а) Уполномоченный ОМСУ принимает решение, согласованное </w:t>
      </w:r>
      <w:proofErr w:type="spellStart"/>
      <w:r w:rsidRPr="00557623">
        <w:t>Минжилполитики</w:t>
      </w:r>
      <w:proofErr w:type="spellEnd"/>
      <w:r w:rsidRPr="00557623">
        <w:t xml:space="preserve"> Московской области, о прекращении процедур, связанных с реализацией предложения о комплексном развитии территории нежилой застройки правообладателями, принявшими предложение органа местного самоуправления заключить договор о комплексном развитии такой территории на установленных условиях без проведения торгов, и направляет главе городского округа Московской области аргументированное заключение с предложением утвердить решение о комплексном развитии территории, подготовленное в соответствии с </w:t>
      </w:r>
      <w:hyperlink w:anchor="Par231" w:tooltip="IV. Инициирование комплексного развития" w:history="1">
        <w:r w:rsidRPr="00557623">
          <w:t>разделами 4</w:t>
        </w:r>
      </w:hyperlink>
      <w:r w:rsidRPr="00557623">
        <w:t xml:space="preserve"> и </w:t>
      </w:r>
      <w:hyperlink w:anchor="Par303" w:tooltip="VI. Формирование пакета документов, подтверждающих условия," w:history="1">
        <w:r w:rsidRPr="00557623">
          <w:t>6</w:t>
        </w:r>
      </w:hyperlink>
      <w:r w:rsidRPr="00557623">
        <w:t xml:space="preserve"> Положения, в целях осуществления процедур, установленных для заключения договора о комплексном развитии нежилой застройки по результатам проведения торгов;</w:t>
      </w:r>
    </w:p>
    <w:p w:rsidR="00557623" w:rsidRPr="00557623" w:rsidRDefault="00557623" w:rsidP="00557623">
      <w:pPr>
        <w:pStyle w:val="ConsPlusNormal"/>
        <w:spacing w:before="240"/>
        <w:ind w:firstLine="540"/>
        <w:jc w:val="both"/>
      </w:pPr>
      <w:r w:rsidRPr="00557623">
        <w:t xml:space="preserve">б) </w:t>
      </w:r>
      <w:proofErr w:type="spellStart"/>
      <w:r w:rsidRPr="00557623">
        <w:t>Минжилполитики</w:t>
      </w:r>
      <w:proofErr w:type="spellEnd"/>
      <w:r w:rsidRPr="00557623">
        <w:t xml:space="preserve"> Московской области принимает решение о прекращении процедур, связанных с реализацией предложения о комплексном развитии территории нежилой застройки правообладателями, принявшими предложение органа местного самоуправления заключить договор о комплексном развитии такой территории на установленных условиях без проведения торгов, и направляет в Правительство Московской области аргументированное заключение с предложением утвердить решение о комплексном развитии территории, подготовленное в соответствии с </w:t>
      </w:r>
      <w:hyperlink w:anchor="Par231" w:tooltip="IV. Инициирование комплексного развития" w:history="1">
        <w:r w:rsidRPr="00557623">
          <w:t>разделами 4</w:t>
        </w:r>
      </w:hyperlink>
      <w:r w:rsidRPr="00557623">
        <w:t xml:space="preserve"> и </w:t>
      </w:r>
      <w:hyperlink w:anchor="Par303" w:tooltip="VI. Формирование пакета документов, подтверждающих условия," w:history="1">
        <w:r w:rsidRPr="00557623">
          <w:t>6</w:t>
        </w:r>
      </w:hyperlink>
      <w:r w:rsidRPr="00557623">
        <w:t xml:space="preserve"> Положения, в целях осуществления процедур, установленных для заключения договора о комплексном развитии нежилой застройки по результатам проведения торгов.</w:t>
      </w:r>
    </w:p>
    <w:p w:rsidR="00557623" w:rsidRPr="00557623" w:rsidRDefault="00557623" w:rsidP="00557623">
      <w:pPr>
        <w:pStyle w:val="ConsPlusNormal"/>
        <w:jc w:val="both"/>
      </w:pPr>
      <w:r w:rsidRPr="00557623">
        <w:t xml:space="preserve">(п. 11.4 в ред. </w:t>
      </w:r>
      <w:hyperlink r:id="rId109"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11.5. В случае принятия решения о согласовании проекта договора о комплексном развитии территории нежилой застройки без замечаний уполномоченный ОМСУ направляет его в </w:t>
      </w:r>
      <w:proofErr w:type="spellStart"/>
      <w:r w:rsidRPr="00557623">
        <w:t>Минжилполитики</w:t>
      </w:r>
      <w:proofErr w:type="spellEnd"/>
      <w:r w:rsidRPr="00557623">
        <w:t xml:space="preserve"> Московской области на согласование в том же порядке, что и согласование решения о комплексном развитии территории.</w:t>
      </w:r>
    </w:p>
    <w:p w:rsidR="00557623" w:rsidRPr="00557623" w:rsidRDefault="00557623" w:rsidP="00557623">
      <w:pPr>
        <w:pStyle w:val="ConsPlusNormal"/>
        <w:jc w:val="both"/>
      </w:pPr>
      <w:r w:rsidRPr="00557623">
        <w:t xml:space="preserve">(в ред. </w:t>
      </w:r>
      <w:hyperlink r:id="rId110"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После получения согласования </w:t>
      </w:r>
      <w:proofErr w:type="spellStart"/>
      <w:r w:rsidRPr="00557623">
        <w:t>Минжилполитики</w:t>
      </w:r>
      <w:proofErr w:type="spellEnd"/>
      <w:r w:rsidRPr="00557623">
        <w:t xml:space="preserve"> Московской области проект договора о комплексном развитии территории нежилой застройки в срок, не превышающий 3 рабочих дней, направляется уполномоченным ОМСУ на его подписание со стороны городского округа Московской области и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rmal"/>
        <w:spacing w:before="240"/>
        <w:ind w:firstLine="540"/>
        <w:jc w:val="both"/>
      </w:pPr>
      <w:r w:rsidRPr="00557623">
        <w:t xml:space="preserve">11.6. Подписанный договор о комплексном развитии территории нежилой застройки подлежит учетной регистрации в порядке, установленном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rmal"/>
        <w:spacing w:before="240"/>
        <w:ind w:firstLine="540"/>
        <w:jc w:val="both"/>
      </w:pPr>
      <w:r w:rsidRPr="00557623">
        <w:t>11.7. Датой заключения договора считается дата его учетной регистрации в Реестре договоров о комплексном развитии территорий Московской области (далее - Реестр).</w:t>
      </w:r>
    </w:p>
    <w:p w:rsidR="00557623" w:rsidRPr="00557623" w:rsidRDefault="00557623" w:rsidP="00557623">
      <w:pPr>
        <w:pStyle w:val="ConsPlusNormal"/>
        <w:spacing w:before="240"/>
        <w:ind w:firstLine="540"/>
        <w:jc w:val="both"/>
      </w:pPr>
      <w:r w:rsidRPr="00557623">
        <w:t xml:space="preserve">11.8. Один экземпляр подписанного договора остается в распоряжении </w:t>
      </w:r>
      <w:proofErr w:type="spellStart"/>
      <w:r w:rsidRPr="00557623">
        <w:t>Минжилполитики</w:t>
      </w:r>
      <w:proofErr w:type="spellEnd"/>
      <w:r w:rsidRPr="00557623">
        <w:t xml:space="preserve"> Московской области, другие передаются под расписку доверенным лицам участников договора. Подлинники либо заверенные копии доверенностей, на основании которых экземпляры договора переданы соответствующим сторонам договора, хранятся </w:t>
      </w:r>
      <w:proofErr w:type="spellStart"/>
      <w:r w:rsidRPr="00557623">
        <w:t>Минжилполитики</w:t>
      </w:r>
      <w:proofErr w:type="spellEnd"/>
      <w:r w:rsidRPr="00557623">
        <w:t xml:space="preserve"> Московской области в составе материалов договора, внесенного в Реестр.</w:t>
      </w:r>
    </w:p>
    <w:p w:rsidR="00557623" w:rsidRPr="00557623" w:rsidRDefault="00557623" w:rsidP="00557623">
      <w:pPr>
        <w:pStyle w:val="ConsPlusNormal"/>
        <w:spacing w:before="240"/>
        <w:ind w:firstLine="540"/>
        <w:jc w:val="both"/>
      </w:pPr>
      <w:r w:rsidRPr="00557623">
        <w:t xml:space="preserve">11.9. С даты решения Градостроительного совета Московской области об одобрении проекта решения о комплексном развитии территории нежилой застройки, в границы которой включены принадлежащие правообладателям земельные участки и расположенные на них объекты недвижимого имущества, указанные правообладатели не вправе выступить с инициативой в адрес </w:t>
      </w:r>
      <w:r w:rsidRPr="00557623">
        <w:lastRenderedPageBreak/>
        <w:t xml:space="preserve">Уполномоченного ОМСУ или </w:t>
      </w:r>
      <w:proofErr w:type="spellStart"/>
      <w:r w:rsidRPr="00557623">
        <w:t>Минжилполитики</w:t>
      </w:r>
      <w:proofErr w:type="spellEnd"/>
      <w:r w:rsidRPr="00557623">
        <w:t xml:space="preserve"> Московской области о заключении договора о комплексном развитии всей или частей такой территории по инициативе правообладателей в порядке, установленном </w:t>
      </w:r>
      <w:hyperlink r:id="rId111" w:history="1">
        <w:r w:rsidRPr="00557623">
          <w:t>статьей 70</w:t>
        </w:r>
      </w:hyperlink>
      <w:r w:rsidRPr="00557623">
        <w:t xml:space="preserve"> Градостроительного кодекса.</w:t>
      </w:r>
    </w:p>
    <w:p w:rsidR="00557623" w:rsidRPr="00557623" w:rsidRDefault="00557623" w:rsidP="00557623">
      <w:pPr>
        <w:pStyle w:val="ConsPlusNormal"/>
        <w:jc w:val="both"/>
      </w:pPr>
      <w:r w:rsidRPr="00557623">
        <w:t xml:space="preserve">(в ред. </w:t>
      </w:r>
      <w:hyperlink r:id="rId112"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XII. Проведение торгов в целях заключения договора</w:t>
      </w:r>
    </w:p>
    <w:p w:rsidR="00557623" w:rsidRPr="00557623" w:rsidRDefault="00557623" w:rsidP="00557623">
      <w:pPr>
        <w:pStyle w:val="ConsPlusTitle"/>
        <w:jc w:val="center"/>
      </w:pPr>
      <w:r w:rsidRPr="00557623">
        <w:t>о комплексном развитии территории</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12.1. Заключение договора о комплексном развитии территории осуществляется по результатам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r:id="rId113" w:history="1">
        <w:r w:rsidRPr="00557623">
          <w:t>пунктом 4 части 7 статьи 66</w:t>
        </w:r>
      </w:hyperlink>
      <w:r w:rsidRPr="00557623">
        <w:t xml:space="preserve"> или со </w:t>
      </w:r>
      <w:hyperlink r:id="rId114" w:history="1">
        <w:r w:rsidRPr="00557623">
          <w:t>статьей 70</w:t>
        </w:r>
      </w:hyperlink>
      <w:r w:rsidRPr="00557623">
        <w:t xml:space="preserve"> Градостроительного кодекса.</w:t>
      </w:r>
    </w:p>
    <w:p w:rsidR="00557623" w:rsidRPr="00557623" w:rsidRDefault="00557623" w:rsidP="00557623">
      <w:pPr>
        <w:pStyle w:val="ConsPlusNormal"/>
        <w:spacing w:before="240"/>
        <w:ind w:firstLine="540"/>
        <w:jc w:val="both"/>
      </w:pPr>
      <w:bookmarkStart w:id="23" w:name="Par500"/>
      <w:bookmarkEnd w:id="23"/>
      <w:r w:rsidRPr="00557623">
        <w:t xml:space="preserve">12.2. Проведение торгов на право заключения договора о комплексном развитии территории осуществляется в соответствии с </w:t>
      </w:r>
      <w:hyperlink r:id="rId115" w:history="1">
        <w:r w:rsidRPr="00557623">
          <w:t>Правилами</w:t>
        </w:r>
      </w:hyperlink>
      <w:r w:rsidRPr="00557623">
        <w:t xml:space="preserve"> проведения торгов на право заключения договора о комплексном развитии территории и </w:t>
      </w:r>
      <w:hyperlink r:id="rId116" w:history="1">
        <w:r w:rsidRPr="00557623">
          <w:t>Правилами</w:t>
        </w:r>
      </w:hyperlink>
      <w:r w:rsidRPr="00557623">
        <w:t xml:space="preserve"> заключения договора о комплексном развитии территории посредством проведения торгов в электронной форме, утвержденными постановлением Правительства Российской Федерации от 04.05.2021 N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(далее соответственно - Правила торгов и Правила электронных торгов).</w:t>
      </w:r>
    </w:p>
    <w:p w:rsidR="00557623" w:rsidRPr="00557623" w:rsidRDefault="00557623" w:rsidP="00557623">
      <w:pPr>
        <w:pStyle w:val="ConsPlusNormal"/>
        <w:spacing w:before="240"/>
        <w:ind w:firstLine="540"/>
        <w:jc w:val="both"/>
      </w:pPr>
      <w:r w:rsidRPr="00557623">
        <w:t>В соответствии с решением о комплексном развитии территории предметом торгов является право на заключение договора о комплексном развитии территории в отношении всей указанной в таком решении территории, ее части либо отдельного этапа реализации решения о комплексном развитии территории.</w:t>
      </w:r>
    </w:p>
    <w:p w:rsidR="00557623" w:rsidRPr="00557623" w:rsidRDefault="00557623" w:rsidP="00557623">
      <w:pPr>
        <w:pStyle w:val="ConsPlusNormal"/>
        <w:jc w:val="both"/>
      </w:pPr>
      <w:r w:rsidRPr="00557623">
        <w:t xml:space="preserve">(п. 12.2 в ред. </w:t>
      </w:r>
      <w:hyperlink r:id="rId117"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bookmarkStart w:id="24" w:name="Par503"/>
      <w:bookmarkEnd w:id="24"/>
      <w:r w:rsidRPr="00557623">
        <w:t xml:space="preserve">12.3. Решение о проведении торгов принимается </w:t>
      </w:r>
      <w:proofErr w:type="spellStart"/>
      <w:r w:rsidRPr="00557623">
        <w:t>Минжилполитики</w:t>
      </w:r>
      <w:proofErr w:type="spellEnd"/>
      <w:r w:rsidRPr="00557623">
        <w:t xml:space="preserve"> Московской области в случаях, установленных </w:t>
      </w:r>
      <w:hyperlink r:id="rId118" w:history="1">
        <w:r w:rsidRPr="00557623">
          <w:t>подпунктами "а"</w:t>
        </w:r>
      </w:hyperlink>
      <w:r w:rsidRPr="00557623">
        <w:t xml:space="preserve"> и </w:t>
      </w:r>
      <w:hyperlink r:id="rId119" w:history="1">
        <w:r w:rsidRPr="00557623">
          <w:t>"в" пункта 2 части 2 статьи 66</w:t>
        </w:r>
      </w:hyperlink>
      <w:r w:rsidRPr="00557623">
        <w:t xml:space="preserve"> Градостроительного кодекса, и Уполномоченным ОМСУ - в случаях, установленных </w:t>
      </w:r>
      <w:hyperlink r:id="rId120" w:history="1">
        <w:r w:rsidRPr="00557623">
          <w:t>подпунктом "а" пункта 2</w:t>
        </w:r>
      </w:hyperlink>
      <w:r w:rsidRPr="00557623">
        <w:t xml:space="preserve"> и </w:t>
      </w:r>
      <w:hyperlink r:id="rId121" w:history="1">
        <w:r w:rsidRPr="00557623">
          <w:t>пунктом 3 части 2 статьи 66</w:t>
        </w:r>
      </w:hyperlink>
      <w:r w:rsidRPr="00557623">
        <w:t xml:space="preserve"> Градостроительного кодекса.</w:t>
      </w:r>
    </w:p>
    <w:p w:rsidR="00557623" w:rsidRPr="00557623" w:rsidRDefault="00557623" w:rsidP="00557623">
      <w:pPr>
        <w:pStyle w:val="ConsPlusNormal"/>
        <w:spacing w:before="240"/>
        <w:ind w:firstLine="540"/>
        <w:jc w:val="both"/>
      </w:pPr>
      <w:r w:rsidRPr="00557623">
        <w:t>Решением о проведении торгов устанавливаются:</w:t>
      </w:r>
    </w:p>
    <w:p w:rsidR="00557623" w:rsidRPr="00557623" w:rsidRDefault="00557623" w:rsidP="00557623">
      <w:pPr>
        <w:pStyle w:val="ConsPlusNormal"/>
        <w:spacing w:before="240"/>
        <w:ind w:firstLine="540"/>
        <w:jc w:val="both"/>
      </w:pPr>
      <w:r w:rsidRPr="00557623">
        <w:t xml:space="preserve">предмет торгов в соответствии с </w:t>
      </w:r>
      <w:hyperlink w:anchor="Par500" w:tooltip="12.2. Проведение торгов на право заключения договора о комплексном развитии территории осуществляется в соответствии с Правилами проведения торгов на право заключения договора о комплексном развитии территор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льства Российской Федерации от 04.05.2021 N 701 &quot;Об утверждении Правил проведения торгов на право заключения договора о комплексном развитии терри..." w:history="1">
        <w:r w:rsidRPr="00557623">
          <w:t>пунктом 12.2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способ проведения торгов (в простой или электронной форме);</w:t>
      </w:r>
    </w:p>
    <w:p w:rsidR="00557623" w:rsidRPr="00557623" w:rsidRDefault="00557623" w:rsidP="00557623">
      <w:pPr>
        <w:pStyle w:val="ConsPlusNormal"/>
        <w:spacing w:before="240"/>
        <w:ind w:firstLine="540"/>
        <w:jc w:val="both"/>
      </w:pPr>
      <w:r w:rsidRPr="00557623">
        <w:t>организатор торгов;</w:t>
      </w:r>
    </w:p>
    <w:p w:rsidR="00557623" w:rsidRPr="00557623" w:rsidRDefault="00557623" w:rsidP="00557623">
      <w:pPr>
        <w:pStyle w:val="ConsPlusNormal"/>
        <w:spacing w:before="240"/>
        <w:ind w:firstLine="540"/>
        <w:jc w:val="both"/>
      </w:pPr>
      <w:r w:rsidRPr="00557623">
        <w:t>срок проведения торгов;</w:t>
      </w:r>
    </w:p>
    <w:p w:rsidR="00557623" w:rsidRPr="00557623" w:rsidRDefault="00557623" w:rsidP="00557623">
      <w:pPr>
        <w:pStyle w:val="ConsPlusNormal"/>
        <w:spacing w:before="240"/>
        <w:ind w:firstLine="540"/>
        <w:jc w:val="both"/>
      </w:pPr>
      <w:r w:rsidRPr="00557623">
        <w:t>информация о задатке и его размер;</w:t>
      </w:r>
    </w:p>
    <w:p w:rsidR="00557623" w:rsidRPr="00557623" w:rsidRDefault="00557623" w:rsidP="00557623">
      <w:pPr>
        <w:pStyle w:val="ConsPlusNormal"/>
        <w:spacing w:before="240"/>
        <w:ind w:firstLine="540"/>
        <w:jc w:val="both"/>
      </w:pPr>
      <w:r w:rsidRPr="00557623">
        <w:t>форма торгов (аукцион или конкурс);</w:t>
      </w:r>
    </w:p>
    <w:p w:rsidR="00557623" w:rsidRPr="00557623" w:rsidRDefault="00557623" w:rsidP="00557623">
      <w:pPr>
        <w:pStyle w:val="ConsPlusNormal"/>
        <w:spacing w:before="240"/>
        <w:ind w:firstLine="540"/>
        <w:jc w:val="both"/>
      </w:pPr>
      <w:r w:rsidRPr="00557623">
        <w:t xml:space="preserve">начальная цена предмета аукциона в соответствии с </w:t>
      </w:r>
      <w:hyperlink w:anchor="Par525" w:tooltip="12.7. Начальная цена предмета торгов, проводимых в форме аукциона на право заключения договора о комплексном развитии территории определяется по формуле:" w:history="1">
        <w:r w:rsidRPr="00557623">
          <w:t>пунктом 12.7</w:t>
        </w:r>
      </w:hyperlink>
      <w:r w:rsidRPr="00557623">
        <w:t xml:space="preserve"> настоящего Положения в случае принятия решения о проведении торгов в форме аукциона или конкурсные условия в соответствии с требованиями, установленными </w:t>
      </w:r>
      <w:hyperlink r:id="rId122" w:history="1">
        <w:r w:rsidRPr="00557623">
          <w:t>пунктами 11</w:t>
        </w:r>
      </w:hyperlink>
      <w:r w:rsidRPr="00557623">
        <w:t xml:space="preserve"> и </w:t>
      </w:r>
      <w:hyperlink r:id="rId123" w:history="1">
        <w:r w:rsidRPr="00557623">
          <w:t>12</w:t>
        </w:r>
      </w:hyperlink>
      <w:r w:rsidRPr="00557623">
        <w:t xml:space="preserve"> Правил торгов, в случае принятия решения о проведении торгов в форме конкурса;</w:t>
      </w:r>
    </w:p>
    <w:p w:rsidR="00557623" w:rsidRPr="00557623" w:rsidRDefault="00557623" w:rsidP="00557623">
      <w:pPr>
        <w:pStyle w:val="ConsPlusNormal"/>
        <w:spacing w:before="240"/>
        <w:ind w:firstLine="540"/>
        <w:jc w:val="both"/>
      </w:pPr>
      <w:r w:rsidRPr="00557623">
        <w:t>метод (способ) и критерии оценки и сравнения предложений участников торгов по их выполнению в случае принятия решения о проведении торгов в форме конкурса в электронной форме;</w:t>
      </w:r>
    </w:p>
    <w:p w:rsidR="00557623" w:rsidRPr="00557623" w:rsidRDefault="00557623" w:rsidP="00557623">
      <w:pPr>
        <w:pStyle w:val="ConsPlusNormal"/>
        <w:spacing w:before="240"/>
        <w:ind w:firstLine="540"/>
        <w:jc w:val="both"/>
      </w:pPr>
      <w:r w:rsidRPr="00557623">
        <w:t xml:space="preserve">величина повышения начальной цены предмета аукциона ("шаг аукциона") в случае принятия </w:t>
      </w:r>
      <w:r w:rsidRPr="00557623">
        <w:lastRenderedPageBreak/>
        <w:t>решения о проведении торгов в форме аукциона.</w:t>
      </w:r>
    </w:p>
    <w:p w:rsidR="00557623" w:rsidRPr="00557623" w:rsidRDefault="00557623" w:rsidP="00557623">
      <w:pPr>
        <w:pStyle w:val="ConsPlusNormal"/>
        <w:spacing w:before="240"/>
        <w:ind w:firstLine="540"/>
        <w:jc w:val="both"/>
      </w:pPr>
      <w:r w:rsidRPr="00557623">
        <w:t>Неотъемлемой частью решения о проведении торгов является проект договора о комплексном развитии территории.</w:t>
      </w:r>
    </w:p>
    <w:p w:rsidR="00557623" w:rsidRPr="00557623" w:rsidRDefault="00557623" w:rsidP="00557623">
      <w:pPr>
        <w:pStyle w:val="ConsPlusNormal"/>
        <w:spacing w:before="240"/>
        <w:ind w:firstLine="540"/>
        <w:jc w:val="both"/>
      </w:pPr>
      <w:r w:rsidRPr="00557623">
        <w:t xml:space="preserve">12.3.1. Если решение о комплексном развитии территории принято Правительством Московской области, </w:t>
      </w:r>
      <w:proofErr w:type="spellStart"/>
      <w:r w:rsidRPr="00557623">
        <w:t>Минжилполитики</w:t>
      </w:r>
      <w:proofErr w:type="spellEnd"/>
      <w:r w:rsidRPr="00557623">
        <w:t xml:space="preserve"> Московской области в срок не позднее 10 календарных дней с даты его принятия подготавливает проект решения о проведении торгов с проектом договора о комплексном развитии территории в соответствии с примерной формой, утвержденной </w:t>
      </w:r>
      <w:proofErr w:type="spellStart"/>
      <w:r w:rsidRPr="00557623">
        <w:t>Минжилполитики</w:t>
      </w:r>
      <w:proofErr w:type="spellEnd"/>
      <w:r w:rsidRPr="00557623">
        <w:t xml:space="preserve"> Московской области (далее - проект договора).</w:t>
      </w:r>
    </w:p>
    <w:p w:rsidR="00557623" w:rsidRPr="00557623" w:rsidRDefault="00557623" w:rsidP="00557623">
      <w:pPr>
        <w:pStyle w:val="ConsPlusNormal"/>
        <w:spacing w:before="240"/>
        <w:ind w:firstLine="540"/>
        <w:jc w:val="both"/>
      </w:pPr>
      <w:r w:rsidRPr="00557623">
        <w:t xml:space="preserve">Если решение о комплексном развитии территории принято главой городского округа Московской области, Уполномоченный ОМСУ в срок не позднее 10 календарных дней с даты его принятия подготавливает проект решения о проведении торгов с проектом договора и направляет их в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rmal"/>
        <w:spacing w:before="240"/>
        <w:ind w:firstLine="540"/>
        <w:jc w:val="both"/>
      </w:pPr>
      <w:r w:rsidRPr="00557623">
        <w:t xml:space="preserve">Проект решения о проведении торгов с проектом договора, подготовленные </w:t>
      </w:r>
      <w:proofErr w:type="spellStart"/>
      <w:r w:rsidRPr="00557623">
        <w:t>Минжилполитики</w:t>
      </w:r>
      <w:proofErr w:type="spellEnd"/>
      <w:r w:rsidRPr="00557623">
        <w:t xml:space="preserve"> Московской области или Уполномоченным ОМСУ, подлежат согласованию с Комитетом по конкурентной политике Московской области, а проект договора - теми же ЦИОГВ, которые участвовали в согласовании решения о комплексном развитии территории, и Уполномоченным ОМСУ (в случае, если проект решения о проведении торгов с проектом договора подготовлены </w:t>
      </w:r>
      <w:proofErr w:type="spellStart"/>
      <w:r w:rsidRPr="00557623">
        <w:t>Минжилполитики</w:t>
      </w:r>
      <w:proofErr w:type="spellEnd"/>
      <w:r w:rsidRPr="00557623">
        <w:t xml:space="preserve"> Московской области) в том же порядке, что и согласование решения о комплексном развитии территории. При этом Комитет по архитектуре и градостроительству Московской области подготавливает заключение о соответствии параметров комплексного развития территории, указанных в проекте договора, соответствующему решению о комплексном развитии территории.</w:t>
      </w:r>
    </w:p>
    <w:p w:rsidR="00557623" w:rsidRPr="00557623" w:rsidRDefault="00557623" w:rsidP="00557623">
      <w:pPr>
        <w:pStyle w:val="ConsPlusNormal"/>
        <w:jc w:val="both"/>
      </w:pPr>
      <w:r w:rsidRPr="00557623">
        <w:t xml:space="preserve">(п. 12.3 в ред. </w:t>
      </w:r>
      <w:hyperlink r:id="rId124"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12.4. Проведение торгов в целях заключения договора о комплексном развитии территории жилой застройки, нежилой застройки и незастроенной территории осуществляется Комитетом по конкурентной политике Московской области в случае принятия решения о проведении торгов </w:t>
      </w:r>
      <w:proofErr w:type="spellStart"/>
      <w:r w:rsidRPr="00557623">
        <w:t>Минжилполитики</w:t>
      </w:r>
      <w:proofErr w:type="spellEnd"/>
      <w:r w:rsidRPr="00557623">
        <w:t xml:space="preserve"> Московской области, а также в случае принятия такого решения уполномоченным ОМСУ на период перераспределения полномочий в соответствии с </w:t>
      </w:r>
      <w:hyperlink r:id="rId125" w:history="1">
        <w:r w:rsidRPr="00557623">
          <w:t>Законом</w:t>
        </w:r>
      </w:hyperlink>
      <w:r w:rsidRPr="00557623">
        <w:t xml:space="preserve"> Московской области N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p>
    <w:p w:rsidR="00557623" w:rsidRPr="00557623" w:rsidRDefault="00557623" w:rsidP="00557623">
      <w:pPr>
        <w:pStyle w:val="ConsPlusNormal"/>
        <w:jc w:val="both"/>
      </w:pPr>
      <w:r w:rsidRPr="00557623">
        <w:t xml:space="preserve">(п. 12.4 в ред. </w:t>
      </w:r>
      <w:hyperlink r:id="rId126" w:history="1">
        <w:r w:rsidRPr="00557623">
          <w:t>постановления</w:t>
        </w:r>
      </w:hyperlink>
      <w:r w:rsidRPr="00557623">
        <w:t xml:space="preserve"> Правительства МО от 13.04.2022 N 370/13)</w:t>
      </w:r>
    </w:p>
    <w:p w:rsidR="00557623" w:rsidRPr="00557623" w:rsidRDefault="00557623" w:rsidP="00557623">
      <w:pPr>
        <w:pStyle w:val="ConsPlusNormal"/>
        <w:spacing w:before="240"/>
        <w:ind w:firstLine="540"/>
        <w:jc w:val="both"/>
      </w:pPr>
      <w:r w:rsidRPr="00557623">
        <w:t xml:space="preserve">12.5. Информация, необходимая организатору торгов для формирования извещения о проведении торгов, представляется Уполномоченным ОМСУ с учетом соблюдения сроков, установленных </w:t>
      </w:r>
      <w:hyperlink r:id="rId127" w:history="1">
        <w:r w:rsidRPr="00557623">
          <w:t>пунктом 7</w:t>
        </w:r>
      </w:hyperlink>
      <w:r w:rsidRPr="00557623">
        <w:t xml:space="preserve"> Правил торгов.</w:t>
      </w:r>
    </w:p>
    <w:p w:rsidR="00557623" w:rsidRPr="00557623" w:rsidRDefault="00557623" w:rsidP="00557623">
      <w:pPr>
        <w:pStyle w:val="ConsPlusNormal"/>
        <w:jc w:val="both"/>
      </w:pPr>
      <w:r w:rsidRPr="00557623">
        <w:t xml:space="preserve">(п. 12.5 в ред. </w:t>
      </w:r>
      <w:hyperlink r:id="rId128"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12.6.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w:t>
      </w:r>
      <w:hyperlink r:id="rId129" w:history="1">
        <w:r w:rsidRPr="00557623">
          <w:t>кодексом</w:t>
        </w:r>
      </w:hyperlink>
      <w:r w:rsidRPr="00557623">
        <w:t xml:space="preserve"> Российской Федерации,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а также соответствовать дополнительным требованиям, установленным </w:t>
      </w:r>
      <w:hyperlink r:id="rId130" w:history="1">
        <w:r w:rsidRPr="00557623">
          <w:t>постановлением</w:t>
        </w:r>
      </w:hyperlink>
      <w:r w:rsidRPr="00557623">
        <w:t xml:space="preserve"> Правительства Московской области от 31.08.2021 N 758/30 "Об утверждении дополнительных требований к участникам торгов в форме аукциона на право заключения договора о комплексном развитии территории", и иным дополнительным требованиям, которые могут быть установлены Правительством Российской Федерации в соответствии с </w:t>
      </w:r>
      <w:hyperlink r:id="rId131" w:history="1">
        <w:r w:rsidRPr="00557623">
          <w:t>частью 6 статьи 69</w:t>
        </w:r>
      </w:hyperlink>
      <w:r w:rsidRPr="00557623">
        <w:t xml:space="preserve"> Градостроительного кодекса.</w:t>
      </w:r>
    </w:p>
    <w:p w:rsidR="00557623" w:rsidRPr="00557623" w:rsidRDefault="00557623" w:rsidP="00557623">
      <w:pPr>
        <w:pStyle w:val="ConsPlusNormal"/>
        <w:jc w:val="both"/>
      </w:pPr>
      <w:r w:rsidRPr="00557623">
        <w:lastRenderedPageBreak/>
        <w:t xml:space="preserve">(в ред. </w:t>
      </w:r>
      <w:hyperlink r:id="rId132"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bookmarkStart w:id="25" w:name="Par525"/>
      <w:bookmarkEnd w:id="25"/>
      <w:r w:rsidRPr="00557623">
        <w:t>12.7. Начальная цена предмета торгов, проводимых в форме аукциона на право заключения договора о комплексном развитии территории определяется по формуле:</w:t>
      </w:r>
    </w:p>
    <w:p w:rsidR="00557623" w:rsidRPr="00557623" w:rsidRDefault="00557623" w:rsidP="00557623">
      <w:pPr>
        <w:pStyle w:val="ConsPlusNormal"/>
        <w:jc w:val="both"/>
      </w:pPr>
      <w:r w:rsidRPr="00557623">
        <w:t xml:space="preserve">(в ред. </w:t>
      </w:r>
      <w:hyperlink r:id="rId133"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НЦА = РС x 0,003 x </w:t>
      </w:r>
      <w:proofErr w:type="spellStart"/>
      <w:r w:rsidRPr="00557623">
        <w:t>Пр</w:t>
      </w:r>
      <w:proofErr w:type="spellEnd"/>
      <w:r w:rsidRPr="00557623">
        <w:t>, где:</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РС - сумма рыночной стоимости земельных участков, расположенных в границах территории комплексного развития, руб.;</w:t>
      </w:r>
    </w:p>
    <w:p w:rsidR="00557623" w:rsidRPr="00557623" w:rsidRDefault="00557623" w:rsidP="00557623">
      <w:pPr>
        <w:pStyle w:val="ConsPlusNormal"/>
        <w:spacing w:before="240"/>
        <w:ind w:firstLine="540"/>
        <w:jc w:val="both"/>
      </w:pPr>
      <w:proofErr w:type="spellStart"/>
      <w:r w:rsidRPr="00557623">
        <w:t>Пр</w:t>
      </w:r>
      <w:proofErr w:type="spellEnd"/>
      <w:r w:rsidRPr="00557623">
        <w:t xml:space="preserve"> - срок, на который заключается договор о комплексном развитии застроенной территории Московской области, лет.</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XIII. Заключение договора о комплексном развитии территории</w:t>
      </w:r>
    </w:p>
    <w:p w:rsidR="00557623" w:rsidRPr="00557623" w:rsidRDefault="00557623" w:rsidP="00557623">
      <w:pPr>
        <w:pStyle w:val="ConsPlusTitle"/>
        <w:jc w:val="center"/>
      </w:pPr>
      <w:r w:rsidRPr="00557623">
        <w:t>по результатам торгов и дополнительных соглашений к договору</w:t>
      </w:r>
    </w:p>
    <w:p w:rsidR="00557623" w:rsidRPr="00557623" w:rsidRDefault="00557623" w:rsidP="00557623">
      <w:pPr>
        <w:pStyle w:val="ConsPlusNormal"/>
        <w:jc w:val="both"/>
      </w:pPr>
    </w:p>
    <w:p w:rsidR="00557623" w:rsidRPr="00557623" w:rsidRDefault="00557623" w:rsidP="00557623">
      <w:pPr>
        <w:pStyle w:val="ConsPlusNormal"/>
        <w:ind w:firstLine="540"/>
        <w:jc w:val="both"/>
      </w:pPr>
      <w:bookmarkStart w:id="26" w:name="Par536"/>
      <w:bookmarkEnd w:id="26"/>
      <w:r w:rsidRPr="00557623">
        <w:t xml:space="preserve">13.1. Договор о комплексном развитии территории Московской области (далее - Договор) заключается между администрацией городского округа Московской области и </w:t>
      </w:r>
      <w:proofErr w:type="spellStart"/>
      <w:r w:rsidRPr="00557623">
        <w:t>Минжилполитики</w:t>
      </w:r>
      <w:proofErr w:type="spellEnd"/>
      <w:r w:rsidRPr="00557623">
        <w:t xml:space="preserve"> Московской области, с одной стороны, и победителем торгов, иным лицом, имеющим право на заключение указанного договора в соответствии с </w:t>
      </w:r>
      <w:hyperlink r:id="rId134" w:history="1">
        <w:r w:rsidRPr="00557623">
          <w:t>пунктами 36</w:t>
        </w:r>
      </w:hyperlink>
      <w:r w:rsidRPr="00557623">
        <w:t xml:space="preserve"> - </w:t>
      </w:r>
      <w:hyperlink r:id="rId135" w:history="1">
        <w:r w:rsidRPr="00557623">
          <w:t>39</w:t>
        </w:r>
      </w:hyperlink>
      <w:r w:rsidRPr="00557623">
        <w:t xml:space="preserve"> Правил электронных торгов.</w:t>
      </w:r>
    </w:p>
    <w:p w:rsidR="00557623" w:rsidRPr="00557623" w:rsidRDefault="00557623" w:rsidP="00557623">
      <w:pPr>
        <w:pStyle w:val="ConsPlusNormal"/>
        <w:jc w:val="both"/>
      </w:pPr>
      <w:r w:rsidRPr="00557623">
        <w:t xml:space="preserve">(п. 13.1 в ред. </w:t>
      </w:r>
      <w:hyperlink r:id="rId136"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13.2. Определение лица, имеющего право на заключение Договора о комплексном развитии территории в зависимости от результатов торгов, порядок подготовки и подписания Договора, особенности заключения Договора в зависимости от использованной формы торгов (аукцион или конкурс) и способа проведения торгов (в простой или электронной форме), предельные сроки для направления и подписания Договора, условия проведения повторных торгов установлены </w:t>
      </w:r>
      <w:hyperlink r:id="rId137" w:history="1">
        <w:r w:rsidRPr="00557623">
          <w:t>пунктами 34</w:t>
        </w:r>
      </w:hyperlink>
      <w:r w:rsidRPr="00557623">
        <w:t xml:space="preserve"> - </w:t>
      </w:r>
      <w:hyperlink r:id="rId138" w:history="1">
        <w:r w:rsidRPr="00557623">
          <w:t>44</w:t>
        </w:r>
      </w:hyperlink>
      <w:r w:rsidRPr="00557623">
        <w:t xml:space="preserve"> Правил торгов и </w:t>
      </w:r>
      <w:hyperlink r:id="rId139" w:history="1">
        <w:r w:rsidRPr="00557623">
          <w:t>пунктами 57</w:t>
        </w:r>
      </w:hyperlink>
      <w:r w:rsidRPr="00557623">
        <w:t xml:space="preserve"> - </w:t>
      </w:r>
      <w:hyperlink r:id="rId140" w:history="1">
        <w:r w:rsidRPr="00557623">
          <w:t>61</w:t>
        </w:r>
      </w:hyperlink>
      <w:r w:rsidRPr="00557623">
        <w:t xml:space="preserve"> и </w:t>
      </w:r>
      <w:hyperlink r:id="rId141" w:history="1">
        <w:r w:rsidRPr="00557623">
          <w:t>78</w:t>
        </w:r>
      </w:hyperlink>
      <w:r w:rsidRPr="00557623">
        <w:t xml:space="preserve"> - </w:t>
      </w:r>
      <w:hyperlink r:id="rId142" w:history="1">
        <w:r w:rsidRPr="00557623">
          <w:t>84</w:t>
        </w:r>
      </w:hyperlink>
      <w:r w:rsidRPr="00557623">
        <w:t xml:space="preserve"> Правил электронных торгов.</w:t>
      </w:r>
    </w:p>
    <w:p w:rsidR="00557623" w:rsidRPr="00557623" w:rsidRDefault="00557623" w:rsidP="00557623">
      <w:pPr>
        <w:pStyle w:val="ConsPlusNormal"/>
        <w:jc w:val="both"/>
      </w:pPr>
      <w:r w:rsidRPr="00557623">
        <w:t xml:space="preserve">(п. 13.2 в ред. </w:t>
      </w:r>
      <w:hyperlink r:id="rId143"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13.3. Уполномоченный ОМСУ направляет в </w:t>
      </w:r>
      <w:proofErr w:type="spellStart"/>
      <w:r w:rsidRPr="00557623">
        <w:t>Минжилполитики</w:t>
      </w:r>
      <w:proofErr w:type="spellEnd"/>
      <w:r w:rsidRPr="00557623">
        <w:t xml:space="preserve"> Московской области все экземпляры Договора, подписанные Уполномоченным ОМСУ и одним из лиц, указанных в </w:t>
      </w:r>
      <w:hyperlink w:anchor="Par536" w:tooltip="13.1. Договор о комплексном развитии территории Московской области (далее - Договор) заключается между администрацией городского округа Московской области и Минжилполитики Московской области, с одной стороны, и победителем торгов, иным лицом, имеющим право на заключение указанного договора в соответствии с пунктами 36 - 39 Правил электронных торгов." w:history="1">
        <w:r w:rsidRPr="00557623">
          <w:t>пункте 13.1</w:t>
        </w:r>
      </w:hyperlink>
      <w:r w:rsidRPr="00557623">
        <w:t xml:space="preserve"> Положения, для осуществления учетной регистрации договора в порядке, установленном распоряжением </w:t>
      </w:r>
      <w:proofErr w:type="spellStart"/>
      <w:r w:rsidRPr="00557623">
        <w:t>Минжилполитики</w:t>
      </w:r>
      <w:proofErr w:type="spellEnd"/>
      <w:r w:rsidRPr="00557623">
        <w:t xml:space="preserve"> Московской области, не позднее следующего дня после проставления последней подписи или сообщает в </w:t>
      </w:r>
      <w:proofErr w:type="spellStart"/>
      <w:r w:rsidRPr="00557623">
        <w:t>Минжилполитики</w:t>
      </w:r>
      <w:proofErr w:type="spellEnd"/>
      <w:r w:rsidRPr="00557623">
        <w:t xml:space="preserve"> Московской области о </w:t>
      </w:r>
      <w:proofErr w:type="spellStart"/>
      <w:r w:rsidRPr="00557623">
        <w:t>неподписании</w:t>
      </w:r>
      <w:proofErr w:type="spellEnd"/>
      <w:r w:rsidRPr="00557623">
        <w:t xml:space="preserve"> Договора ни с одним из лиц, указанных в </w:t>
      </w:r>
      <w:hyperlink w:anchor="Par536" w:tooltip="13.1. Договор о комплексном развитии территории Московской области (далее - Договор) заключается между администрацией городского округа Московской области и Минжилполитики Московской области, с одной стороны, и победителем торгов, иным лицом, имеющим право на заключение указанного договора в соответствии с пунктами 36 - 39 Правил электронных торгов." w:history="1">
        <w:r w:rsidRPr="00557623">
          <w:t>пункте 13.1</w:t>
        </w:r>
      </w:hyperlink>
      <w:r w:rsidRPr="00557623">
        <w:t xml:space="preserve"> Положения, не позднее следующего дня после истечения срока, установленного для его подписания.</w:t>
      </w:r>
    </w:p>
    <w:p w:rsidR="00557623" w:rsidRPr="00557623" w:rsidRDefault="00557623" w:rsidP="00557623">
      <w:pPr>
        <w:pStyle w:val="ConsPlusNormal"/>
        <w:jc w:val="both"/>
      </w:pPr>
      <w:r w:rsidRPr="00557623">
        <w:t xml:space="preserve">(п. 13.3 в ред. </w:t>
      </w:r>
      <w:hyperlink r:id="rId144"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13.4. Датой заключения договора считается дата его учетной регистрации в Реестре.</w:t>
      </w:r>
    </w:p>
    <w:p w:rsidR="00557623" w:rsidRPr="00557623" w:rsidRDefault="00557623" w:rsidP="00557623">
      <w:pPr>
        <w:pStyle w:val="ConsPlusNormal"/>
        <w:spacing w:before="240"/>
        <w:ind w:firstLine="540"/>
        <w:jc w:val="both"/>
      </w:pPr>
      <w:r w:rsidRPr="00557623">
        <w:t xml:space="preserve">13.5. Один экземпляр подписанного договора остается в распоряжении </w:t>
      </w:r>
      <w:proofErr w:type="spellStart"/>
      <w:r w:rsidRPr="00557623">
        <w:t>Минжилполитики</w:t>
      </w:r>
      <w:proofErr w:type="spellEnd"/>
      <w:r w:rsidRPr="00557623">
        <w:t xml:space="preserve"> Московской области, другие передаются под расписку доверенным лицам участников договора. Подлинники доверенностей, на основании которых экземпляры договора переданы соответствующим сторонам договора, хранятся </w:t>
      </w:r>
      <w:proofErr w:type="spellStart"/>
      <w:r w:rsidRPr="00557623">
        <w:t>Минжилполитики</w:t>
      </w:r>
      <w:proofErr w:type="spellEnd"/>
      <w:r w:rsidRPr="00557623">
        <w:t xml:space="preserve"> Московской области в составе материалов договора, внесенного в Реестр.</w:t>
      </w:r>
    </w:p>
    <w:p w:rsidR="00557623" w:rsidRPr="00557623" w:rsidRDefault="00557623" w:rsidP="00557623">
      <w:pPr>
        <w:pStyle w:val="ConsPlusNormal"/>
        <w:spacing w:before="240"/>
        <w:ind w:firstLine="540"/>
        <w:jc w:val="both"/>
      </w:pPr>
      <w:r w:rsidRPr="00557623">
        <w:t xml:space="preserve">13.6. Организатор торгов в случае, если по результатам проведения торгов договор не заключен ни с одним из лиц, указанных в </w:t>
      </w:r>
      <w:hyperlink w:anchor="Par536" w:tooltip="13.1. Договор о комплексном развитии территории Московской области (далее - Договор) заключается между администрацией городского округа Московской области и Минжилполитики Московской области, с одной стороны, и победителем торгов, иным лицом, имеющим право на заключение указанного договора в соответствии с пунктами 36 - 39 Правил электронных торгов." w:history="1">
        <w:r w:rsidRPr="00557623">
          <w:t>пункте 13.1</w:t>
        </w:r>
      </w:hyperlink>
      <w:r w:rsidRPr="00557623">
        <w:t xml:space="preserve"> настоящего Положения, с согласия уполномоченного ОМСУ и </w:t>
      </w:r>
      <w:proofErr w:type="spellStart"/>
      <w:r w:rsidRPr="00557623">
        <w:t>Минжилполитики</w:t>
      </w:r>
      <w:proofErr w:type="spellEnd"/>
      <w:r w:rsidRPr="00557623">
        <w:t xml:space="preserve"> Московской области вправе объявить о повторном проведении торгов. При этом могут быть изменены условия торгов, за исключением тех, которые имели существенное значение для определения начальной цены предмета торгов.</w:t>
      </w:r>
    </w:p>
    <w:p w:rsidR="00557623" w:rsidRPr="00557623" w:rsidRDefault="00557623" w:rsidP="00557623">
      <w:pPr>
        <w:pStyle w:val="ConsPlusNormal"/>
        <w:spacing w:before="240"/>
        <w:ind w:firstLine="540"/>
        <w:jc w:val="both"/>
      </w:pPr>
      <w:r w:rsidRPr="00557623">
        <w:t>13.7. Заключение дополнительных соглашений к договору осуществляется в том же порядке, что и заключение самого договора. Согласование ЦИОГВ дополнительных соглашений к договору осуществляется в том же порядке, что и согласование ими решения о комплексном развитии территории.</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XIV. Предоставление земельного участка или земельных</w:t>
      </w:r>
    </w:p>
    <w:p w:rsidR="00557623" w:rsidRPr="00557623" w:rsidRDefault="00557623" w:rsidP="00557623">
      <w:pPr>
        <w:pStyle w:val="ConsPlusTitle"/>
        <w:jc w:val="center"/>
      </w:pPr>
      <w:r w:rsidRPr="00557623">
        <w:t>участков в аренду без торгов в целях реализации договора</w:t>
      </w:r>
    </w:p>
    <w:p w:rsidR="00557623" w:rsidRPr="00557623" w:rsidRDefault="00557623" w:rsidP="00557623">
      <w:pPr>
        <w:pStyle w:val="ConsPlusTitle"/>
        <w:jc w:val="center"/>
      </w:pPr>
      <w:r w:rsidRPr="00557623">
        <w:t>о комплексном развитии территории лицу, с которым заключен</w:t>
      </w:r>
    </w:p>
    <w:p w:rsidR="00557623" w:rsidRPr="00557623" w:rsidRDefault="00557623" w:rsidP="00557623">
      <w:pPr>
        <w:pStyle w:val="ConsPlusTitle"/>
        <w:jc w:val="center"/>
      </w:pPr>
      <w:r w:rsidRPr="00557623">
        <w:t>такой договор</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14.1. Предоставление земельного участка или земельных участков в аренду без проведения торгов в целях реализации договора о комплексном развитии незастроенной территории лицу, с которым заключен такой договор, осуществляется в порядке и сроки, установленные земельным законодательством, после исполнения лицом, заключившим договор, отдельных обязательств, предусмотренных договором, если это предусмотрено условиями договора.</w:t>
      </w:r>
    </w:p>
    <w:p w:rsidR="00557623" w:rsidRPr="00557623" w:rsidRDefault="00557623" w:rsidP="00557623">
      <w:pPr>
        <w:pStyle w:val="ConsPlusNormal"/>
        <w:spacing w:before="240"/>
        <w:ind w:firstLine="540"/>
        <w:jc w:val="both"/>
      </w:pPr>
      <w:r w:rsidRPr="00557623">
        <w:t>14.2. В целях обеспечения осуществления подготовительных работ для осуществления комплексного развития незастроенной территории лицо, заключившее договор, вправе обратиться в соответствующий государственный или муниципальный орган, уполномоченный на предоставление земельных участков в аренду без торгов, сразу после заключения договора.</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XV. Подготовка документации по планировке территории</w:t>
      </w:r>
    </w:p>
    <w:p w:rsidR="00557623" w:rsidRPr="00557623" w:rsidRDefault="00557623" w:rsidP="00557623">
      <w:pPr>
        <w:pStyle w:val="ConsPlusTitle"/>
        <w:jc w:val="center"/>
      </w:pPr>
      <w:r w:rsidRPr="00557623">
        <w:t xml:space="preserve">комплексного развития и ее утверждение </w:t>
      </w:r>
      <w:proofErr w:type="spellStart"/>
      <w:r w:rsidRPr="00557623">
        <w:t>Минжилполитики</w:t>
      </w:r>
      <w:proofErr w:type="spellEnd"/>
    </w:p>
    <w:p w:rsidR="00557623" w:rsidRPr="00557623" w:rsidRDefault="00557623" w:rsidP="00557623">
      <w:pPr>
        <w:pStyle w:val="ConsPlusTitle"/>
        <w:jc w:val="center"/>
      </w:pPr>
      <w:r w:rsidRPr="00557623">
        <w:t>Московской области</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15.1. Подготовка документации по планировке территории комплексного развития, определенной предметом договора о комплексном развитии территории, осуществляется лицом, заключившим договор о комплексном развитии территории, в сроки, определенные соответствующим обязательством в составе этого договора.</w:t>
      </w:r>
    </w:p>
    <w:p w:rsidR="00557623" w:rsidRPr="00557623" w:rsidRDefault="00557623" w:rsidP="00557623">
      <w:pPr>
        <w:pStyle w:val="ConsPlusNormal"/>
        <w:spacing w:before="240"/>
        <w:ind w:firstLine="540"/>
        <w:jc w:val="both"/>
      </w:pPr>
      <w:r w:rsidRPr="00557623">
        <w:t xml:space="preserve">15.2. Требования к составу документов, представляемых для утверждения документации по планировке территории, состав и сроки проведения соответствующих административных процедур определены </w:t>
      </w:r>
      <w:hyperlink r:id="rId145" w:history="1">
        <w:r w:rsidRPr="00557623">
          <w:t>Положением</w:t>
        </w:r>
      </w:hyperlink>
      <w:r w:rsidRPr="00557623">
        <w:t xml:space="preserve"> о порядке принятия решения об утверждении проекта планировки территории и проекта межевания территории в Московской области, утвержденным постановлением Правительства Московской области от 17.08.2018 N 542/29 "Об утверждении Положения о порядке принятия решения об утверждении проекта планировки территории и проекта межевания территории в Московской области".</w:t>
      </w:r>
    </w:p>
    <w:p w:rsidR="00557623" w:rsidRPr="00557623" w:rsidRDefault="00557623" w:rsidP="00557623">
      <w:pPr>
        <w:pStyle w:val="ConsPlusNormal"/>
        <w:spacing w:before="240"/>
        <w:ind w:firstLine="540"/>
        <w:jc w:val="both"/>
      </w:pPr>
      <w:r w:rsidRPr="00557623">
        <w:t xml:space="preserve">15.3. В случае неисполнения обязательств по подготовке и представлению на утверждение документации по планировке территории комплексного развития по истечении срока, определенного соответствующим обязательством в составе договора о комплексном развитии территории, администрация городского округа, являющаяся стороной договора, и </w:t>
      </w:r>
      <w:proofErr w:type="spellStart"/>
      <w:r w:rsidRPr="00557623">
        <w:t>Минжилполитики</w:t>
      </w:r>
      <w:proofErr w:type="spellEnd"/>
      <w:r w:rsidRPr="00557623">
        <w:t xml:space="preserve"> Московской области вправе принять решение об одностороннем отказе от договора, влекущее расторжение этого договора.</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XVI. Определение этапов реализации решения о комплексном</w:t>
      </w:r>
    </w:p>
    <w:p w:rsidR="00557623" w:rsidRPr="00557623" w:rsidRDefault="00557623" w:rsidP="00557623">
      <w:pPr>
        <w:pStyle w:val="ConsPlusTitle"/>
        <w:jc w:val="center"/>
      </w:pPr>
      <w:r w:rsidRPr="00557623">
        <w:t>развитии территории</w:t>
      </w:r>
    </w:p>
    <w:p w:rsidR="00557623" w:rsidRPr="00557623" w:rsidRDefault="00557623" w:rsidP="00557623">
      <w:pPr>
        <w:pStyle w:val="ConsPlusNormal"/>
        <w:jc w:val="both"/>
      </w:pPr>
    </w:p>
    <w:p w:rsidR="00557623" w:rsidRPr="00557623" w:rsidRDefault="00557623" w:rsidP="00557623">
      <w:pPr>
        <w:pStyle w:val="ConsPlusNormal"/>
        <w:ind w:firstLine="540"/>
        <w:jc w:val="both"/>
      </w:pPr>
      <w:bookmarkStart w:id="27" w:name="Par566"/>
      <w:bookmarkEnd w:id="27"/>
      <w:r w:rsidRPr="00557623">
        <w:t>16.1. В целях определения содержания и последовательности этапов реализации решения о комплексном развитии территории стороны договора о комплексном развитии территории в срок не позднее 30 календарных дней с даты утверждения проекта планировки территории заключают дополнительные соглашения к этому договору об установлении планов-графиков, в том числе указанных в нижеследующей таблице, с учетом специфики используемого вида комплексного развития территории.</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276"/>
        <w:gridCol w:w="1361"/>
        <w:gridCol w:w="1757"/>
      </w:tblGrid>
      <w:tr w:rsidR="00557623" w:rsidRPr="00557623" w:rsidTr="005D441F">
        <w:tc>
          <w:tcPr>
            <w:tcW w:w="464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Наименование Плана-графика</w:t>
            </w:r>
          </w:p>
        </w:tc>
        <w:tc>
          <w:tcPr>
            <w:tcW w:w="127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КРТ жилой застройки</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КРТ нежилой застройки</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КРТ незастроенной территории</w:t>
            </w:r>
          </w:p>
        </w:tc>
      </w:tr>
      <w:tr w:rsidR="00557623" w:rsidRPr="00557623" w:rsidTr="005D441F">
        <w:tc>
          <w:tcPr>
            <w:tcW w:w="464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План-график поэтапного освобождения земельных участков и расположенных на </w:t>
            </w:r>
            <w:r w:rsidRPr="00557623">
              <w:lastRenderedPageBreak/>
              <w:t>них объектов недвижимого имущества от обременений правами граждан и юридических лиц и сноса зданий, строений, сооружений</w:t>
            </w:r>
          </w:p>
          <w:p w:rsidR="00557623" w:rsidRPr="00557623" w:rsidRDefault="00557623" w:rsidP="005D441F">
            <w:pPr>
              <w:pStyle w:val="ConsPlusNormal"/>
            </w:pPr>
            <w:r w:rsidRPr="00557623">
              <w:t>(График переселения и сноса)</w:t>
            </w:r>
          </w:p>
        </w:tc>
        <w:tc>
          <w:tcPr>
            <w:tcW w:w="127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64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План-график исполнения обязательств по строительству и вводу в эксплуатацию объектов, предусмотренных утвержденным ППТ</w:t>
            </w:r>
          </w:p>
          <w:p w:rsidR="00557623" w:rsidRPr="00557623" w:rsidRDefault="00557623" w:rsidP="005D441F">
            <w:pPr>
              <w:pStyle w:val="ConsPlusNormal"/>
            </w:pPr>
            <w:r w:rsidRPr="00557623">
              <w:t>(График строительства)</w:t>
            </w:r>
          </w:p>
        </w:tc>
        <w:tc>
          <w:tcPr>
            <w:tcW w:w="127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r w:rsidR="00557623" w:rsidRPr="00557623" w:rsidTr="005D441F">
        <w:tc>
          <w:tcPr>
            <w:tcW w:w="464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План-график благоустройства территории комплексного развития (График благоустройства)</w:t>
            </w:r>
          </w:p>
        </w:tc>
        <w:tc>
          <w:tcPr>
            <w:tcW w:w="127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175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r>
    </w:tbl>
    <w:p w:rsidR="00557623" w:rsidRPr="00557623" w:rsidRDefault="00557623" w:rsidP="00557623">
      <w:pPr>
        <w:pStyle w:val="ConsPlusNormal"/>
        <w:jc w:val="both"/>
      </w:pPr>
      <w:r w:rsidRPr="00557623">
        <w:t xml:space="preserve">(таблица в ред. </w:t>
      </w:r>
      <w:hyperlink r:id="rId146"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16.2. Дополнительные соглашения к договору, предусмотренные </w:t>
      </w:r>
      <w:hyperlink w:anchor="Par566" w:tooltip="16.1. В целях определения содержания и последовательности этапов реализации решения о комплексном развитии территории стороны договора о комплексном развитии территории в срок не позднее 30 календарных дней с даты утверждения проекта планировки территории заключают дополнительные соглашения к этому договору об установлении планов-графиков, в том числе указанных в нижеследующей таблице, с учетом специфики используемого вида комплексного развития территории." w:history="1">
        <w:r w:rsidRPr="00557623">
          <w:t>пунктом 16.1</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 xml:space="preserve">1) подлежат согласованию </w:t>
      </w:r>
      <w:proofErr w:type="spellStart"/>
      <w:r w:rsidRPr="00557623">
        <w:t>Минжилполитики</w:t>
      </w:r>
      <w:proofErr w:type="spellEnd"/>
      <w:r w:rsidRPr="00557623">
        <w:t xml:space="preserve"> Московской области до их подписания со стороны администрации городского округа Московской области;</w:t>
      </w:r>
    </w:p>
    <w:p w:rsidR="00557623" w:rsidRPr="00557623" w:rsidRDefault="00557623" w:rsidP="00557623">
      <w:pPr>
        <w:pStyle w:val="ConsPlusNormal"/>
        <w:spacing w:before="240"/>
        <w:ind w:firstLine="540"/>
        <w:jc w:val="both"/>
      </w:pPr>
      <w:r w:rsidRPr="00557623">
        <w:t>2) оформляются в том количестве экземпляров, что и договор;</w:t>
      </w:r>
    </w:p>
    <w:p w:rsidR="00557623" w:rsidRPr="00557623" w:rsidRDefault="00557623" w:rsidP="00557623">
      <w:pPr>
        <w:pStyle w:val="ConsPlusNormal"/>
        <w:spacing w:before="240"/>
        <w:ind w:firstLine="540"/>
        <w:jc w:val="both"/>
      </w:pPr>
      <w:r w:rsidRPr="00557623">
        <w:t>3) направляются после подписания всеми сторонами для учетной регистрации в том же порядке, который установлен для учетной регистрации заключенного договора.</w:t>
      </w:r>
    </w:p>
    <w:p w:rsidR="00557623" w:rsidRPr="00557623" w:rsidRDefault="00557623" w:rsidP="00557623">
      <w:pPr>
        <w:pStyle w:val="ConsPlusNormal"/>
        <w:spacing w:before="240"/>
        <w:ind w:firstLine="540"/>
        <w:jc w:val="both"/>
      </w:pPr>
      <w:r w:rsidRPr="00557623">
        <w:t xml:space="preserve">16.3. В случае неисполнения обязательств по определению этапов реализации решения о комплексном развитии территории по истечении срока, определенного соответствующим обязательством в составе договора о комплексном развитии территории, администрация городского округа, являющаяся стороной договора, и </w:t>
      </w:r>
      <w:proofErr w:type="spellStart"/>
      <w:r w:rsidRPr="00557623">
        <w:t>Минжилполитики</w:t>
      </w:r>
      <w:proofErr w:type="spellEnd"/>
      <w:r w:rsidRPr="00557623">
        <w:t xml:space="preserve"> Московской области вправе принять решение об одностороннем отказе от договора, влекущее расторжение этого договора.</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XVII. Выполнение мероприятий, связанных</w:t>
      </w:r>
    </w:p>
    <w:p w:rsidR="00557623" w:rsidRPr="00557623" w:rsidRDefault="00557623" w:rsidP="00557623">
      <w:pPr>
        <w:pStyle w:val="ConsPlusTitle"/>
        <w:jc w:val="center"/>
      </w:pPr>
      <w:r w:rsidRPr="00557623">
        <w:t>с архитектурно-строительным проектированием,</w:t>
      </w:r>
    </w:p>
    <w:p w:rsidR="00557623" w:rsidRPr="00557623" w:rsidRDefault="00557623" w:rsidP="00557623">
      <w:pPr>
        <w:pStyle w:val="ConsPlusTitle"/>
        <w:jc w:val="center"/>
      </w:pPr>
      <w:r w:rsidRPr="00557623">
        <w:t>со строительством, сносом объектов капитального</w:t>
      </w:r>
    </w:p>
    <w:p w:rsidR="00557623" w:rsidRPr="00557623" w:rsidRDefault="00557623" w:rsidP="00557623">
      <w:pPr>
        <w:pStyle w:val="ConsPlusTitle"/>
        <w:jc w:val="center"/>
      </w:pPr>
      <w:r w:rsidRPr="00557623">
        <w:t>строительства, в целях реализации утвержденной документации</w:t>
      </w:r>
    </w:p>
    <w:p w:rsidR="00557623" w:rsidRPr="00557623" w:rsidRDefault="00557623" w:rsidP="00557623">
      <w:pPr>
        <w:pStyle w:val="ConsPlusTitle"/>
        <w:jc w:val="center"/>
      </w:pPr>
      <w:r w:rsidRPr="00557623">
        <w:t>по планировке территории, а также иных необходимых</w:t>
      </w:r>
    </w:p>
    <w:p w:rsidR="00557623" w:rsidRPr="00557623" w:rsidRDefault="00557623" w:rsidP="00557623">
      <w:pPr>
        <w:pStyle w:val="ConsPlusTitle"/>
        <w:jc w:val="center"/>
      </w:pPr>
      <w:r w:rsidRPr="00557623">
        <w:t>мероприятий в соответствии с этапами реализации решения</w:t>
      </w:r>
    </w:p>
    <w:p w:rsidR="00557623" w:rsidRPr="00557623" w:rsidRDefault="00557623" w:rsidP="00557623">
      <w:pPr>
        <w:pStyle w:val="ConsPlusTitle"/>
        <w:jc w:val="center"/>
      </w:pPr>
      <w:r w:rsidRPr="00557623">
        <w:t>о комплексном развитии территории, в том числе</w:t>
      </w:r>
    </w:p>
    <w:p w:rsidR="00557623" w:rsidRPr="00557623" w:rsidRDefault="00557623" w:rsidP="00557623">
      <w:pPr>
        <w:pStyle w:val="ConsPlusTitle"/>
        <w:jc w:val="center"/>
      </w:pPr>
      <w:r w:rsidRPr="00557623">
        <w:t>по предоставлению необходимых для этих целей</w:t>
      </w:r>
    </w:p>
    <w:p w:rsidR="00557623" w:rsidRPr="00557623" w:rsidRDefault="00557623" w:rsidP="00557623">
      <w:pPr>
        <w:pStyle w:val="ConsPlusTitle"/>
        <w:jc w:val="center"/>
      </w:pPr>
      <w:r w:rsidRPr="00557623">
        <w:t>земельных участков</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17.1. Стороны заключенного договора о комплексном развитии территории обеспечивают выполнение мероприятий, связанных с архитектурно-строительным проектированием, переселением граждан из многоквартирных домов, подлежащих сносу,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в том числе по предоставлению необходимых для этих целей земельных участков, в соответствии с условиями этих договоров.</w:t>
      </w:r>
    </w:p>
    <w:p w:rsidR="00557623" w:rsidRPr="00557623" w:rsidRDefault="00557623" w:rsidP="00557623">
      <w:pPr>
        <w:pStyle w:val="ConsPlusNormal"/>
        <w:spacing w:before="240"/>
        <w:ind w:firstLine="540"/>
        <w:jc w:val="both"/>
      </w:pPr>
      <w:r w:rsidRPr="00557623">
        <w:t xml:space="preserve">17.2. Стороны договора представляют информацию и отчетность о реализации заключенных договоров в </w:t>
      </w:r>
      <w:proofErr w:type="spellStart"/>
      <w:r w:rsidRPr="00557623">
        <w:t>Минжилполитики</w:t>
      </w:r>
      <w:proofErr w:type="spellEnd"/>
      <w:r w:rsidRPr="00557623">
        <w:t xml:space="preserve"> Московской области в порядке и сроки, установленные условиями заключенного договора.</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XVIII. Контроль за реализацией договоров о комплексном</w:t>
      </w:r>
    </w:p>
    <w:p w:rsidR="00557623" w:rsidRPr="00557623" w:rsidRDefault="00557623" w:rsidP="00557623">
      <w:pPr>
        <w:pStyle w:val="ConsPlusTitle"/>
        <w:jc w:val="center"/>
      </w:pPr>
      <w:r w:rsidRPr="00557623">
        <w:t>развитии территории</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18.1. Стороны заключенного договора осуществляют взаимный контроль за исполнением встречных обязательств своих контрагентов и принятие согласованных мер в случае возникновения препятствий в реализации договорных обязательств.</w:t>
      </w:r>
    </w:p>
    <w:p w:rsidR="00557623" w:rsidRPr="00557623" w:rsidRDefault="00557623" w:rsidP="00557623">
      <w:pPr>
        <w:pStyle w:val="ConsPlusNormal"/>
        <w:spacing w:before="240"/>
        <w:ind w:firstLine="540"/>
        <w:jc w:val="both"/>
      </w:pPr>
      <w:r w:rsidRPr="00557623">
        <w:t>18.2. Сторона договора, в адрес которой по результатам контроля направлены замечания, предложения, рекомендации по вопросам обеспечения исполнения обязательств, предусмотренных договором, принимает необходимые меры и информирует об этом сторону, направившую замечания, предложения, рекомендации.</w:t>
      </w:r>
    </w:p>
    <w:p w:rsidR="00557623" w:rsidRPr="00557623" w:rsidRDefault="00557623" w:rsidP="00557623">
      <w:pPr>
        <w:pStyle w:val="ConsPlusNormal"/>
        <w:spacing w:before="240"/>
        <w:ind w:firstLine="540"/>
        <w:jc w:val="both"/>
      </w:pPr>
      <w:r w:rsidRPr="00557623">
        <w:t xml:space="preserve">18.3. </w:t>
      </w:r>
      <w:proofErr w:type="spellStart"/>
      <w:r w:rsidRPr="00557623">
        <w:t>Минжилполитики</w:t>
      </w:r>
      <w:proofErr w:type="spellEnd"/>
      <w:r w:rsidRPr="00557623">
        <w:t xml:space="preserve"> Московской области обеспечивает размещение в ГИС УГД договоров, дополнительных соглашений к ним, актов о частичной реализации договоров в срок не позднее трех рабочих дней с даты их учетной регистрации, а также отчетов об исполнении договоров не позднее трех рабочих дней с даты их поступления в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XIX. Подготовка и подписание актов о реализации и частичной</w:t>
      </w:r>
    </w:p>
    <w:p w:rsidR="00557623" w:rsidRPr="00557623" w:rsidRDefault="00557623" w:rsidP="00557623">
      <w:pPr>
        <w:pStyle w:val="ConsPlusTitle"/>
        <w:jc w:val="center"/>
      </w:pPr>
      <w:r w:rsidRPr="00557623">
        <w:t>реализации договора о комплексном развитии территории</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19.1. Исполнение (частичное исполнение) обязательств, определенных договором о комплексном развитии территории, оформляется актами, подписываемыми сторонами договора.</w:t>
      </w:r>
    </w:p>
    <w:p w:rsidR="00557623" w:rsidRPr="00557623" w:rsidRDefault="00557623" w:rsidP="00557623">
      <w:pPr>
        <w:pStyle w:val="ConsPlusNormal"/>
        <w:spacing w:before="240"/>
        <w:ind w:firstLine="540"/>
        <w:jc w:val="both"/>
      </w:pPr>
      <w:r w:rsidRPr="00557623">
        <w:t>19.2. Проект соответствующего акта о частичной реализации договора в отношении отдельного обязательства готовится стороной договора, являющейся должником в таком обязательстве, и направляется стороне, являющейся кредитором в данном обязательстве, в срок не позднее 15 календарных дней со дня истечения срока исполнения, предусмотренного условиями договора.</w:t>
      </w:r>
    </w:p>
    <w:p w:rsidR="00557623" w:rsidRPr="00557623" w:rsidRDefault="00557623" w:rsidP="00557623">
      <w:pPr>
        <w:pStyle w:val="ConsPlusNormal"/>
        <w:spacing w:before="240"/>
        <w:ind w:firstLine="540"/>
        <w:jc w:val="both"/>
      </w:pPr>
      <w:r w:rsidRPr="00557623">
        <w:t>19.3. Лицо, в адрес которого поступил подписанный контрагентом проект акта о реализации, обязано подписать его при отсутствии возражений и замечаний или направить в его адрес аргументированные замечания и возражения не позднее 15-дневного срока со дня его получения.</w:t>
      </w:r>
    </w:p>
    <w:p w:rsidR="00557623" w:rsidRPr="00557623" w:rsidRDefault="00557623" w:rsidP="00557623">
      <w:pPr>
        <w:pStyle w:val="ConsPlusNormal"/>
        <w:spacing w:before="240"/>
        <w:ind w:firstLine="540"/>
        <w:jc w:val="both"/>
      </w:pPr>
      <w:r w:rsidRPr="00557623">
        <w:t xml:space="preserve">19.4. Проекты актов до их подписания со стороны администрации городского округа подлежат согласованию с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rmal"/>
        <w:spacing w:before="240"/>
        <w:ind w:firstLine="540"/>
        <w:jc w:val="both"/>
      </w:pPr>
      <w:r w:rsidRPr="00557623">
        <w:t xml:space="preserve">19.5. Акты подписываются администрацией городского округа и лицом, заключившим договор, а после их подписания направляются в </w:t>
      </w:r>
      <w:proofErr w:type="spellStart"/>
      <w:r w:rsidRPr="00557623">
        <w:t>Минжилполитики</w:t>
      </w:r>
      <w:proofErr w:type="spellEnd"/>
      <w:r w:rsidRPr="00557623">
        <w:t xml:space="preserve"> Московской области для учетной регистрации в том же порядке, который установлен для учетной регистрации заключенного договора.</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1</w:t>
      </w:r>
    </w:p>
    <w:p w:rsidR="00557623" w:rsidRPr="00557623" w:rsidRDefault="00557623" w:rsidP="00557623">
      <w:pPr>
        <w:pStyle w:val="ConsPlusNormal"/>
        <w:jc w:val="right"/>
      </w:pPr>
      <w:r w:rsidRPr="00557623">
        <w:t>к Положению о комплексном</w:t>
      </w:r>
    </w:p>
    <w:p w:rsidR="00557623" w:rsidRPr="00557623" w:rsidRDefault="00557623" w:rsidP="00557623">
      <w:pPr>
        <w:pStyle w:val="ConsPlusNormal"/>
        <w:jc w:val="right"/>
      </w:pPr>
      <w:r w:rsidRPr="00557623">
        <w:t>развитии территорий</w:t>
      </w:r>
    </w:p>
    <w:p w:rsidR="00557623" w:rsidRPr="00557623" w:rsidRDefault="00557623" w:rsidP="00557623">
      <w:pPr>
        <w:pStyle w:val="ConsPlusNormal"/>
        <w:jc w:val="right"/>
      </w:pPr>
      <w:r w:rsidRPr="00557623">
        <w:t>в Московской области</w:t>
      </w:r>
    </w:p>
    <w:p w:rsidR="00557623" w:rsidRPr="00557623" w:rsidRDefault="00557623" w:rsidP="00557623">
      <w:pPr>
        <w:pStyle w:val="ConsPlusNormal"/>
        <w:jc w:val="both"/>
      </w:pPr>
    </w:p>
    <w:p w:rsidR="00557623" w:rsidRPr="00557623" w:rsidRDefault="00557623" w:rsidP="00557623">
      <w:pPr>
        <w:pStyle w:val="ConsPlusTitle"/>
        <w:jc w:val="center"/>
      </w:pPr>
      <w:bookmarkStart w:id="28" w:name="Par632"/>
      <w:bookmarkEnd w:id="28"/>
      <w:r w:rsidRPr="00557623">
        <w:t>СОСТАВ</w:t>
      </w:r>
    </w:p>
    <w:p w:rsidR="00557623" w:rsidRPr="00557623" w:rsidRDefault="00557623" w:rsidP="00557623">
      <w:pPr>
        <w:pStyle w:val="ConsPlusTitle"/>
        <w:jc w:val="center"/>
      </w:pPr>
      <w:r w:rsidRPr="00557623">
        <w:t>МАСТЕР-ПЛАНА КОМПЛЕКСНОГО РАЗВИТИЯ ТЕРРИТОРИЙ (КРТ)</w:t>
      </w:r>
    </w:p>
    <w:p w:rsidR="00557623" w:rsidRPr="00557623" w:rsidRDefault="00557623" w:rsidP="005576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7623" w:rsidRPr="00557623" w:rsidTr="005D441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57623" w:rsidRPr="00557623" w:rsidRDefault="00557623" w:rsidP="005D441F">
            <w:pPr>
              <w:pStyle w:val="ConsPlusNormal"/>
            </w:pP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pPr>
          </w:p>
        </w:tc>
        <w:tc>
          <w:tcPr>
            <w:tcW w:w="0" w:type="auto"/>
            <w:shd w:val="clear" w:color="auto" w:fill="F4F3F8"/>
            <w:tcMar>
              <w:top w:w="113" w:type="dxa"/>
              <w:left w:w="0" w:type="dxa"/>
              <w:bottom w:w="113" w:type="dxa"/>
              <w:right w:w="0" w:type="dxa"/>
            </w:tcMar>
          </w:tcPr>
          <w:p w:rsidR="00557623" w:rsidRPr="00557623" w:rsidRDefault="00557623" w:rsidP="005D441F">
            <w:pPr>
              <w:pStyle w:val="ConsPlusNormal"/>
              <w:jc w:val="center"/>
            </w:pPr>
            <w:r w:rsidRPr="00557623">
              <w:t>Список изменяющих документов</w:t>
            </w:r>
          </w:p>
          <w:p w:rsidR="00557623" w:rsidRPr="00557623" w:rsidRDefault="00557623" w:rsidP="005D441F">
            <w:pPr>
              <w:pStyle w:val="ConsPlusNormal"/>
              <w:jc w:val="center"/>
            </w:pPr>
            <w:r w:rsidRPr="00557623">
              <w:t xml:space="preserve">(в ред. постановлений Правительства МО от 29.12.2021 </w:t>
            </w:r>
            <w:hyperlink r:id="rId147" w:history="1">
              <w:r w:rsidRPr="00557623">
                <w:t>N 1500/45</w:t>
              </w:r>
            </w:hyperlink>
            <w:r w:rsidRPr="00557623">
              <w:t>,</w:t>
            </w:r>
          </w:p>
          <w:p w:rsidR="00557623" w:rsidRPr="00557623" w:rsidRDefault="00557623" w:rsidP="005D441F">
            <w:pPr>
              <w:pStyle w:val="ConsPlusNormal"/>
              <w:jc w:val="center"/>
            </w:pPr>
            <w:r w:rsidRPr="00557623">
              <w:t xml:space="preserve">от 01.03.2022 </w:t>
            </w:r>
            <w:hyperlink r:id="rId148" w:history="1">
              <w:r w:rsidRPr="00557623">
                <w:t>N 167/8</w:t>
              </w:r>
            </w:hyperlink>
            <w:r w:rsidRPr="00557623">
              <w:t>)</w:t>
            </w: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jc w:val="center"/>
            </w:pPr>
          </w:p>
        </w:tc>
      </w:tr>
    </w:tbl>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Пояснительная записка, включающая в себя:</w:t>
      </w:r>
    </w:p>
    <w:p w:rsidR="00557623" w:rsidRPr="00557623" w:rsidRDefault="00557623" w:rsidP="00557623">
      <w:pPr>
        <w:pStyle w:val="ConsPlusNormal"/>
        <w:spacing w:before="240"/>
        <w:ind w:firstLine="540"/>
        <w:jc w:val="both"/>
      </w:pPr>
      <w:r w:rsidRPr="00557623">
        <w:t xml:space="preserve">1. Описание границ территории комплексного развития в соответствии с требованиями </w:t>
      </w:r>
      <w:hyperlink w:anchor="Par322" w:tooltip="6.2.1. Сведения о местоположении, площади и границах территории, подлежащей комплексному развитию, сформированной в соответствии со следующими требованиями:" w:history="1">
        <w:r w:rsidRPr="00557623">
          <w:t xml:space="preserve">пункта </w:t>
        </w:r>
        <w:r w:rsidRPr="00557623">
          <w:lastRenderedPageBreak/>
          <w:t>6.2.1</w:t>
        </w:r>
      </w:hyperlink>
      <w:r w:rsidRPr="00557623">
        <w:t xml:space="preserve"> настоящего Положения и состав земельных участков, образующих территории комплексного развития, с указанием: кадастровых номеров сформированных земельных участков, площади земельных участков (их частей), формы собственности земельных участков, наименования собственников, арендаторов, пользователей земельных участков с указанием реквизитов правоустанавливающих документов, отсутствия обременений земельных участков, препятствующих осуществлению комплексного развития территории в границах всех земельных участков, образующих территории комплексного развития.</w:t>
      </w:r>
    </w:p>
    <w:p w:rsidR="00557623" w:rsidRPr="00557623" w:rsidRDefault="00557623" w:rsidP="00557623">
      <w:pPr>
        <w:pStyle w:val="ConsPlusNormal"/>
        <w:jc w:val="both"/>
      </w:pPr>
      <w:r w:rsidRPr="00557623">
        <w:t xml:space="preserve">(в ред. </w:t>
      </w:r>
      <w:hyperlink r:id="rId149"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2. Обоснование возможности осуществления комплексного развития территории, планируемый вид комплексного развития территории. Обоснование необходимости принятия решения о комплексном развитии территории в отношении несмежных земельных участков в рамках одного Договора о комплексном развитии территории.</w:t>
      </w:r>
    </w:p>
    <w:p w:rsidR="00557623" w:rsidRPr="00557623" w:rsidRDefault="00557623" w:rsidP="00557623">
      <w:pPr>
        <w:pStyle w:val="ConsPlusNormal"/>
        <w:spacing w:before="240"/>
        <w:ind w:firstLine="540"/>
        <w:jc w:val="both"/>
      </w:pPr>
      <w:r w:rsidRPr="00557623">
        <w:t xml:space="preserve">3. Сведения о расположенных на территории комплексного развития территории сносимых и сохраняемых объектов капитального развития нежилого назначения с указанием основания для включения их в границы территории комплексного развития и их основных характеристик (в том числе функциональное назначение, этажность, общая площадь, площадь застройки, форма собственности, состав собственников, пользователей, правовое основание пользования и прочее), сведения о многоквартирных домах </w:t>
      </w:r>
      <w:hyperlink w:anchor="Par706" w:tooltip="&lt;*&gt; Включается в решение о комплексном развитии территории. Сведения, содержащиеся в иных разделах Мастер-плана, возможны к уточнению на этапе подготовки документации по планировке территорий и/или архитектурно-строительного проектирования в пределах показателей, установленных региональными нормами градостроительного проектирования и иными нормативно-правовыми актами, регулирующими градостроительную деятельность." w:history="1">
        <w:r w:rsidRPr="00557623">
          <w:t>&lt;*&gt;</w:t>
        </w:r>
      </w:hyperlink>
      <w:r w:rsidRPr="00557623">
        <w:t>, подлежащих сносу, с указанием:</w:t>
      </w:r>
    </w:p>
    <w:p w:rsidR="00557623" w:rsidRPr="00557623" w:rsidRDefault="00557623" w:rsidP="00557623">
      <w:pPr>
        <w:pStyle w:val="ConsPlusNormal"/>
        <w:spacing w:before="240"/>
        <w:ind w:firstLine="540"/>
        <w:jc w:val="both"/>
      </w:pPr>
      <w:r w:rsidRPr="00557623">
        <w:t xml:space="preserve">- реквизитов решения о признании многоквартирного дома аварийным и подлежащим сносу или соответствии многоквартирного дома критериям, предусмотренным </w:t>
      </w:r>
      <w:hyperlink w:anchor="Par69" w:tooltip="2.2.2. Многоквартирные дома, которые не признаны аварийными и подлежащими сносу или реконструкции, соответствующие одному или нескольким критериям:" w:history="1">
        <w:r w:rsidRPr="00557623">
          <w:t>пунктом 2.2.2</w:t>
        </w:r>
      </w:hyperlink>
      <w:r w:rsidRPr="00557623">
        <w:t xml:space="preserve"> Положения о комплексном развитии территорий;</w:t>
      </w:r>
    </w:p>
    <w:p w:rsidR="00557623" w:rsidRPr="00557623" w:rsidRDefault="00557623" w:rsidP="00557623">
      <w:pPr>
        <w:pStyle w:val="ConsPlusNormal"/>
        <w:spacing w:before="240"/>
        <w:ind w:firstLine="540"/>
        <w:jc w:val="both"/>
      </w:pPr>
      <w:r w:rsidRPr="00557623">
        <w:t>- количества и размеров квартир, количества комнат в квартирах, общей площади жилых помещений, подлежащих расселению;</w:t>
      </w:r>
    </w:p>
    <w:p w:rsidR="00557623" w:rsidRPr="00557623" w:rsidRDefault="00557623" w:rsidP="00557623">
      <w:pPr>
        <w:pStyle w:val="ConsPlusNormal"/>
        <w:spacing w:before="240"/>
        <w:ind w:firstLine="540"/>
        <w:jc w:val="both"/>
      </w:pPr>
      <w:r w:rsidRPr="00557623">
        <w:t>- количества и состава лиц, имеющих право принимать участие в голосовании на внеочередном общем собрании собственников по вопросу включения многоквартирного дома в решение о комплексном развитии территорий.</w:t>
      </w:r>
    </w:p>
    <w:p w:rsidR="00557623" w:rsidRPr="00557623" w:rsidRDefault="00557623" w:rsidP="00557623">
      <w:pPr>
        <w:pStyle w:val="ConsPlusNormal"/>
        <w:spacing w:before="240"/>
        <w:ind w:firstLine="540"/>
        <w:jc w:val="both"/>
      </w:pPr>
      <w:r w:rsidRPr="00557623">
        <w:t xml:space="preserve">4. Сведения о предоставляемой для переселения площади квартир </w:t>
      </w:r>
      <w:hyperlink w:anchor="Par706" w:tooltip="&lt;*&gt; Включается в решение о комплексном развитии территории. Сведения, содержащиеся в иных разделах Мастер-плана, возможны к уточнению на этапе подготовки документации по планировке территорий и/или архитектурно-строительного проектирования в пределах показателей, установленных региональными нормами градостроительного проектирования и иными нормативно-правовыми актами, регулирующими градостроительную деятельность." w:history="1">
        <w:r w:rsidRPr="00557623">
          <w:t>&lt;*&gt;</w:t>
        </w:r>
      </w:hyperlink>
      <w:r w:rsidRPr="00557623">
        <w:t>.</w:t>
      </w:r>
    </w:p>
    <w:p w:rsidR="00557623" w:rsidRPr="00557623" w:rsidRDefault="00557623" w:rsidP="00557623">
      <w:pPr>
        <w:pStyle w:val="ConsPlusNormal"/>
        <w:spacing w:before="240"/>
        <w:ind w:firstLine="540"/>
        <w:jc w:val="both"/>
      </w:pPr>
      <w:r w:rsidRPr="00557623">
        <w:t>5. Сведения о наличии градостроительных ограничений и характеристики зон с особыми условиями использования территорий с предложениями по их снятию и/или сокращению при необходимости и соответствующим обоснованием.</w:t>
      </w:r>
    </w:p>
    <w:p w:rsidR="00557623" w:rsidRPr="00557623" w:rsidRDefault="00557623" w:rsidP="00557623">
      <w:pPr>
        <w:pStyle w:val="ConsPlusNormal"/>
        <w:spacing w:before="240"/>
        <w:ind w:firstLine="540"/>
        <w:jc w:val="both"/>
      </w:pPr>
      <w:r w:rsidRPr="00557623">
        <w:t>6. Сведения о планируемых объектах, в том числе технико-экономические показатели планируемой застройки, включающие:</w:t>
      </w:r>
    </w:p>
    <w:p w:rsidR="00557623" w:rsidRPr="00557623" w:rsidRDefault="00557623" w:rsidP="00557623">
      <w:pPr>
        <w:pStyle w:val="ConsPlusNormal"/>
        <w:spacing w:before="240"/>
        <w:ind w:firstLine="540"/>
        <w:jc w:val="both"/>
      </w:pPr>
      <w:r w:rsidRPr="00557623">
        <w:t xml:space="preserve">- площадь квартир суммарно по всей жилой застройке в границах комплексного развития территории </w:t>
      </w:r>
      <w:hyperlink w:anchor="Par706" w:tooltip="&lt;*&gt; Включается в решение о комплексном развитии территории. Сведения, содержащиеся в иных разделах Мастер-плана, возможны к уточнению на этапе подготовки документации по планировке территорий и/или архитектурно-строительного проектирования в пределах показателей, установленных региональными нормами градостроительного проектирования и иными нормативно-правовыми актами, регулирующими градостроительную деятельность." w:history="1">
        <w:r w:rsidRPr="00557623">
          <w:t>&lt;*&gt;</w:t>
        </w:r>
      </w:hyperlink>
      <w:r w:rsidRPr="00557623">
        <w:t>;</w:t>
      </w:r>
    </w:p>
    <w:p w:rsidR="00557623" w:rsidRPr="00557623" w:rsidRDefault="00557623" w:rsidP="00557623">
      <w:pPr>
        <w:pStyle w:val="ConsPlusNormal"/>
        <w:spacing w:before="240"/>
        <w:ind w:firstLine="540"/>
        <w:jc w:val="both"/>
      </w:pPr>
      <w:r w:rsidRPr="00557623">
        <w:t>- население суммарно по всей жилой застройке в границах комплексного развития территории;</w:t>
      </w:r>
    </w:p>
    <w:p w:rsidR="00557623" w:rsidRPr="00557623" w:rsidRDefault="00557623" w:rsidP="00557623">
      <w:pPr>
        <w:pStyle w:val="ConsPlusNormal"/>
        <w:spacing w:before="240"/>
        <w:ind w:firstLine="540"/>
        <w:jc w:val="both"/>
      </w:pPr>
      <w:r w:rsidRPr="00557623">
        <w:t>- для каждого жилого элемента планировочной структуры: суммарная поэтажная площадь наземной части планируемых жилых зданий (домов) в габаритах наружных стен, включая встроенные, пристроенные, встроенно-пристроенные помещения нежилого назначения, площадь застройки планируемыми жилыми домами, этажность (высотность), средняя этажность, площадь участков под объектами нежилого назначения в жилых кварталах, коэффициент застройки, плотность застройки, площадь квартир, сумма расчетных площадей помещений нежилого назначения (встроенные, пристроенные, встроенно-пристроенные), расчетное население;</w:t>
      </w:r>
    </w:p>
    <w:p w:rsidR="00557623" w:rsidRPr="00557623" w:rsidRDefault="00557623" w:rsidP="00557623">
      <w:pPr>
        <w:pStyle w:val="ConsPlusNormal"/>
        <w:spacing w:before="240"/>
        <w:ind w:firstLine="540"/>
        <w:jc w:val="both"/>
      </w:pPr>
      <w:r w:rsidRPr="00557623">
        <w:t xml:space="preserve">- для нежилых объектов - функциональное назначение планируемых объектов, проектная вместимость, общая площадь, площадь застройки, этажность (высотность), количество подземных этажей (при наличии) </w:t>
      </w:r>
      <w:hyperlink w:anchor="Par706" w:tooltip="&lt;*&gt; Включается в решение о комплексном развитии территории. Сведения, содержащиеся в иных разделах Мастер-плана, возможны к уточнению на этапе подготовки документации по планировке территорий и/или архитектурно-строительного проектирования в пределах показателей, установленных региональными нормами градостроительного проектирования и иными нормативно-правовыми актами, регулирующими градостроительную деятельность." w:history="1">
        <w:r w:rsidRPr="00557623">
          <w:t>&lt;*&gt;</w:t>
        </w:r>
      </w:hyperlink>
      <w:r w:rsidRPr="00557623">
        <w:t>.</w:t>
      </w:r>
    </w:p>
    <w:p w:rsidR="00557623" w:rsidRPr="00557623" w:rsidRDefault="00557623" w:rsidP="00557623">
      <w:pPr>
        <w:pStyle w:val="ConsPlusNormal"/>
        <w:spacing w:before="240"/>
        <w:ind w:firstLine="540"/>
        <w:jc w:val="both"/>
      </w:pPr>
      <w:r w:rsidRPr="00557623">
        <w:t>7. Описание и обоснование характеристик комплексного развития территории, в том числе:</w:t>
      </w:r>
    </w:p>
    <w:p w:rsidR="00557623" w:rsidRPr="00557623" w:rsidRDefault="00557623" w:rsidP="00557623">
      <w:pPr>
        <w:pStyle w:val="ConsPlusNormal"/>
        <w:spacing w:before="240"/>
        <w:ind w:firstLine="540"/>
        <w:jc w:val="both"/>
      </w:pPr>
      <w:r w:rsidRPr="00557623">
        <w:lastRenderedPageBreak/>
        <w:t>7.1. Существующих систем социального обслуживания населения, за счет которых планируется обеспечение застройки, расположенных в границах территории комплексного развития и/или в пределах нормативной территориальной доступности, с указанием проектной мощности и фактической заполняемости, обоснование возможности использования таких объектов для обеспечения планируемой застройки с учетом существующего профицита (при наличии).</w:t>
      </w:r>
    </w:p>
    <w:p w:rsidR="00557623" w:rsidRPr="00557623" w:rsidRDefault="00557623" w:rsidP="00557623">
      <w:pPr>
        <w:pStyle w:val="ConsPlusNormal"/>
        <w:spacing w:before="240"/>
        <w:ind w:firstLine="540"/>
        <w:jc w:val="both"/>
      </w:pPr>
      <w:r w:rsidRPr="00557623">
        <w:t xml:space="preserve">Параметры развития систем социального обслуживания (новое строительство или предложения по увеличению мощности существующих объектов) </w:t>
      </w:r>
      <w:hyperlink w:anchor="Par706" w:tooltip="&lt;*&gt; Включается в решение о комплексном развитии территории. Сведения, содержащиеся в иных разделах Мастер-плана, возможны к уточнению на этапе подготовки документации по планировке территорий и/или архитектурно-строительного проектирования в пределах показателей, установленных региональными нормами градостроительного проектирования и иными нормативно-правовыми актами, регулирующими градостроительную деятельность." w:history="1">
        <w:r w:rsidRPr="00557623">
          <w:t>&lt;*&gt;</w:t>
        </w:r>
      </w:hyperlink>
      <w:r w:rsidRPr="00557623">
        <w:t>.</w:t>
      </w:r>
    </w:p>
    <w:p w:rsidR="00557623" w:rsidRPr="00557623" w:rsidRDefault="00557623" w:rsidP="00557623">
      <w:pPr>
        <w:pStyle w:val="ConsPlusNormal"/>
        <w:spacing w:before="240"/>
        <w:ind w:firstLine="540"/>
        <w:jc w:val="both"/>
      </w:pPr>
      <w:r w:rsidRPr="00557623">
        <w:t>7.2. Существующих систем транспортного обслуживания (улично-дорожная сеть) с указанием:</w:t>
      </w:r>
    </w:p>
    <w:p w:rsidR="00557623" w:rsidRPr="00557623" w:rsidRDefault="00557623" w:rsidP="00557623">
      <w:pPr>
        <w:pStyle w:val="ConsPlusNormal"/>
        <w:spacing w:before="240"/>
        <w:ind w:firstLine="540"/>
        <w:jc w:val="both"/>
      </w:pPr>
      <w:r w:rsidRPr="00557623">
        <w:t>а) параметров улиц и дорог (категория, количество полос движения);</w:t>
      </w:r>
    </w:p>
    <w:p w:rsidR="00557623" w:rsidRPr="00557623" w:rsidRDefault="00557623" w:rsidP="00557623">
      <w:pPr>
        <w:pStyle w:val="ConsPlusNormal"/>
        <w:spacing w:before="240"/>
        <w:ind w:firstLine="540"/>
        <w:jc w:val="both"/>
      </w:pPr>
      <w:r w:rsidRPr="00557623">
        <w:t>б) сведений об организации движения транспорта, в том числе маршрутов общественного транспорта и остановочных пунктов.</w:t>
      </w:r>
    </w:p>
    <w:p w:rsidR="00557623" w:rsidRPr="00557623" w:rsidRDefault="00557623" w:rsidP="00557623">
      <w:pPr>
        <w:pStyle w:val="ConsPlusNormal"/>
        <w:spacing w:before="240"/>
        <w:ind w:firstLine="540"/>
        <w:jc w:val="both"/>
      </w:pPr>
      <w:r w:rsidRPr="00557623">
        <w:t xml:space="preserve">Предложения по развитию транспортной инфраструктуры, в том числе с организацией </w:t>
      </w:r>
      <w:proofErr w:type="spellStart"/>
      <w:r w:rsidRPr="00557623">
        <w:t>отстойно</w:t>
      </w:r>
      <w:proofErr w:type="spellEnd"/>
      <w:r w:rsidRPr="00557623">
        <w:t>-разворотных площадок общественного транспорта, или обоснование отсутствия такой необходимости.</w:t>
      </w:r>
    </w:p>
    <w:p w:rsidR="00557623" w:rsidRPr="00557623" w:rsidRDefault="00557623" w:rsidP="00557623">
      <w:pPr>
        <w:pStyle w:val="ConsPlusNormal"/>
        <w:spacing w:before="240"/>
        <w:ind w:firstLine="540"/>
        <w:jc w:val="both"/>
      </w:pPr>
      <w:r w:rsidRPr="00557623">
        <w:t xml:space="preserve">При реализации комплексного развития территории незастроенных территорий с планируемым населением свыше 5 тысяч человек выполняется </w:t>
      </w:r>
      <w:proofErr w:type="spellStart"/>
      <w:r w:rsidRPr="00557623">
        <w:t>микромоделирование</w:t>
      </w:r>
      <w:proofErr w:type="spellEnd"/>
      <w:r w:rsidRPr="00557623">
        <w:t xml:space="preserve"> транспортных потоков в объеме, позволяющем оценить затраты на создание и развитие транспортной инфраструктуры для обеспечения планируемой застройки.</w:t>
      </w:r>
    </w:p>
    <w:p w:rsidR="00557623" w:rsidRPr="00557623" w:rsidRDefault="00557623" w:rsidP="00557623">
      <w:pPr>
        <w:pStyle w:val="ConsPlusNormal"/>
        <w:spacing w:before="240"/>
        <w:ind w:firstLine="540"/>
        <w:jc w:val="both"/>
      </w:pPr>
      <w:r w:rsidRPr="00557623">
        <w:t>7.3. Сведения о составе и количественных характеристиках объектов коммунальной инфраструктуры, расположенных в границах территории комплексного развития застроенной территории, в разрезе: фактическая мощность, наличие резервов.</w:t>
      </w:r>
    </w:p>
    <w:p w:rsidR="00557623" w:rsidRPr="00557623" w:rsidRDefault="00557623" w:rsidP="00557623">
      <w:pPr>
        <w:pStyle w:val="ConsPlusNormal"/>
        <w:spacing w:before="240"/>
        <w:ind w:firstLine="540"/>
        <w:jc w:val="both"/>
      </w:pPr>
      <w:r w:rsidRPr="00557623">
        <w:t>Предварительная оценка нагрузок на объекты коммунальной инфраструктуры и сети инженерно-технического обеспечения, предложения по развитию систем объектов коммунальной инфраструктуры и инженерно-технического обеспечения.</w:t>
      </w:r>
    </w:p>
    <w:p w:rsidR="00557623" w:rsidRPr="00557623" w:rsidRDefault="00557623" w:rsidP="00557623">
      <w:pPr>
        <w:pStyle w:val="ConsPlusNormal"/>
        <w:spacing w:before="240"/>
        <w:ind w:firstLine="540"/>
        <w:jc w:val="both"/>
      </w:pPr>
      <w:r w:rsidRPr="00557623">
        <w:t>8. Сведения и обоснование предельных сроков осуществления деятельности по комплексному развитию предлагаемой территории.</w:t>
      </w:r>
    </w:p>
    <w:p w:rsidR="00557623" w:rsidRPr="00557623" w:rsidRDefault="00557623" w:rsidP="00557623">
      <w:pPr>
        <w:pStyle w:val="ConsPlusNormal"/>
        <w:spacing w:before="240"/>
        <w:ind w:firstLine="540"/>
        <w:jc w:val="both"/>
      </w:pPr>
      <w:r w:rsidRPr="00557623">
        <w:t xml:space="preserve">9. Описание мероприятий, направленных на создание благоприятных условий проживания граждан, обновление среды жизнедеятельности и территорий общего пользования городских округов Московской области с целью формирования комфортной городской среды </w:t>
      </w:r>
      <w:hyperlink w:anchor="Par707" w:tooltip="&lt;**&gt; С целью формирования комфортной городской среды для создания благоприятных условий проживания граждан, обновления среды жизнедеятельности и территорий общего пользования городских округов Московской области при комплексном развитии территории, предусматривающего жилищное строительство, обеспечивается выполнение следующих мероприятий:" w:history="1">
        <w:r w:rsidRPr="00557623">
          <w:t>&lt;**&gt;</w:t>
        </w:r>
      </w:hyperlink>
      <w:r w:rsidRPr="00557623">
        <w:t>.</w:t>
      </w:r>
    </w:p>
    <w:p w:rsidR="00557623" w:rsidRPr="00557623" w:rsidRDefault="00557623" w:rsidP="00557623">
      <w:pPr>
        <w:pStyle w:val="ConsPlusNormal"/>
        <w:spacing w:before="240"/>
        <w:ind w:firstLine="540"/>
        <w:jc w:val="both"/>
      </w:pPr>
      <w:r w:rsidRPr="00557623">
        <w:t xml:space="preserve">10. Предложения и обоснование необходимости включения в границы территории комплексного развития земельных участков, не входящих в границы территории комплексного развития, установленные правилами землепользования и застройки </w:t>
      </w:r>
      <w:hyperlink w:anchor="Par706" w:tooltip="&lt;*&gt; Включается в решение о комплексном развитии территории. Сведения, содержащиеся в иных разделах Мастер-плана, возможны к уточнению на этапе подготовки документации по планировке территорий и/или архитектурно-строительного проектирования в пределах показателей, установленных региональными нормами градостроительного проектирования и иными нормативно-правовыми актами, регулирующими градостроительную деятельность." w:history="1">
        <w:r w:rsidRPr="00557623">
          <w:t>&lt;*&gt;</w:t>
        </w:r>
      </w:hyperlink>
      <w:r w:rsidRPr="00557623">
        <w:t>.</w:t>
      </w:r>
    </w:p>
    <w:p w:rsidR="00557623" w:rsidRPr="00557623" w:rsidRDefault="00557623" w:rsidP="00557623">
      <w:pPr>
        <w:pStyle w:val="ConsPlusNormal"/>
        <w:spacing w:before="240"/>
        <w:ind w:firstLine="540"/>
        <w:jc w:val="both"/>
      </w:pPr>
      <w:r w:rsidRPr="00557623">
        <w:t xml:space="preserve">11. Сведения и обоснование необходимости привлечения средств бюджета Московской области и/или бюджета соответствующего городского округа Московской области и оценка их размера и планируемых сроков предоставления соответствующих бюджетных средств в рамках действующих или планируемых региональных и муниципальных программ строительства объектов социальной инфраструктуры </w:t>
      </w:r>
      <w:hyperlink w:anchor="Par706" w:tooltip="&lt;*&gt; Включается в решение о комплексном развитии территории. Сведения, содержащиеся в иных разделах Мастер-плана, возможны к уточнению на этапе подготовки документации по планировке территорий и/или архитектурно-строительного проектирования в пределах показателей, установленных региональными нормами градостроительного проектирования и иными нормативно-правовыми актами, регулирующими градостроительную деятельность." w:history="1">
        <w:r w:rsidRPr="00557623">
          <w:t>&lt;*&gt;</w:t>
        </w:r>
      </w:hyperlink>
      <w:r w:rsidRPr="00557623">
        <w:t>.</w:t>
      </w:r>
    </w:p>
    <w:p w:rsidR="00557623" w:rsidRPr="00557623" w:rsidRDefault="00557623" w:rsidP="00557623">
      <w:pPr>
        <w:pStyle w:val="ConsPlusNormal"/>
        <w:spacing w:before="240"/>
        <w:ind w:firstLine="540"/>
        <w:jc w:val="both"/>
      </w:pPr>
      <w:r w:rsidRPr="00557623">
        <w:t>12. Предложения по благоустройству территории, выполненные в соответствии со Стандартами жилого помещения и комфортности проживания на территории Московской области.</w:t>
      </w:r>
    </w:p>
    <w:p w:rsidR="00557623" w:rsidRPr="00557623" w:rsidRDefault="00557623" w:rsidP="00557623">
      <w:pPr>
        <w:pStyle w:val="ConsPlusNormal"/>
        <w:spacing w:before="240"/>
        <w:ind w:firstLine="540"/>
        <w:jc w:val="both"/>
      </w:pPr>
      <w:r w:rsidRPr="00557623">
        <w:t>13. Иные материалы, обосновывающие предложения по комплексному развитию территории.</w:t>
      </w:r>
    </w:p>
    <w:p w:rsidR="00557623" w:rsidRPr="00557623" w:rsidRDefault="00557623" w:rsidP="00557623">
      <w:pPr>
        <w:pStyle w:val="ConsPlusNormal"/>
        <w:spacing w:before="240"/>
        <w:ind w:firstLine="540"/>
        <w:jc w:val="both"/>
      </w:pPr>
      <w:r w:rsidRPr="00557623">
        <w:t>Примечание: Номера и наименования разделов, пунктов и подпунктов предлагаемого мастер-плана должны соответствовать номерам и наименованиям, указанным в настоящем Составе мастер-плана.</w:t>
      </w:r>
    </w:p>
    <w:p w:rsidR="00557623" w:rsidRPr="00557623" w:rsidRDefault="00557623" w:rsidP="00557623">
      <w:pPr>
        <w:pStyle w:val="ConsPlusNormal"/>
        <w:spacing w:before="240"/>
        <w:ind w:firstLine="540"/>
        <w:jc w:val="both"/>
      </w:pPr>
      <w:r w:rsidRPr="00557623">
        <w:t xml:space="preserve">Если информация, соответствующая номеру и наименованию слайда, требует размещения на </w:t>
      </w:r>
      <w:r w:rsidRPr="00557623">
        <w:lastRenderedPageBreak/>
        <w:t>нескольких страницах, то наименование второй и всех последующих страниц дополняется словом "(продолжение)".</w:t>
      </w:r>
    </w:p>
    <w:p w:rsidR="00557623" w:rsidRPr="00557623" w:rsidRDefault="00557623" w:rsidP="00557623">
      <w:pPr>
        <w:pStyle w:val="ConsPlusNormal"/>
        <w:spacing w:before="240"/>
        <w:ind w:firstLine="540"/>
        <w:jc w:val="both"/>
      </w:pPr>
      <w:r w:rsidRPr="00557623">
        <w:t>Мастер-план должен иметь сквозную нумерацию страниц, включая нумерацию страниц, содержащих только заголовки (наименование основных разделов мастер-плана), и выполнен в редактируемом формате.</w:t>
      </w:r>
    </w:p>
    <w:p w:rsidR="00557623" w:rsidRPr="00557623" w:rsidRDefault="00557623" w:rsidP="00557623">
      <w:pPr>
        <w:pStyle w:val="ConsPlusNormal"/>
        <w:spacing w:before="240"/>
        <w:ind w:firstLine="540"/>
        <w:jc w:val="both"/>
      </w:pPr>
      <w:r w:rsidRPr="00557623">
        <w:t>В целях сокращения объема мастер-плана исключить из него повторяющееся воспроизведение одних и тех же материалов в составе разных разделов, сохранив их только в одном разделе (например - в составе Презентационных материалов), и использовать ссылку на страницы мастер-плана, на которых расположен этот материал.</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Графические материалы:</w:t>
      </w:r>
    </w:p>
    <w:p w:rsidR="00557623" w:rsidRPr="00557623" w:rsidRDefault="00557623" w:rsidP="00557623">
      <w:pPr>
        <w:pStyle w:val="ConsPlusNormal"/>
        <w:spacing w:before="240"/>
        <w:ind w:firstLine="540"/>
        <w:jc w:val="both"/>
      </w:pPr>
      <w:r w:rsidRPr="00557623">
        <w:t>1. Местоположение территории в границах городского округа/населенного пункта.</w:t>
      </w:r>
    </w:p>
    <w:p w:rsidR="00557623" w:rsidRPr="00557623" w:rsidRDefault="00557623" w:rsidP="00557623">
      <w:pPr>
        <w:pStyle w:val="ConsPlusNormal"/>
        <w:spacing w:before="240"/>
        <w:ind w:firstLine="540"/>
        <w:jc w:val="both"/>
      </w:pPr>
      <w:r w:rsidRPr="00557623">
        <w:t>2. Схема существующего использования территории, выполняемая на кадастровой карте, с отображением:</w:t>
      </w:r>
    </w:p>
    <w:p w:rsidR="00557623" w:rsidRPr="00557623" w:rsidRDefault="00557623" w:rsidP="00557623">
      <w:pPr>
        <w:pStyle w:val="ConsPlusNormal"/>
        <w:spacing w:before="240"/>
        <w:ind w:firstLine="540"/>
        <w:jc w:val="both"/>
      </w:pPr>
      <w:r w:rsidRPr="00557623">
        <w:t xml:space="preserve">а) планируемых границ комплексного развития территории </w:t>
      </w:r>
      <w:hyperlink w:anchor="Par706" w:tooltip="&lt;*&gt; Включается в решение о комплексном развитии территории. Сведения, содержащиеся в иных разделах Мастер-плана, возможны к уточнению на этапе подготовки документации по планировке территорий и/или архитектурно-строительного проектирования в пределах показателей, установленных региональными нормами градостроительного проектирования и иными нормативно-правовыми актами, регулирующими градостроительную деятельность." w:history="1">
        <w:r w:rsidRPr="00557623">
          <w:t>&lt;*&gt;</w:t>
        </w:r>
      </w:hyperlink>
      <w:r w:rsidRPr="00557623">
        <w:t>;</w:t>
      </w:r>
    </w:p>
    <w:p w:rsidR="00557623" w:rsidRPr="00557623" w:rsidRDefault="00557623" w:rsidP="00557623">
      <w:pPr>
        <w:pStyle w:val="ConsPlusNormal"/>
        <w:spacing w:before="240"/>
        <w:ind w:firstLine="540"/>
        <w:jc w:val="both"/>
      </w:pPr>
      <w:r w:rsidRPr="00557623">
        <w:t>б) границ земельных участков, поставленных на государственный кадастровый учет, с указанием площади, кадастровых номеров, категории земель, видов разрешенного использования, формы собственности всех земельных участков, планируемых к застройке, в том числе с отображением земельных участков, находящихся в собственности третьих лиц;</w:t>
      </w:r>
    </w:p>
    <w:p w:rsidR="00557623" w:rsidRPr="00557623" w:rsidRDefault="00557623" w:rsidP="00557623">
      <w:pPr>
        <w:pStyle w:val="ConsPlusNormal"/>
        <w:spacing w:before="240"/>
        <w:ind w:firstLine="540"/>
        <w:jc w:val="both"/>
      </w:pPr>
      <w:r w:rsidRPr="00557623">
        <w:t>в) границ территории, представленной земельными участками, государственная собственность на которые не разграничена, с указанием площади.</w:t>
      </w:r>
    </w:p>
    <w:p w:rsidR="00557623" w:rsidRPr="00557623" w:rsidRDefault="00557623" w:rsidP="00557623">
      <w:pPr>
        <w:pStyle w:val="ConsPlusNormal"/>
        <w:spacing w:before="240"/>
        <w:ind w:firstLine="540"/>
        <w:jc w:val="both"/>
      </w:pPr>
      <w:r w:rsidRPr="00557623">
        <w:t xml:space="preserve">3. Схема расположения существующих жилых и нежилых объектов капитального строительства на территории комплексного развития территории с выделением сносимых и сохраняемых объектов (при наличии на территории), включающая экспликацию, технико-экономические показатели и </w:t>
      </w:r>
      <w:proofErr w:type="spellStart"/>
      <w:r w:rsidRPr="00557623">
        <w:t>фотофиксацию</w:t>
      </w:r>
      <w:proofErr w:type="spellEnd"/>
      <w:r w:rsidRPr="00557623">
        <w:t xml:space="preserve"> объектов капитального строительства.</w:t>
      </w:r>
    </w:p>
    <w:p w:rsidR="00557623" w:rsidRPr="00557623" w:rsidRDefault="00557623" w:rsidP="00557623">
      <w:pPr>
        <w:pStyle w:val="ConsPlusNormal"/>
        <w:spacing w:before="240"/>
        <w:ind w:firstLine="540"/>
        <w:jc w:val="both"/>
      </w:pPr>
      <w:r w:rsidRPr="00557623">
        <w:t>4. Схема сопоставления границ территории комплексного развития территории с границами территориальных зон, установленных для комплексного развития территории на карте градостроительного зонирования в составе утвержденных правил землепользования и застройки, и с границами существующих элементов планировочной структуры поселения.</w:t>
      </w:r>
    </w:p>
    <w:p w:rsidR="00557623" w:rsidRPr="00557623" w:rsidRDefault="00557623" w:rsidP="00557623">
      <w:pPr>
        <w:pStyle w:val="ConsPlusNormal"/>
        <w:spacing w:before="240"/>
        <w:ind w:firstLine="540"/>
        <w:jc w:val="both"/>
      </w:pPr>
      <w:r w:rsidRPr="00557623">
        <w:t>5. Схема границ существующих зон с особыми условиями использования территорий и иных ограничений, в том числе предложения по их снятию и/или сокращению (при необходимости).</w:t>
      </w:r>
    </w:p>
    <w:p w:rsidR="00557623" w:rsidRPr="00557623" w:rsidRDefault="00557623" w:rsidP="00557623">
      <w:pPr>
        <w:pStyle w:val="ConsPlusNormal"/>
        <w:spacing w:before="240"/>
        <w:ind w:firstLine="540"/>
        <w:jc w:val="both"/>
      </w:pPr>
      <w:r w:rsidRPr="00557623">
        <w:t>6. Схема планируемых границ комплексного развития территории и элементов планировочной структуры с отображением:</w:t>
      </w:r>
    </w:p>
    <w:p w:rsidR="00557623" w:rsidRPr="00557623" w:rsidRDefault="00557623" w:rsidP="00557623">
      <w:pPr>
        <w:pStyle w:val="ConsPlusNormal"/>
        <w:spacing w:before="240"/>
        <w:ind w:firstLine="540"/>
        <w:jc w:val="both"/>
      </w:pPr>
      <w:r w:rsidRPr="00557623">
        <w:t>а) предложения по установлению границ комплексного развития территории;</w:t>
      </w:r>
    </w:p>
    <w:p w:rsidR="00557623" w:rsidRPr="00557623" w:rsidRDefault="00557623" w:rsidP="00557623">
      <w:pPr>
        <w:pStyle w:val="ConsPlusNormal"/>
        <w:spacing w:before="240"/>
        <w:ind w:firstLine="540"/>
        <w:jc w:val="both"/>
      </w:pPr>
      <w:r w:rsidRPr="00557623">
        <w:t>б) границ существующих и планируемых элементов планировочной структуры (в том числе кварталов/территорий размещения объектов жилого, социального, общественно-делового, коммунально-бытового, спортивно-рекреационного и иного назначения, территорий общего пользования) с указанием их площади;</w:t>
      </w:r>
    </w:p>
    <w:p w:rsidR="00557623" w:rsidRPr="00557623" w:rsidRDefault="00557623" w:rsidP="00557623">
      <w:pPr>
        <w:pStyle w:val="ConsPlusNormal"/>
        <w:spacing w:before="240"/>
        <w:ind w:firstLine="540"/>
        <w:jc w:val="both"/>
      </w:pPr>
      <w:r w:rsidRPr="00557623">
        <w:t>в) красные линии (установленные, планируемые к отмене, планируемые к установлению).</w:t>
      </w:r>
    </w:p>
    <w:p w:rsidR="00557623" w:rsidRPr="00557623" w:rsidRDefault="00557623" w:rsidP="00557623">
      <w:pPr>
        <w:pStyle w:val="ConsPlusNormal"/>
        <w:spacing w:before="240"/>
        <w:ind w:firstLine="540"/>
        <w:jc w:val="both"/>
      </w:pPr>
      <w:r w:rsidRPr="00557623">
        <w:t>7. Схема расположения предлагаемых к размещению объектов различного назначения с их описанием, включающая экспликацию и технико-экономические показатели.</w:t>
      </w:r>
    </w:p>
    <w:p w:rsidR="00557623" w:rsidRPr="00557623" w:rsidRDefault="00557623" w:rsidP="00557623">
      <w:pPr>
        <w:pStyle w:val="ConsPlusNormal"/>
        <w:spacing w:before="240"/>
        <w:ind w:firstLine="540"/>
        <w:jc w:val="both"/>
      </w:pPr>
      <w:r w:rsidRPr="00557623">
        <w:t xml:space="preserve">8. Схема мероприятий комплексного развития территорий, направленных на создание благоприятных условий проживания граждан, обновление среды жизнедеятельности и территорий общего пользования городских округов Московской области с целью формирования комфортной </w:t>
      </w:r>
      <w:r w:rsidRPr="00557623">
        <w:lastRenderedPageBreak/>
        <w:t xml:space="preserve">городской среды </w:t>
      </w:r>
      <w:hyperlink w:anchor="Par707" w:tooltip="&lt;**&gt; С целью формирования комфортной городской среды для создания благоприятных условий проживания граждан, обновления среды жизнедеятельности и территорий общего пользования городских округов Московской области при комплексном развитии территории, предусматривающего жилищное строительство, обеспечивается выполнение следующих мероприятий:" w:history="1">
        <w:r w:rsidRPr="00557623">
          <w:t>&lt;**&gt;</w:t>
        </w:r>
      </w:hyperlink>
      <w:r w:rsidRPr="00557623">
        <w:t>.</w:t>
      </w:r>
    </w:p>
    <w:p w:rsidR="00557623" w:rsidRPr="00557623" w:rsidRDefault="00557623" w:rsidP="00557623">
      <w:pPr>
        <w:pStyle w:val="ConsPlusNormal"/>
        <w:spacing w:before="240"/>
        <w:ind w:firstLine="540"/>
        <w:jc w:val="both"/>
      </w:pPr>
      <w:r w:rsidRPr="00557623">
        <w:t>9. Схема расположения существующих и планируемых (строящихся и реконструируемых) объектов социального обслуживания в пределах нормативной территориальной доступности от планируемых жилых объектов с графическим отображением путей подхода и подъезда к ним.</w:t>
      </w:r>
    </w:p>
    <w:p w:rsidR="00557623" w:rsidRPr="00557623" w:rsidRDefault="00557623" w:rsidP="00557623">
      <w:pPr>
        <w:pStyle w:val="ConsPlusNormal"/>
        <w:spacing w:before="240"/>
        <w:ind w:firstLine="540"/>
        <w:jc w:val="both"/>
      </w:pPr>
      <w:r w:rsidRPr="00557623">
        <w:t>10. Схема существующих и планируемых систем транспортного обслуживания территории с отображением:</w:t>
      </w:r>
    </w:p>
    <w:p w:rsidR="00557623" w:rsidRPr="00557623" w:rsidRDefault="00557623" w:rsidP="00557623">
      <w:pPr>
        <w:pStyle w:val="ConsPlusNormal"/>
        <w:spacing w:before="240"/>
        <w:ind w:firstLine="540"/>
        <w:jc w:val="both"/>
      </w:pPr>
      <w:r w:rsidRPr="00557623">
        <w:t>а) улиц и дорог (с указанием категории и поперечного профиля и/или количества и ширины полос движения, ширины тротуаров, ширины полосы отвода);</w:t>
      </w:r>
    </w:p>
    <w:p w:rsidR="00557623" w:rsidRPr="00557623" w:rsidRDefault="00557623" w:rsidP="00557623">
      <w:pPr>
        <w:pStyle w:val="ConsPlusNormal"/>
        <w:spacing w:before="240"/>
        <w:ind w:firstLine="540"/>
        <w:jc w:val="both"/>
      </w:pPr>
      <w:r w:rsidRPr="00557623">
        <w:t>б) организации движения транспорта, в том числе маршруты общественного транспорта;</w:t>
      </w:r>
    </w:p>
    <w:p w:rsidR="00557623" w:rsidRPr="00557623" w:rsidRDefault="00557623" w:rsidP="00557623">
      <w:pPr>
        <w:pStyle w:val="ConsPlusNormal"/>
        <w:spacing w:before="240"/>
        <w:ind w:firstLine="540"/>
        <w:jc w:val="both"/>
      </w:pPr>
      <w:r w:rsidRPr="00557623">
        <w:t>в) мест расположения пешеходных переходов, светофорных объектов;</w:t>
      </w:r>
    </w:p>
    <w:p w:rsidR="00557623" w:rsidRPr="00557623" w:rsidRDefault="00557623" w:rsidP="00557623">
      <w:pPr>
        <w:pStyle w:val="ConsPlusNormal"/>
        <w:spacing w:before="240"/>
        <w:ind w:firstLine="540"/>
        <w:jc w:val="both"/>
      </w:pPr>
      <w:r w:rsidRPr="00557623">
        <w:t>г) транспортных сооружений (эстакад, путепроводов, мостов, тоннелей, подземных и внеуличных пешеходных переходов при их наличии);</w:t>
      </w:r>
    </w:p>
    <w:p w:rsidR="00557623" w:rsidRPr="00557623" w:rsidRDefault="00557623" w:rsidP="00557623">
      <w:pPr>
        <w:pStyle w:val="ConsPlusNormal"/>
        <w:spacing w:before="240"/>
        <w:ind w:firstLine="540"/>
        <w:jc w:val="both"/>
      </w:pPr>
      <w:r w:rsidRPr="00557623">
        <w:t>д) остановочных пунктов всех видов общественного транспорта;</w:t>
      </w:r>
    </w:p>
    <w:p w:rsidR="00557623" w:rsidRPr="00557623" w:rsidRDefault="00557623" w:rsidP="00557623">
      <w:pPr>
        <w:pStyle w:val="ConsPlusNormal"/>
        <w:spacing w:before="240"/>
        <w:ind w:firstLine="540"/>
        <w:jc w:val="both"/>
      </w:pPr>
      <w:r w:rsidRPr="00557623">
        <w:t xml:space="preserve">е) </w:t>
      </w:r>
      <w:proofErr w:type="spellStart"/>
      <w:r w:rsidRPr="00557623">
        <w:t>отстойно</w:t>
      </w:r>
      <w:proofErr w:type="spellEnd"/>
      <w:r w:rsidRPr="00557623">
        <w:t>-разворотных площадок общественного транспорта.</w:t>
      </w:r>
    </w:p>
    <w:p w:rsidR="00557623" w:rsidRPr="00557623" w:rsidRDefault="00557623" w:rsidP="00557623">
      <w:pPr>
        <w:pStyle w:val="ConsPlusNormal"/>
        <w:spacing w:before="240"/>
        <w:ind w:firstLine="540"/>
        <w:jc w:val="both"/>
      </w:pPr>
      <w:r w:rsidRPr="00557623">
        <w:t xml:space="preserve">При реализации комплексного развития территорий незастроенных территорий с планируемым населением свыше 5 тысяч человек Схема выполняется с учетом результатов </w:t>
      </w:r>
      <w:proofErr w:type="spellStart"/>
      <w:r w:rsidRPr="00557623">
        <w:t>микромоделирования</w:t>
      </w:r>
      <w:proofErr w:type="spellEnd"/>
      <w:r w:rsidRPr="00557623">
        <w:t xml:space="preserve"> транспортных потоков (в объеме, позволяющем оценить затраты на создание и развитие транспортной инфраструктуры для обеспечения планируемой застройки).</w:t>
      </w:r>
    </w:p>
    <w:p w:rsidR="00557623" w:rsidRPr="00557623" w:rsidRDefault="00557623" w:rsidP="00557623">
      <w:pPr>
        <w:pStyle w:val="ConsPlusNormal"/>
        <w:spacing w:before="240"/>
        <w:ind w:firstLine="540"/>
        <w:jc w:val="both"/>
      </w:pPr>
      <w:r w:rsidRPr="00557623">
        <w:t>11. Схема развития инфраструктуры для велосипедного движения (велосипедные дорожки, велосипедные парковки) для обеспечения безопасного движения велосипедистов по территориям общего пользования в соответствии с Мероприятиями по формированию комфортной городской среды.</w:t>
      </w:r>
    </w:p>
    <w:p w:rsidR="00557623" w:rsidRPr="00557623" w:rsidRDefault="00557623" w:rsidP="00557623">
      <w:pPr>
        <w:pStyle w:val="ConsPlusNormal"/>
        <w:spacing w:before="240"/>
        <w:ind w:firstLine="540"/>
        <w:jc w:val="both"/>
      </w:pPr>
      <w:r w:rsidRPr="00557623">
        <w:t>12. Схема существующих объектов коммунальной инфраструктуры, возможных к использованию для обеспечения потребности планируемой застройки. Схема планируемого обеспечения территории объектами коммунальной инфраструктуры и сетями инженерно-технического обеспечения.</w:t>
      </w:r>
    </w:p>
    <w:p w:rsidR="00557623" w:rsidRPr="00557623" w:rsidRDefault="00557623" w:rsidP="00557623">
      <w:pPr>
        <w:pStyle w:val="ConsPlusNormal"/>
        <w:spacing w:before="240"/>
        <w:ind w:firstLine="540"/>
        <w:jc w:val="both"/>
      </w:pPr>
      <w:r w:rsidRPr="00557623">
        <w:t>13. Схема этапов реализации строительства всех объектов капитального строительства и инфраструктуры, включая возведение новых многоквартирных домов, и схема переселения сносимых многоквартирных домов.</w:t>
      </w:r>
    </w:p>
    <w:p w:rsidR="00557623" w:rsidRPr="00557623" w:rsidRDefault="00557623" w:rsidP="00557623">
      <w:pPr>
        <w:pStyle w:val="ConsPlusNormal"/>
        <w:spacing w:before="240"/>
        <w:ind w:firstLine="540"/>
        <w:jc w:val="both"/>
      </w:pPr>
      <w:r w:rsidRPr="00557623">
        <w:t>14. Комплексная схема благоустройства и озеленения территории, выполняемая с учетом Стандартов жилого помещения и комфортности проживания на территории Московской области, примеры детских и спортивных площадок, озеленения и малых архитектурных форм.</w:t>
      </w:r>
    </w:p>
    <w:p w:rsidR="00557623" w:rsidRPr="00557623" w:rsidRDefault="00557623" w:rsidP="00557623">
      <w:pPr>
        <w:pStyle w:val="ConsPlusNormal"/>
        <w:spacing w:before="240"/>
        <w:ind w:firstLine="540"/>
        <w:jc w:val="both"/>
      </w:pPr>
      <w:r w:rsidRPr="00557623">
        <w:t>15. Объемно-пространственные и фасадные решения планируемой застройки, 3-d визуализации с различных точек восприятия с отображением существующей застройки, фотомонтаж планируемого строительства и иные графические демонстрационные материалы (выполняются с учетом мероприятий по формированию комфортной городской среды Московской области) (за исключением комплексного развития территорий нежилых территорий).</w:t>
      </w:r>
    </w:p>
    <w:p w:rsidR="00557623" w:rsidRPr="00557623" w:rsidRDefault="00557623" w:rsidP="00557623">
      <w:pPr>
        <w:pStyle w:val="ConsPlusNormal"/>
        <w:spacing w:before="240"/>
        <w:ind w:firstLine="540"/>
        <w:jc w:val="both"/>
      </w:pPr>
      <w:r w:rsidRPr="00557623">
        <w:t>16. Иные графические материалы, обосновывающие предложения по комплексному развитию территории.</w:t>
      </w:r>
    </w:p>
    <w:p w:rsidR="00557623" w:rsidRPr="00557623" w:rsidRDefault="00557623" w:rsidP="00557623">
      <w:pPr>
        <w:pStyle w:val="ConsPlusNormal"/>
        <w:spacing w:before="240"/>
        <w:ind w:firstLine="540"/>
        <w:jc w:val="both"/>
      </w:pPr>
      <w:r w:rsidRPr="00557623">
        <w:t>Возможно объединение нескольких схем в одну при условии обеспечения читаемости сведений и условных обозначений графических материалов.</w:t>
      </w:r>
    </w:p>
    <w:p w:rsidR="00557623" w:rsidRPr="00557623" w:rsidRDefault="00557623" w:rsidP="00557623">
      <w:pPr>
        <w:pStyle w:val="ConsPlusNormal"/>
        <w:spacing w:before="240"/>
        <w:ind w:firstLine="540"/>
        <w:jc w:val="both"/>
      </w:pPr>
      <w:r w:rsidRPr="00557623">
        <w:t>--------------------------------</w:t>
      </w:r>
    </w:p>
    <w:p w:rsidR="00557623" w:rsidRPr="00557623" w:rsidRDefault="00557623" w:rsidP="00557623">
      <w:pPr>
        <w:pStyle w:val="ConsPlusNormal"/>
        <w:spacing w:before="240"/>
        <w:ind w:firstLine="540"/>
        <w:jc w:val="both"/>
      </w:pPr>
      <w:bookmarkStart w:id="29" w:name="Par706"/>
      <w:bookmarkEnd w:id="29"/>
      <w:r w:rsidRPr="00557623">
        <w:lastRenderedPageBreak/>
        <w:t>&lt;*&gt; Включается в решение о комплексном развитии территории. Сведения, содержащиеся в иных разделах Мастер-плана, возможны к уточнению на этапе подготовки документации по планировке территорий и/или архитектурно-строительного проектирования в пределах показателей, установленных региональными нормами градостроительного проектирования и иными нормативно-правовыми актами, регулирующими градостроительную деятельность.</w:t>
      </w:r>
    </w:p>
    <w:p w:rsidR="00557623" w:rsidRPr="00557623" w:rsidRDefault="00557623" w:rsidP="00557623">
      <w:pPr>
        <w:pStyle w:val="ConsPlusNormal"/>
        <w:spacing w:before="240"/>
        <w:ind w:firstLine="540"/>
        <w:jc w:val="both"/>
      </w:pPr>
      <w:bookmarkStart w:id="30" w:name="Par707"/>
      <w:bookmarkEnd w:id="30"/>
      <w:r w:rsidRPr="00557623">
        <w:t>&lt;**&gt; С целью формирования комфортной городской среды для создания благоприятных условий проживания граждан, обновления среды жизнедеятельности и территорий общего пользования городских округов Московской области при комплексном развитии территории, предусматривающего жилищное строительство, обеспечивается выполнение следующих мероприятий:</w:t>
      </w:r>
    </w:p>
    <w:p w:rsidR="00557623" w:rsidRPr="00557623" w:rsidRDefault="00557623" w:rsidP="00557623">
      <w:pPr>
        <w:pStyle w:val="ConsPlusNormal"/>
        <w:jc w:val="both"/>
      </w:pPr>
      <w:r w:rsidRPr="00557623">
        <w:t xml:space="preserve">(в ред. </w:t>
      </w:r>
      <w:hyperlink r:id="rId150"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1. Для территорий комплексного развития вне зависимости от их площади:</w:t>
      </w:r>
    </w:p>
    <w:p w:rsidR="00557623" w:rsidRPr="00557623" w:rsidRDefault="00557623" w:rsidP="00557623">
      <w:pPr>
        <w:pStyle w:val="ConsPlusNormal"/>
        <w:spacing w:before="240"/>
        <w:ind w:firstLine="540"/>
        <w:jc w:val="both"/>
      </w:pPr>
      <w:r w:rsidRPr="00557623">
        <w:t xml:space="preserve">1) комфорт территорий зданий (групп зданий) жилого назначения должен соответствовать требованиям к комфортности проживания на территории Московской области, установленным </w:t>
      </w:r>
      <w:hyperlink r:id="rId151" w:history="1">
        <w:r w:rsidRPr="00557623">
          <w:t>постановлением</w:t>
        </w:r>
      </w:hyperlink>
      <w:r w:rsidRPr="00557623">
        <w:t xml:space="preserve">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rsidR="00557623" w:rsidRPr="00557623" w:rsidRDefault="00557623" w:rsidP="00557623">
      <w:pPr>
        <w:pStyle w:val="ConsPlusNormal"/>
        <w:spacing w:before="240"/>
        <w:ind w:firstLine="540"/>
        <w:jc w:val="both"/>
      </w:pPr>
      <w:r w:rsidRPr="00557623">
        <w:t>2) в приоритете рекомендуется ограничивать в отношении территории зданий (групп зданий) жилого назначения движение автотранспорта, за исключением автомобилей специальных служб, а также автомобилей, управляемых инвалидами или перевозящих инвалидов и иные маломобильные группы населения;</w:t>
      </w:r>
    </w:p>
    <w:p w:rsidR="00557623" w:rsidRPr="00557623" w:rsidRDefault="00557623" w:rsidP="00557623">
      <w:pPr>
        <w:pStyle w:val="ConsPlusNormal"/>
        <w:spacing w:before="240"/>
        <w:ind w:firstLine="540"/>
        <w:jc w:val="both"/>
      </w:pPr>
      <w:r w:rsidRPr="00557623">
        <w:t xml:space="preserve">3) на территории здания (группы зданий) жилого назначения и смежной озелененной территории общего пользования (при необходимости) должен быть обеспечен нормируемый (обязательный) комплекс объектов благоустройства и элементов благоустройства (далее - нормируемый комплекс благоустройства), нормируемый (обязательный) состав которых подлежит обеспечению в соответствии с требованиями </w:t>
      </w:r>
      <w:hyperlink r:id="rId152"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w:t>
      </w:r>
    </w:p>
    <w:p w:rsidR="00557623" w:rsidRPr="00557623" w:rsidRDefault="00557623" w:rsidP="00557623">
      <w:pPr>
        <w:pStyle w:val="ConsPlusNormal"/>
        <w:spacing w:before="240"/>
        <w:ind w:firstLine="540"/>
        <w:jc w:val="both"/>
      </w:pPr>
      <w:r w:rsidRPr="00557623">
        <w:t>2. Дополнительно для территорий комплексного развития до 5 га необходимо предусматривать:</w:t>
      </w:r>
    </w:p>
    <w:p w:rsidR="00557623" w:rsidRPr="00557623" w:rsidRDefault="00557623" w:rsidP="00557623">
      <w:pPr>
        <w:pStyle w:val="ConsPlusNormal"/>
        <w:spacing w:before="240"/>
        <w:ind w:firstLine="540"/>
        <w:jc w:val="both"/>
      </w:pPr>
      <w:r w:rsidRPr="00557623">
        <w:t>1) пешеходные коммуникации (тротуары, пешеходные дорожки и аллеи) шириной не менее 2,0 м с твердым покрытием, обеспечивающие непрерывные безопасные пути пешеходного движения, в том числе для маломобильных групп населения, от входных групп жилых зданий до пешеходных переходов, остановок общественного транспорта на территориях общего пользования, территорий открытых автостоянок и иных мест хранения индивидуального автомобильного транспорта;</w:t>
      </w:r>
    </w:p>
    <w:p w:rsidR="00557623" w:rsidRPr="00557623" w:rsidRDefault="00557623" w:rsidP="00557623">
      <w:pPr>
        <w:pStyle w:val="ConsPlusNormal"/>
        <w:spacing w:before="240"/>
        <w:ind w:firstLine="540"/>
        <w:jc w:val="both"/>
      </w:pPr>
      <w:r w:rsidRPr="00557623">
        <w:t>2) инфраструктуру для велосипедного движения (</w:t>
      </w:r>
      <w:proofErr w:type="spellStart"/>
      <w:r w:rsidRPr="00557623">
        <w:t>велопешеходные</w:t>
      </w:r>
      <w:proofErr w:type="spellEnd"/>
      <w:r w:rsidRPr="00557623">
        <w:t xml:space="preserve"> дорожки общей шириной не менее 4,5 м, состоящие из велосипедных дорожек шириной не менее 1,5 м, пешеходных дорожек (тротуаров) шириной не менее 2,0 м и буферной полосы озеленения между ними шириной не менее 1,0 м, велосипедные парковки (стоянки) из расчета не менее 1 </w:t>
      </w:r>
      <w:proofErr w:type="spellStart"/>
      <w:r w:rsidRPr="00557623">
        <w:t>веломеста</w:t>
      </w:r>
      <w:proofErr w:type="spellEnd"/>
      <w:r w:rsidRPr="00557623">
        <w:t xml:space="preserve"> на 10% от численности расчетного населения), обеспечивающую непрерывные безопасные пути движения велосипедистов по территориям общего пользования:</w:t>
      </w:r>
    </w:p>
    <w:p w:rsidR="00557623" w:rsidRPr="00557623" w:rsidRDefault="00557623" w:rsidP="00557623">
      <w:pPr>
        <w:pStyle w:val="ConsPlusNormal"/>
        <w:spacing w:before="240"/>
        <w:ind w:firstLine="540"/>
        <w:jc w:val="both"/>
      </w:pPr>
      <w:proofErr w:type="spellStart"/>
      <w:r w:rsidRPr="00557623">
        <w:t>велопешеходную</w:t>
      </w:r>
      <w:proofErr w:type="spellEnd"/>
      <w:r w:rsidRPr="00557623">
        <w:t xml:space="preserve"> дорожку вокруг или внутри каждого жилого квартала или территории зданий (групп зданий) жилого назначения (параметры, а также трассировка велодорожек и </w:t>
      </w:r>
      <w:proofErr w:type="spellStart"/>
      <w:r w:rsidRPr="00557623">
        <w:t>велопешеходных</w:t>
      </w:r>
      <w:proofErr w:type="spellEnd"/>
      <w:r w:rsidRPr="00557623">
        <w:t xml:space="preserve"> дорожек могут быть уточнены в процессе подготовки документации по планировке территории и/или проектной документации);</w:t>
      </w:r>
    </w:p>
    <w:p w:rsidR="00557623" w:rsidRPr="00557623" w:rsidRDefault="00557623" w:rsidP="00557623">
      <w:pPr>
        <w:pStyle w:val="ConsPlusNormal"/>
        <w:spacing w:before="240"/>
        <w:ind w:firstLine="540"/>
        <w:jc w:val="both"/>
      </w:pPr>
      <w:r w:rsidRPr="00557623">
        <w:t>при расположении существующих велосипедных дорожек (полос) на расстоянии 0,2-0,5 км дополнительно участок велосипедной дорожки до примыкания к существующей.</w:t>
      </w:r>
    </w:p>
    <w:p w:rsidR="00557623" w:rsidRPr="00557623" w:rsidRDefault="00557623" w:rsidP="00557623">
      <w:pPr>
        <w:pStyle w:val="ConsPlusNormal"/>
        <w:spacing w:before="240"/>
        <w:ind w:firstLine="540"/>
        <w:jc w:val="both"/>
      </w:pPr>
      <w:r w:rsidRPr="00557623">
        <w:t>3. Дополнительно для территорий комплексного развития от 5 до 10 га необходимо предусматривать:</w:t>
      </w:r>
    </w:p>
    <w:p w:rsidR="00557623" w:rsidRPr="00557623" w:rsidRDefault="00557623" w:rsidP="00557623">
      <w:pPr>
        <w:pStyle w:val="ConsPlusNormal"/>
        <w:spacing w:before="240"/>
        <w:ind w:firstLine="540"/>
        <w:jc w:val="both"/>
      </w:pPr>
      <w:r w:rsidRPr="00557623">
        <w:lastRenderedPageBreak/>
        <w:t>1) пешеходные коммуникации (тротуары, пешеходные дорожки и аллеи) шириной не менее 2,0 м с твердым покрытием, обеспечивающие непрерывные безопасные пути пешеходного движения, в том числе для маломобильных групп населения:</w:t>
      </w:r>
    </w:p>
    <w:p w:rsidR="00557623" w:rsidRPr="00557623" w:rsidRDefault="00557623" w:rsidP="00557623">
      <w:pPr>
        <w:pStyle w:val="ConsPlusNormal"/>
        <w:spacing w:before="240"/>
        <w:ind w:firstLine="540"/>
        <w:jc w:val="both"/>
      </w:pPr>
      <w:r w:rsidRPr="00557623">
        <w:t>от входных групп жилых зданий до пешеходных переходов, остановок общественного транспорта на территориях общего пользования, озелененной общественной территории, территорий открытых автостоянок и иных мест хранения индивидуального автомобильного транспорта, а также объектов социальной инфраструктуры, расположенных на расстоянии 500 м;</w:t>
      </w:r>
    </w:p>
    <w:p w:rsidR="00557623" w:rsidRPr="00557623" w:rsidRDefault="00557623" w:rsidP="00557623">
      <w:pPr>
        <w:pStyle w:val="ConsPlusNormal"/>
        <w:spacing w:before="240"/>
        <w:ind w:firstLine="540"/>
        <w:jc w:val="both"/>
      </w:pPr>
      <w:r w:rsidRPr="00557623">
        <w:t>от входных групп общественных зданий до входных групп жилых зданий, пешеходных переходов, остановок общественного транспорта на территориях общего пользования, озелененной общественной территории, территорий открытых автостоянок и иных мест хранения индивидуального автомобильного транспорта;</w:t>
      </w:r>
    </w:p>
    <w:p w:rsidR="00557623" w:rsidRPr="00557623" w:rsidRDefault="00557623" w:rsidP="00557623">
      <w:pPr>
        <w:pStyle w:val="ConsPlusNormal"/>
        <w:spacing w:before="240"/>
        <w:ind w:firstLine="540"/>
        <w:jc w:val="both"/>
      </w:pPr>
      <w:r w:rsidRPr="00557623">
        <w:t>между входными группами жилых зданий, между входными группами общественных зданий;</w:t>
      </w:r>
    </w:p>
    <w:p w:rsidR="00557623" w:rsidRPr="00557623" w:rsidRDefault="00557623" w:rsidP="00557623">
      <w:pPr>
        <w:pStyle w:val="ConsPlusNormal"/>
        <w:spacing w:before="240"/>
        <w:ind w:firstLine="540"/>
        <w:jc w:val="both"/>
      </w:pPr>
      <w:r w:rsidRPr="00557623">
        <w:t>2) инфраструктуру для велосипедного движения (</w:t>
      </w:r>
      <w:proofErr w:type="spellStart"/>
      <w:r w:rsidRPr="00557623">
        <w:t>велопешеходные</w:t>
      </w:r>
      <w:proofErr w:type="spellEnd"/>
      <w:r w:rsidRPr="00557623">
        <w:t xml:space="preserve"> дорожки общей шириной не менее 4,5 м, состоящие из велосипедных дорожек шириной не менее 1,5 м, пешеходных дорожек (тротуаров) шириной не менее 2,0 м и буферной полосы озеленения между ними шириной не менее 1,0 м, и </w:t>
      </w:r>
      <w:proofErr w:type="spellStart"/>
      <w:r w:rsidRPr="00557623">
        <w:t>двухполосные</w:t>
      </w:r>
      <w:proofErr w:type="spellEnd"/>
      <w:r w:rsidRPr="00557623">
        <w:t xml:space="preserve"> велосипедные дорожки шириной не менее 3,0 м, велосипедные парковки (стоянки) из расчета не менее 1 </w:t>
      </w:r>
      <w:proofErr w:type="spellStart"/>
      <w:r w:rsidRPr="00557623">
        <w:t>веломеста</w:t>
      </w:r>
      <w:proofErr w:type="spellEnd"/>
      <w:r w:rsidRPr="00557623">
        <w:t xml:space="preserve"> на 10% от численности расчетного населения), обеспечивающую непрерывные безопасные пути движения велосипедистов по территориям общего пользования:</w:t>
      </w:r>
    </w:p>
    <w:p w:rsidR="00557623" w:rsidRPr="00557623" w:rsidRDefault="00557623" w:rsidP="00557623">
      <w:pPr>
        <w:pStyle w:val="ConsPlusNormal"/>
        <w:spacing w:before="240"/>
        <w:ind w:firstLine="540"/>
        <w:jc w:val="both"/>
      </w:pPr>
      <w:proofErr w:type="spellStart"/>
      <w:r w:rsidRPr="00557623">
        <w:t>велопешеходную</w:t>
      </w:r>
      <w:proofErr w:type="spellEnd"/>
      <w:r w:rsidRPr="00557623">
        <w:t xml:space="preserve"> дорожку вокруг или внутри каждого жилого квартала или территории зданий (групп зданий) жилого назначения (параметры, а также трассировка велодорожек и </w:t>
      </w:r>
      <w:proofErr w:type="spellStart"/>
      <w:r w:rsidRPr="00557623">
        <w:t>велопешеходных</w:t>
      </w:r>
      <w:proofErr w:type="spellEnd"/>
      <w:r w:rsidRPr="00557623">
        <w:t xml:space="preserve"> дорожек могут быть уточнены в процессе подготовки документации по планировке территории и/или проектной документации);</w:t>
      </w:r>
    </w:p>
    <w:p w:rsidR="00557623" w:rsidRPr="00557623" w:rsidRDefault="00557623" w:rsidP="00557623">
      <w:pPr>
        <w:pStyle w:val="ConsPlusNormal"/>
        <w:spacing w:before="240"/>
        <w:ind w:firstLine="540"/>
        <w:jc w:val="both"/>
      </w:pPr>
      <w:r w:rsidRPr="00557623">
        <w:t xml:space="preserve">целевой </w:t>
      </w:r>
      <w:proofErr w:type="spellStart"/>
      <w:r w:rsidRPr="00557623">
        <w:t>веломаршрут</w:t>
      </w:r>
      <w:proofErr w:type="spellEnd"/>
      <w:r w:rsidRPr="00557623">
        <w:t xml:space="preserve"> с обеспечением доступа к территориям общего пользования, предназначенным для прогулок, отдыха, развлечений населения, в том числе площадям, пешеходным улицам, набережным, береговым полосам водных объектов, скверам, бульварам, зонам отдыха, иным общественным территориям, остановкам общественного транспорта, транспортно-пересадочным узлам, железнодорожным станциям протяженностью не менее 1 км, к зданиям торгового, культурно-досугового, спортивного и иного общественного назначения, расположенным на расстоянии до 500 м;</w:t>
      </w:r>
    </w:p>
    <w:p w:rsidR="00557623" w:rsidRPr="00557623" w:rsidRDefault="00557623" w:rsidP="00557623">
      <w:pPr>
        <w:pStyle w:val="ConsPlusNormal"/>
        <w:spacing w:before="240"/>
        <w:ind w:firstLine="540"/>
        <w:jc w:val="both"/>
      </w:pPr>
      <w:r w:rsidRPr="00557623">
        <w:t>при расположении существующих велосипедных дорожек (полос) на расстоянии 0,2 км дополнительно участок велосипедной дорожки до примыкания к существующей;</w:t>
      </w:r>
    </w:p>
    <w:p w:rsidR="00557623" w:rsidRPr="00557623" w:rsidRDefault="00557623" w:rsidP="00557623">
      <w:pPr>
        <w:pStyle w:val="ConsPlusNormal"/>
        <w:spacing w:before="240"/>
        <w:ind w:firstLine="540"/>
        <w:jc w:val="both"/>
      </w:pPr>
      <w:r w:rsidRPr="00557623">
        <w:t xml:space="preserve">3) пешеходную улицу или бульвар с размещением в </w:t>
      </w:r>
      <w:proofErr w:type="spellStart"/>
      <w:r w:rsidRPr="00557623">
        <w:t>т.ч</w:t>
      </w:r>
      <w:proofErr w:type="spellEnd"/>
      <w:r w:rsidRPr="00557623">
        <w:t>. спортивных площадок общего доступа.</w:t>
      </w:r>
    </w:p>
    <w:p w:rsidR="00557623" w:rsidRPr="00557623" w:rsidRDefault="00557623" w:rsidP="00557623">
      <w:pPr>
        <w:pStyle w:val="ConsPlusNormal"/>
        <w:spacing w:before="240"/>
        <w:ind w:firstLine="540"/>
        <w:jc w:val="both"/>
      </w:pPr>
      <w:r w:rsidRPr="00557623">
        <w:t>4. Дополнительно для территорий комплексного развития от 10 до 20 га необходимо предусматривать:</w:t>
      </w:r>
    </w:p>
    <w:p w:rsidR="00557623" w:rsidRPr="00557623" w:rsidRDefault="00557623" w:rsidP="00557623">
      <w:pPr>
        <w:pStyle w:val="ConsPlusNormal"/>
        <w:spacing w:before="240"/>
        <w:ind w:firstLine="540"/>
        <w:jc w:val="both"/>
      </w:pPr>
      <w:r w:rsidRPr="00557623">
        <w:t>1) пешеходные коммуникации (тротуары, пешеходные дорожки и аллеи) шириной не менее 2,0 м с твердым покрытием, обеспечивающие непрерывные безопасные пути пешеходного движения, в том числе для маломобильных групп населения:</w:t>
      </w:r>
    </w:p>
    <w:p w:rsidR="00557623" w:rsidRPr="00557623" w:rsidRDefault="00557623" w:rsidP="00557623">
      <w:pPr>
        <w:pStyle w:val="ConsPlusNormal"/>
        <w:spacing w:before="240"/>
        <w:ind w:firstLine="540"/>
        <w:jc w:val="both"/>
      </w:pPr>
      <w:r w:rsidRPr="00557623">
        <w:t>от входных групп жилых зданий до пешеходных переходов, остановок общественного транспорта на территориях общего пользования, озелененной общественной территории, территорий открытых автостоянок и иных мест хранения индивидуального автомобильного транспорта, а также объектов социальной инфраструктуры, расположенных на расстоянии 500 м;</w:t>
      </w:r>
    </w:p>
    <w:p w:rsidR="00557623" w:rsidRPr="00557623" w:rsidRDefault="00557623" w:rsidP="00557623">
      <w:pPr>
        <w:pStyle w:val="ConsPlusNormal"/>
        <w:spacing w:before="240"/>
        <w:ind w:firstLine="540"/>
        <w:jc w:val="both"/>
      </w:pPr>
      <w:r w:rsidRPr="00557623">
        <w:t>от входных групп общественных зданий до входных групп жилых зданий, пешеходных переходов, остановок общественного транспорта на территориях общего пользования, озелененной общественной территории, территорий открытых автостоянок и иных мест хранения индивидуального автомобильного транспорта;</w:t>
      </w:r>
    </w:p>
    <w:p w:rsidR="00557623" w:rsidRPr="00557623" w:rsidRDefault="00557623" w:rsidP="00557623">
      <w:pPr>
        <w:pStyle w:val="ConsPlusNormal"/>
        <w:spacing w:before="240"/>
        <w:ind w:firstLine="540"/>
        <w:jc w:val="both"/>
      </w:pPr>
      <w:r w:rsidRPr="00557623">
        <w:lastRenderedPageBreak/>
        <w:t>между входными группами жилых зданий, между входными группами общественных зданий;</w:t>
      </w:r>
    </w:p>
    <w:p w:rsidR="00557623" w:rsidRPr="00557623" w:rsidRDefault="00557623" w:rsidP="00557623">
      <w:pPr>
        <w:pStyle w:val="ConsPlusNormal"/>
        <w:spacing w:before="240"/>
        <w:ind w:firstLine="540"/>
        <w:jc w:val="both"/>
      </w:pPr>
      <w:r w:rsidRPr="00557623">
        <w:t>по озелененной общественной территории;</w:t>
      </w:r>
    </w:p>
    <w:p w:rsidR="00557623" w:rsidRPr="00557623" w:rsidRDefault="00557623" w:rsidP="00557623">
      <w:pPr>
        <w:pStyle w:val="ConsPlusNormal"/>
        <w:spacing w:before="240"/>
        <w:ind w:firstLine="540"/>
        <w:jc w:val="both"/>
      </w:pPr>
      <w:r w:rsidRPr="00557623">
        <w:t>2) инфраструктуру для велосипедного движения (</w:t>
      </w:r>
      <w:proofErr w:type="spellStart"/>
      <w:r w:rsidRPr="00557623">
        <w:t>велопешеходные</w:t>
      </w:r>
      <w:proofErr w:type="spellEnd"/>
      <w:r w:rsidRPr="00557623">
        <w:t xml:space="preserve"> дорожки общей шириной не менее 4,5 м, состоящие из велосипедных дорожек шириной не менее 1,5 м, пешеходных дорожек (тротуаров) шириной не менее 2,0 м и буферной полосы озеленения между ними шириной не менее 1,0 м, и </w:t>
      </w:r>
      <w:proofErr w:type="spellStart"/>
      <w:r w:rsidRPr="00557623">
        <w:t>двухполосные</w:t>
      </w:r>
      <w:proofErr w:type="spellEnd"/>
      <w:r w:rsidRPr="00557623">
        <w:t xml:space="preserve"> велосипедные дорожки шириной не менее 3,0 м, велосипедные парковки (стоянки) из расчета не менее 1 </w:t>
      </w:r>
      <w:proofErr w:type="spellStart"/>
      <w:r w:rsidRPr="00557623">
        <w:t>веломеста</w:t>
      </w:r>
      <w:proofErr w:type="spellEnd"/>
      <w:r w:rsidRPr="00557623">
        <w:t xml:space="preserve"> на 10% от численности расчетного населения), обеспечивающую непрерывные безопасные пути движения велосипедистов по территориям общего пользования:</w:t>
      </w:r>
    </w:p>
    <w:p w:rsidR="00557623" w:rsidRPr="00557623" w:rsidRDefault="00557623" w:rsidP="00557623">
      <w:pPr>
        <w:pStyle w:val="ConsPlusNormal"/>
        <w:spacing w:before="240"/>
        <w:ind w:firstLine="540"/>
        <w:jc w:val="both"/>
      </w:pPr>
      <w:proofErr w:type="spellStart"/>
      <w:r w:rsidRPr="00557623">
        <w:t>велопешеходную</w:t>
      </w:r>
      <w:proofErr w:type="spellEnd"/>
      <w:r w:rsidRPr="00557623">
        <w:t xml:space="preserve"> дорожку вокруг или внутри каждого жилого квартала или территории зданий (групп зданий) жилого назначения (параметры, а также трассировка велодорожек и </w:t>
      </w:r>
      <w:proofErr w:type="spellStart"/>
      <w:r w:rsidRPr="00557623">
        <w:t>велопешеходных</w:t>
      </w:r>
      <w:proofErr w:type="spellEnd"/>
      <w:r w:rsidRPr="00557623">
        <w:t xml:space="preserve"> дорожек могут быть уточнены в процессе подготовки документации по планировке территории и/или проектной документации);</w:t>
      </w:r>
    </w:p>
    <w:p w:rsidR="00557623" w:rsidRPr="00557623" w:rsidRDefault="00557623" w:rsidP="00557623">
      <w:pPr>
        <w:pStyle w:val="ConsPlusNormal"/>
        <w:spacing w:before="240"/>
        <w:ind w:firstLine="540"/>
        <w:jc w:val="both"/>
      </w:pPr>
      <w:r w:rsidRPr="00557623">
        <w:t xml:space="preserve">целевой </w:t>
      </w:r>
      <w:proofErr w:type="spellStart"/>
      <w:r w:rsidRPr="00557623">
        <w:t>веломаршрут</w:t>
      </w:r>
      <w:proofErr w:type="spellEnd"/>
      <w:r w:rsidRPr="00557623">
        <w:t xml:space="preserve"> с обеспечением доступа к территориям общего пользования, предназначенным для прогулок, отдыха, развлечений населения, в том числе площадям, пешеходным улицам, набережным, береговым полосам водных объектов, скверам, бульварам, зонам отдыха, иным общественным территориям, остановкам общественного транспорта, транспортно-пересадочным узлам, железнодорожным станциям протяженностью не менее 1 км, к зданиям торгового, культурно-досугового, спортивного и иного общественного назначения, расположенным на расстоянии до 500 м;</w:t>
      </w:r>
    </w:p>
    <w:p w:rsidR="00557623" w:rsidRPr="00557623" w:rsidRDefault="00557623" w:rsidP="00557623">
      <w:pPr>
        <w:pStyle w:val="ConsPlusNormal"/>
        <w:spacing w:before="240"/>
        <w:ind w:firstLine="540"/>
        <w:jc w:val="both"/>
      </w:pPr>
      <w:r w:rsidRPr="00557623">
        <w:t>при расположении существующих велосипедных дорожек (полос) на расстоянии 0,2 км дополнительно участок велосипедной дорожки до примыкания к существующей;</w:t>
      </w:r>
    </w:p>
    <w:p w:rsidR="00557623" w:rsidRPr="00557623" w:rsidRDefault="00557623" w:rsidP="00557623">
      <w:pPr>
        <w:pStyle w:val="ConsPlusNormal"/>
        <w:spacing w:before="240"/>
        <w:ind w:firstLine="540"/>
        <w:jc w:val="both"/>
      </w:pPr>
      <w:r w:rsidRPr="00557623">
        <w:t>3) пешеходную улицу или бульвар с размещением в том числе спортивных площадок общего доступа;</w:t>
      </w:r>
    </w:p>
    <w:p w:rsidR="00557623" w:rsidRPr="00557623" w:rsidRDefault="00557623" w:rsidP="00557623">
      <w:pPr>
        <w:pStyle w:val="ConsPlusNormal"/>
        <w:spacing w:before="240"/>
        <w:ind w:firstLine="540"/>
        <w:jc w:val="both"/>
      </w:pPr>
      <w:r w:rsidRPr="00557623">
        <w:t xml:space="preserve">4) торгово-развлекательный центр, на территории которого должен быть обеспечен нормируемый комплекс благоустройства в соответствии с требованиями </w:t>
      </w:r>
      <w:hyperlink r:id="rId153"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 &lt;***&gt;;</w:t>
      </w:r>
    </w:p>
    <w:p w:rsidR="00557623" w:rsidRPr="00557623" w:rsidRDefault="00557623" w:rsidP="00557623">
      <w:pPr>
        <w:pStyle w:val="ConsPlusNormal"/>
        <w:spacing w:before="240"/>
        <w:ind w:firstLine="540"/>
        <w:jc w:val="both"/>
      </w:pPr>
      <w:r w:rsidRPr="00557623">
        <w:t xml:space="preserve">5) культурно-досуговый центр, на территории которого должен быть обеспечен нормируемый комплекс благоустройства в соответствии с требованиями </w:t>
      </w:r>
      <w:hyperlink r:id="rId154"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 &lt;***&gt;.</w:t>
      </w:r>
    </w:p>
    <w:p w:rsidR="00557623" w:rsidRPr="00557623" w:rsidRDefault="00557623" w:rsidP="00557623">
      <w:pPr>
        <w:pStyle w:val="ConsPlusNormal"/>
        <w:spacing w:before="240"/>
        <w:ind w:firstLine="540"/>
        <w:jc w:val="both"/>
      </w:pPr>
      <w:r w:rsidRPr="00557623">
        <w:t>5. Дополнительно для территорий комплексного развития от 20 га необходимо предусматривать:</w:t>
      </w:r>
    </w:p>
    <w:p w:rsidR="00557623" w:rsidRPr="00557623" w:rsidRDefault="00557623" w:rsidP="00557623">
      <w:pPr>
        <w:pStyle w:val="ConsPlusNormal"/>
        <w:spacing w:before="240"/>
        <w:ind w:firstLine="540"/>
        <w:jc w:val="both"/>
      </w:pPr>
      <w:r w:rsidRPr="00557623">
        <w:t>1) пешеходные коммуникации (тротуары, пешеходные дорожки и аллеи) шириной не менее 2,0 м с твердым покрытием, обеспечивающие непрерывные безопасные пути пешеходного движения, в том числе для маломобильных групп населения:</w:t>
      </w:r>
    </w:p>
    <w:p w:rsidR="00557623" w:rsidRPr="00557623" w:rsidRDefault="00557623" w:rsidP="00557623">
      <w:pPr>
        <w:pStyle w:val="ConsPlusNormal"/>
        <w:spacing w:before="240"/>
        <w:ind w:firstLine="540"/>
        <w:jc w:val="both"/>
      </w:pPr>
      <w:r w:rsidRPr="00557623">
        <w:t>от входных групп жилых зданий до пешеходных переходов, остановок общественного транспорта на территориях общего пользования, озелененной общественной территории, территорий открытых автостоянок и иных мест хранения индивидуального автомобильного транспорта, а также объектов социальной инфраструктуры, расположенных на расстоянии 500 м;</w:t>
      </w:r>
    </w:p>
    <w:p w:rsidR="00557623" w:rsidRPr="00557623" w:rsidRDefault="00557623" w:rsidP="00557623">
      <w:pPr>
        <w:pStyle w:val="ConsPlusNormal"/>
        <w:spacing w:before="240"/>
        <w:ind w:firstLine="540"/>
        <w:jc w:val="both"/>
      </w:pPr>
      <w:r w:rsidRPr="00557623">
        <w:t>от входных групп общественных зданий до входных групп жилых зданий, пешеходных переходов, остановок общественного транспорта на территориях общего пользования, озелененной общественной территории, территорий открытых автостоянок и иных мест хранения индивидуального автомобильного транспорта;</w:t>
      </w:r>
    </w:p>
    <w:p w:rsidR="00557623" w:rsidRPr="00557623" w:rsidRDefault="00557623" w:rsidP="00557623">
      <w:pPr>
        <w:pStyle w:val="ConsPlusNormal"/>
        <w:spacing w:before="240"/>
        <w:ind w:firstLine="540"/>
        <w:jc w:val="both"/>
      </w:pPr>
      <w:r w:rsidRPr="00557623">
        <w:t>между входными группами жилых зданий, между входными группами общественных зданий;</w:t>
      </w:r>
    </w:p>
    <w:p w:rsidR="00557623" w:rsidRPr="00557623" w:rsidRDefault="00557623" w:rsidP="00557623">
      <w:pPr>
        <w:pStyle w:val="ConsPlusNormal"/>
        <w:spacing w:before="240"/>
        <w:ind w:firstLine="540"/>
        <w:jc w:val="both"/>
      </w:pPr>
      <w:r w:rsidRPr="00557623">
        <w:lastRenderedPageBreak/>
        <w:t>по озелененной общественной территории;</w:t>
      </w:r>
    </w:p>
    <w:p w:rsidR="00557623" w:rsidRPr="00557623" w:rsidRDefault="00557623" w:rsidP="00557623">
      <w:pPr>
        <w:pStyle w:val="ConsPlusNormal"/>
        <w:spacing w:before="240"/>
        <w:ind w:firstLine="540"/>
        <w:jc w:val="both"/>
      </w:pPr>
      <w:r w:rsidRPr="00557623">
        <w:t>2) инфраструктуру для велосипедного движения (</w:t>
      </w:r>
      <w:proofErr w:type="spellStart"/>
      <w:r w:rsidRPr="00557623">
        <w:t>велопешеходные</w:t>
      </w:r>
      <w:proofErr w:type="spellEnd"/>
      <w:r w:rsidRPr="00557623">
        <w:t xml:space="preserve"> дорожки общей шириной не менее 4,5 м, состоящие из велосипедных дорожек шириной не менее 1,5 м, пешеходных дорожек (тротуаров) шириной не менее 2,0 м и буферной полосы озеленения между ними шириной не менее 1,0 м, и </w:t>
      </w:r>
      <w:proofErr w:type="spellStart"/>
      <w:r w:rsidRPr="00557623">
        <w:t>двухполосные</w:t>
      </w:r>
      <w:proofErr w:type="spellEnd"/>
      <w:r w:rsidRPr="00557623">
        <w:t xml:space="preserve"> велосипедные дорожки шириной не менее 3,0 м, велосипедные парковки (стоянки) из расчета не менее 1 </w:t>
      </w:r>
      <w:proofErr w:type="spellStart"/>
      <w:r w:rsidRPr="00557623">
        <w:t>веломеста</w:t>
      </w:r>
      <w:proofErr w:type="spellEnd"/>
      <w:r w:rsidRPr="00557623">
        <w:t xml:space="preserve"> на 10% от численности расчетного населения), обеспечивающую непрерывные безопасные пути движения велосипедистов по территориям общего пользования:</w:t>
      </w:r>
    </w:p>
    <w:p w:rsidR="00557623" w:rsidRPr="00557623" w:rsidRDefault="00557623" w:rsidP="00557623">
      <w:pPr>
        <w:pStyle w:val="ConsPlusNormal"/>
        <w:spacing w:before="240"/>
        <w:ind w:firstLine="540"/>
        <w:jc w:val="both"/>
      </w:pPr>
      <w:proofErr w:type="spellStart"/>
      <w:r w:rsidRPr="00557623">
        <w:t>велопешеходную</w:t>
      </w:r>
      <w:proofErr w:type="spellEnd"/>
      <w:r w:rsidRPr="00557623">
        <w:t xml:space="preserve"> дорожку вокруг или внутри каждого жилого квартала или территории зданий (групп зданий) жилого назначения (параметры, а также трассировка велодорожек и </w:t>
      </w:r>
      <w:proofErr w:type="spellStart"/>
      <w:r w:rsidRPr="00557623">
        <w:t>велопешеходных</w:t>
      </w:r>
      <w:proofErr w:type="spellEnd"/>
      <w:r w:rsidRPr="00557623">
        <w:t xml:space="preserve"> дорожек могут быть уточнены в процессе подготовки документации по планировке территории и/или проектной документации);</w:t>
      </w:r>
    </w:p>
    <w:p w:rsidR="00557623" w:rsidRPr="00557623" w:rsidRDefault="00557623" w:rsidP="00557623">
      <w:pPr>
        <w:pStyle w:val="ConsPlusNormal"/>
        <w:spacing w:before="240"/>
        <w:ind w:firstLine="540"/>
        <w:jc w:val="both"/>
      </w:pPr>
      <w:r w:rsidRPr="00557623">
        <w:t xml:space="preserve">целевой </w:t>
      </w:r>
      <w:proofErr w:type="spellStart"/>
      <w:r w:rsidRPr="00557623">
        <w:t>веломаршрут</w:t>
      </w:r>
      <w:proofErr w:type="spellEnd"/>
      <w:r w:rsidRPr="00557623">
        <w:t xml:space="preserve"> с обеспечением доступа к территориям общего пользования, предназначенным для прогулок, отдыха, развлечений населения, в том числе площадям, пешеходным улицам, набережным, береговым полосам водных объектов, скверам, бульварам, зонам отдыха, иным общественным территориям, остановкам общественного транспорта, транспортно-пересадочным узлам, железнодорожным станциям протяженностью не менее 1 км, к зданиям торгового, культурно-досугового, спортивного и иного общественного назначения, расположенным на расстоянии до 500 м;</w:t>
      </w:r>
    </w:p>
    <w:p w:rsidR="00557623" w:rsidRPr="00557623" w:rsidRDefault="00557623" w:rsidP="00557623">
      <w:pPr>
        <w:pStyle w:val="ConsPlusNormal"/>
        <w:spacing w:before="240"/>
        <w:ind w:firstLine="540"/>
        <w:jc w:val="both"/>
      </w:pPr>
      <w:r w:rsidRPr="00557623">
        <w:t>при расположении существующих велосипедных дорожек (полос) на расстоянии 0,2 км дополнительно участок велосипедной дорожки до примыкания к существующей;</w:t>
      </w:r>
    </w:p>
    <w:p w:rsidR="00557623" w:rsidRPr="00557623" w:rsidRDefault="00557623" w:rsidP="00557623">
      <w:pPr>
        <w:pStyle w:val="ConsPlusNormal"/>
        <w:spacing w:before="240"/>
        <w:ind w:firstLine="540"/>
        <w:jc w:val="both"/>
      </w:pPr>
      <w:r w:rsidRPr="00557623">
        <w:t>3) пешеходную улицу или бульвар с размещением в том числе спортивных площадок общего доступа;</w:t>
      </w:r>
    </w:p>
    <w:p w:rsidR="00557623" w:rsidRPr="00557623" w:rsidRDefault="00557623" w:rsidP="00557623">
      <w:pPr>
        <w:pStyle w:val="ConsPlusNormal"/>
        <w:spacing w:before="240"/>
        <w:ind w:firstLine="540"/>
        <w:jc w:val="both"/>
      </w:pPr>
      <w:r w:rsidRPr="00557623">
        <w:t xml:space="preserve">4) торгово-развлекательный центр, на территории которого должен быть обеспечен нормируемый комплекс благоустройства в соответствии с требованиями </w:t>
      </w:r>
      <w:hyperlink r:id="rId155"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 &lt;***&gt;;</w:t>
      </w:r>
    </w:p>
    <w:p w:rsidR="00557623" w:rsidRPr="00557623" w:rsidRDefault="00557623" w:rsidP="00557623">
      <w:pPr>
        <w:pStyle w:val="ConsPlusNormal"/>
        <w:spacing w:before="240"/>
        <w:ind w:firstLine="540"/>
        <w:jc w:val="both"/>
      </w:pPr>
      <w:r w:rsidRPr="00557623">
        <w:t xml:space="preserve">5) культурно-досуговый центр, на территории которого должен быть обеспечен нормируемый комплекс благоустройства в соответствии с требованиями </w:t>
      </w:r>
      <w:hyperlink r:id="rId156"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 &lt;***&gt;;</w:t>
      </w:r>
    </w:p>
    <w:p w:rsidR="00557623" w:rsidRPr="00557623" w:rsidRDefault="00557623" w:rsidP="00557623">
      <w:pPr>
        <w:pStyle w:val="ConsPlusNormal"/>
        <w:spacing w:before="240"/>
        <w:ind w:firstLine="540"/>
        <w:jc w:val="both"/>
      </w:pPr>
      <w:r w:rsidRPr="00557623">
        <w:t xml:space="preserve">6) крытый объект спортивного назначения, на территории которого должен быть обеспечен нормируемый комплекс благоустройства в соответствии с требованиями </w:t>
      </w:r>
      <w:hyperlink r:id="rId157"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 &lt;***&gt;;</w:t>
      </w:r>
    </w:p>
    <w:p w:rsidR="00557623" w:rsidRPr="00557623" w:rsidRDefault="00557623" w:rsidP="00557623">
      <w:pPr>
        <w:pStyle w:val="ConsPlusNormal"/>
        <w:spacing w:before="240"/>
        <w:ind w:firstLine="540"/>
        <w:jc w:val="both"/>
      </w:pPr>
      <w:r w:rsidRPr="00557623">
        <w:t>7) размещение дополнительных объектов и территорий, необходимых для обслуживания населения жилого квартала, отвечающих современным социальным, гигиеническим и градостроительным требованиям, в том числе предприятий и организаций, связанных с отдыхом и досугом населения, объектов для культурно-массовой работы, досуга и любительской деятельности, предприятий бытового обслуживания населения (парикмахерские, ремонт одежды, обуви, бытовой техники, фотоуслуги, приемные пункты прачечной, химчистки), предприятий розничной торговли, общественного питания, спортивно-оздоровительных организаций, учреждений, оказывающих услуги правового и финансово-кредитного характера (юридические консультации, нотариальные конторы, банки) и иных по согласованию с органами местного самоуправления &lt;***&gt;.</w:t>
      </w:r>
    </w:p>
    <w:p w:rsidR="00557623" w:rsidRPr="00557623" w:rsidRDefault="00557623" w:rsidP="00557623">
      <w:pPr>
        <w:pStyle w:val="ConsPlusNormal"/>
        <w:spacing w:before="240"/>
        <w:ind w:firstLine="540"/>
        <w:jc w:val="both"/>
      </w:pPr>
      <w:r w:rsidRPr="00557623">
        <w:t>--------------------------------</w:t>
      </w:r>
    </w:p>
    <w:p w:rsidR="00557623" w:rsidRPr="00557623" w:rsidRDefault="00557623" w:rsidP="00557623">
      <w:pPr>
        <w:pStyle w:val="ConsPlusNormal"/>
        <w:spacing w:before="240"/>
        <w:ind w:firstLine="540"/>
        <w:jc w:val="both"/>
      </w:pPr>
      <w:r w:rsidRPr="00557623">
        <w:t>&lt;***&gt; Размещение объектов обслуживания жилой застройки в пределах территории комплексного развития в целях создания комфортной городской среды:</w:t>
      </w:r>
    </w:p>
    <w:p w:rsidR="00557623" w:rsidRPr="00557623" w:rsidRDefault="00557623" w:rsidP="00557623">
      <w:pPr>
        <w:pStyle w:val="ConsPlusNormal"/>
        <w:jc w:val="both"/>
      </w:pPr>
      <w:r w:rsidRPr="00557623">
        <w:t xml:space="preserve">(в ред. </w:t>
      </w:r>
      <w:hyperlink r:id="rId158"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288"/>
      </w:tblGrid>
      <w:tr w:rsidR="00557623" w:rsidRPr="00557623" w:rsidTr="005D441F">
        <w:tc>
          <w:tcPr>
            <w:tcW w:w="572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Виды объектов</w:t>
            </w:r>
          </w:p>
        </w:tc>
        <w:tc>
          <w:tcPr>
            <w:tcW w:w="328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Допустимое размещение</w:t>
            </w:r>
          </w:p>
        </w:tc>
      </w:tr>
      <w:tr w:rsidR="00557623" w:rsidRPr="00557623" w:rsidTr="005D441F">
        <w:tc>
          <w:tcPr>
            <w:tcW w:w="572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1. Торгово-развлекательный центр, на территории которого должен быть обеспечен нормируемый комплекс благоустройства в соответствии с требованиями </w:t>
            </w:r>
            <w:hyperlink r:id="rId159"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w:t>
            </w:r>
          </w:p>
        </w:tc>
        <w:tc>
          <w:tcPr>
            <w:tcW w:w="328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Отдельно стоящее, встроенные, встроенно-пристроенные, пристроенные к жилым зданиям</w:t>
            </w:r>
          </w:p>
        </w:tc>
      </w:tr>
      <w:tr w:rsidR="00557623" w:rsidRPr="00557623" w:rsidTr="005D441F">
        <w:tc>
          <w:tcPr>
            <w:tcW w:w="572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2. Культурно-досуговый центр, на территории которого должен быть обеспечен нормируемый комплекс благоустройства в соответствии с требованиями </w:t>
            </w:r>
            <w:hyperlink r:id="rId160"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w:t>
            </w:r>
          </w:p>
        </w:tc>
        <w:tc>
          <w:tcPr>
            <w:tcW w:w="328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Отдельно стоящее, встроенные, встроенно-пристроенные, пристроенные к жилым зданиям</w:t>
            </w:r>
          </w:p>
        </w:tc>
      </w:tr>
      <w:tr w:rsidR="00557623" w:rsidRPr="00557623" w:rsidTr="005D441F">
        <w:tc>
          <w:tcPr>
            <w:tcW w:w="572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3. Крытый объект спортивного назначения, на территории которого должен быть обеспечен нормируемый комплекс благоустройства в соответствии с требованиями </w:t>
            </w:r>
            <w:hyperlink r:id="rId161"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w:t>
            </w:r>
          </w:p>
        </w:tc>
        <w:tc>
          <w:tcPr>
            <w:tcW w:w="328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Отдельно стоящее, встроенные, встроенно-пристроенные, пристроенные к жилым зданиям</w:t>
            </w:r>
          </w:p>
        </w:tc>
      </w:tr>
      <w:tr w:rsidR="00557623" w:rsidRPr="00557623" w:rsidTr="005D441F">
        <w:tc>
          <w:tcPr>
            <w:tcW w:w="572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4. Размещение дополнительных объектов и территорий, необходимых для обслуживания населения жилого квартала, отвечающих современным социальным, гигиеническим и градостроительным требованиям, в </w:t>
            </w:r>
            <w:proofErr w:type="spellStart"/>
            <w:r w:rsidRPr="00557623">
              <w:t>т.ч</w:t>
            </w:r>
            <w:proofErr w:type="spellEnd"/>
            <w:r w:rsidRPr="00557623">
              <w:t>. предприятий и организаций, связанных с отдыхом и досугом населения, объектов для культурно-массовой работы, досуга и любительской деятельности, предприятий бытового обслуживания населения (парикмахерские, ремонт одежды, обуви, бытовой техники, фотоуслуги, приемные пункты прачечной, химчистки), предприятий розничной торговли, общественного питания, спортивно-оздоровительных организаций, учреждений, оказывающих услуги правового и финансово-кредитного характера (юридические консультации, нотариальные конторы, банки) и иных по согласованию с органами местного самоуправления</w:t>
            </w:r>
          </w:p>
        </w:tc>
        <w:tc>
          <w:tcPr>
            <w:tcW w:w="328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Отдельно стоящее, встроенные, встроенно-пристроенные, пристроенные к жилым зданиям</w:t>
            </w:r>
          </w:p>
        </w:tc>
      </w:tr>
    </w:tbl>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Примечания:</w:t>
      </w:r>
    </w:p>
    <w:p w:rsidR="00557623" w:rsidRPr="00557623" w:rsidRDefault="00557623" w:rsidP="00557623">
      <w:pPr>
        <w:pStyle w:val="ConsPlusNormal"/>
        <w:spacing w:before="240"/>
        <w:ind w:firstLine="540"/>
        <w:jc w:val="both"/>
      </w:pPr>
      <w:r w:rsidRPr="00557623">
        <w:t xml:space="preserve">1. Для всех видов указанных в настоящей таблице объектов при размещении их во встроенных, встроенно-пристроенных, пристроенных помещениях жилых зданий необходимо выполнение требований </w:t>
      </w:r>
      <w:hyperlink r:id="rId162" w:history="1">
        <w:r w:rsidRPr="00557623">
          <w:t>СП 54.13330</w:t>
        </w:r>
      </w:hyperlink>
      <w:r w:rsidRPr="00557623">
        <w:t xml:space="preserve"> и </w:t>
      </w:r>
      <w:hyperlink r:id="rId163" w:history="1">
        <w:r w:rsidRPr="00557623">
          <w:t>СанПиН 2.1.3684-21</w:t>
        </w:r>
      </w:hyperlink>
      <w:r w:rsidRPr="00557623">
        <w:t>.</w:t>
      </w:r>
    </w:p>
    <w:p w:rsidR="00557623" w:rsidRPr="00557623" w:rsidRDefault="00557623" w:rsidP="00557623">
      <w:pPr>
        <w:pStyle w:val="ConsPlusNormal"/>
        <w:spacing w:before="240"/>
        <w:ind w:firstLine="540"/>
        <w:jc w:val="both"/>
      </w:pPr>
      <w:r w:rsidRPr="00557623">
        <w:t>2. В случае обеспечения территории комплексного развития за счет существующих объектов (по согласованию с органами местного самоуправления) необходимо обеспечить территориальную доступность таких объектов с организацией улично-дорожной сети, велосипедных маршрутов и пешеходных коммуникаций.</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1.1</w:t>
      </w:r>
    </w:p>
    <w:p w:rsidR="00557623" w:rsidRPr="00557623" w:rsidRDefault="00557623" w:rsidP="00557623">
      <w:pPr>
        <w:pStyle w:val="ConsPlusNormal"/>
        <w:jc w:val="right"/>
      </w:pPr>
      <w:r w:rsidRPr="00557623">
        <w:t>к Положению о комплексном</w:t>
      </w:r>
    </w:p>
    <w:p w:rsidR="00557623" w:rsidRPr="00557623" w:rsidRDefault="00557623" w:rsidP="00557623">
      <w:pPr>
        <w:pStyle w:val="ConsPlusNormal"/>
        <w:jc w:val="right"/>
      </w:pPr>
      <w:r w:rsidRPr="00557623">
        <w:t>развитии территорий</w:t>
      </w:r>
    </w:p>
    <w:p w:rsidR="00557623" w:rsidRPr="00557623" w:rsidRDefault="00557623" w:rsidP="00557623">
      <w:pPr>
        <w:pStyle w:val="ConsPlusNormal"/>
        <w:jc w:val="right"/>
      </w:pPr>
      <w:r w:rsidRPr="00557623">
        <w:t>в Московской области</w:t>
      </w:r>
    </w:p>
    <w:p w:rsidR="00557623" w:rsidRPr="00557623" w:rsidRDefault="00557623" w:rsidP="00557623">
      <w:pPr>
        <w:pStyle w:val="ConsPlusNormal"/>
        <w:jc w:val="both"/>
      </w:pPr>
    </w:p>
    <w:p w:rsidR="00557623" w:rsidRPr="00557623" w:rsidRDefault="00557623" w:rsidP="00557623">
      <w:pPr>
        <w:pStyle w:val="ConsPlusTitle"/>
        <w:jc w:val="center"/>
      </w:pPr>
      <w:bookmarkStart w:id="31" w:name="Par784"/>
      <w:bookmarkEnd w:id="31"/>
      <w:r w:rsidRPr="00557623">
        <w:t>СОСТАВ</w:t>
      </w:r>
    </w:p>
    <w:p w:rsidR="00557623" w:rsidRPr="00557623" w:rsidRDefault="00557623" w:rsidP="00557623">
      <w:pPr>
        <w:pStyle w:val="ConsPlusTitle"/>
        <w:jc w:val="center"/>
      </w:pPr>
      <w:r w:rsidRPr="00557623">
        <w:t>ЭСКИЗА МАСТЕР-ПЛАНА КОМПЛЕКСНОГО РАЗВИТИЯ ТЕРРИТОРИЙ</w:t>
      </w:r>
    </w:p>
    <w:p w:rsidR="00557623" w:rsidRPr="00557623" w:rsidRDefault="00557623" w:rsidP="005576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7623" w:rsidRPr="00557623" w:rsidTr="005D441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57623" w:rsidRPr="00557623" w:rsidRDefault="00557623" w:rsidP="005D441F">
            <w:pPr>
              <w:pStyle w:val="ConsPlusNormal"/>
            </w:pP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pPr>
          </w:p>
        </w:tc>
        <w:tc>
          <w:tcPr>
            <w:tcW w:w="0" w:type="auto"/>
            <w:shd w:val="clear" w:color="auto" w:fill="F4F3F8"/>
            <w:tcMar>
              <w:top w:w="113" w:type="dxa"/>
              <w:left w:w="0" w:type="dxa"/>
              <w:bottom w:w="113" w:type="dxa"/>
              <w:right w:w="0" w:type="dxa"/>
            </w:tcMar>
          </w:tcPr>
          <w:p w:rsidR="00557623" w:rsidRPr="00557623" w:rsidRDefault="00557623" w:rsidP="005D441F">
            <w:pPr>
              <w:pStyle w:val="ConsPlusNormal"/>
              <w:jc w:val="center"/>
            </w:pPr>
            <w:r w:rsidRPr="00557623">
              <w:t>Список изменяющих документов</w:t>
            </w:r>
          </w:p>
          <w:p w:rsidR="00557623" w:rsidRPr="00557623" w:rsidRDefault="00557623" w:rsidP="005D441F">
            <w:pPr>
              <w:pStyle w:val="ConsPlusNormal"/>
              <w:jc w:val="center"/>
            </w:pPr>
            <w:r w:rsidRPr="00557623">
              <w:t xml:space="preserve">(введен </w:t>
            </w:r>
            <w:hyperlink r:id="rId164" w:history="1">
              <w:r w:rsidRPr="00557623">
                <w:t>постановлением</w:t>
              </w:r>
            </w:hyperlink>
            <w:r w:rsidRPr="00557623">
              <w:t xml:space="preserve"> Правительства МО от 29.12.2021 N 1500/45)</w:t>
            </w: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jc w:val="center"/>
            </w:pPr>
          </w:p>
        </w:tc>
      </w:tr>
    </w:tbl>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Пояснительная записка, включающая в себя:</w:t>
      </w:r>
    </w:p>
    <w:p w:rsidR="00557623" w:rsidRPr="00557623" w:rsidRDefault="00557623" w:rsidP="00557623">
      <w:pPr>
        <w:pStyle w:val="ConsPlusNormal"/>
        <w:spacing w:before="240"/>
        <w:ind w:firstLine="540"/>
        <w:jc w:val="both"/>
      </w:pPr>
      <w:r w:rsidRPr="00557623">
        <w:t xml:space="preserve">1. Описание границ территории комплексного развития в соответствии с требованиями </w:t>
      </w:r>
      <w:hyperlink w:anchor="Par322" w:tooltip="6.2.1. Сведения о местоположении, площади и границах территории, подлежащей комплексному развитию, сформированной в соответствии со следующими требованиями:" w:history="1">
        <w:r w:rsidRPr="00557623">
          <w:t>пункта 6.2.1</w:t>
        </w:r>
      </w:hyperlink>
      <w:r w:rsidRPr="00557623">
        <w:t xml:space="preserve"> настоящего Положения и состав земельных участков, образующих территорию комплексного развития, с указанием: кадастровых номеров сформированных земельных участков, площади земельных участков, формы собственности земельных участков, наименования собственников, арендаторов, пользователей земельных участков с указанием реквизитов правоустанавливающих документов, согласия собственников на включение земельных участков в состав территории комплексного развития, отсутствия обременений земельных участков, препятствующих осуществлению комплексного развития территории в границах всех земельных участков, образующих территорию комплексного развития.</w:t>
      </w:r>
    </w:p>
    <w:p w:rsidR="00557623" w:rsidRPr="00557623" w:rsidRDefault="00557623" w:rsidP="00557623">
      <w:pPr>
        <w:pStyle w:val="ConsPlusNormal"/>
        <w:spacing w:before="240"/>
        <w:ind w:firstLine="540"/>
        <w:jc w:val="both"/>
      </w:pPr>
      <w:r w:rsidRPr="00557623">
        <w:t>2. Обоснование возможности осуществления комплексного развития территории, планируемый вид комплексного развития территории. Обоснование необходимости принятия решения о комплексном развитии территории в отношении несмежных земельных участков в рамках одного Договора о комплексном развитии территории.</w:t>
      </w:r>
    </w:p>
    <w:p w:rsidR="00557623" w:rsidRPr="00557623" w:rsidRDefault="00557623" w:rsidP="00557623">
      <w:pPr>
        <w:pStyle w:val="ConsPlusNormal"/>
        <w:spacing w:before="240"/>
        <w:ind w:firstLine="540"/>
        <w:jc w:val="both"/>
      </w:pPr>
      <w:r w:rsidRPr="00557623">
        <w:t>3. Сведения о расположенных на территории комплексного развития территории сносимых и сохраняемых объектах капитального строительства нежилого назначения с указанием основания для включения их в границы территории комплексного развития и их основных характеристик (в том числе функциональное назначение, этажность, общая площадь, площадь застройки, форма собственности, состав собственников, пользователей, правовое основание пользования и пр.), сведения о многоквартирных домах, подлежащих сносу, с указанием:</w:t>
      </w:r>
    </w:p>
    <w:p w:rsidR="00557623" w:rsidRPr="00557623" w:rsidRDefault="00557623" w:rsidP="00557623">
      <w:pPr>
        <w:pStyle w:val="ConsPlusNormal"/>
        <w:spacing w:before="240"/>
        <w:ind w:firstLine="540"/>
        <w:jc w:val="both"/>
      </w:pPr>
      <w:r w:rsidRPr="00557623">
        <w:t xml:space="preserve">- реквизитов решения о признании многоквартирного дома аварийным и подлежащим сносу или соответствии многоквартирного дома критериям, предусмотренным </w:t>
      </w:r>
      <w:hyperlink w:anchor="Par69" w:tooltip="2.2.2. Многоквартирные дома, которые не признаны аварийными и подлежащими сносу или реконструкции, соответствующие одному или нескольким критериям:" w:history="1">
        <w:r w:rsidRPr="00557623">
          <w:t>пунктом 2.2.2</w:t>
        </w:r>
      </w:hyperlink>
      <w:r w:rsidRPr="00557623">
        <w:t xml:space="preserve"> Положения о комплексном развитии территорий;</w:t>
      </w:r>
    </w:p>
    <w:p w:rsidR="00557623" w:rsidRPr="00557623" w:rsidRDefault="00557623" w:rsidP="00557623">
      <w:pPr>
        <w:pStyle w:val="ConsPlusNormal"/>
        <w:spacing w:before="240"/>
        <w:ind w:firstLine="540"/>
        <w:jc w:val="both"/>
      </w:pPr>
      <w:r w:rsidRPr="00557623">
        <w:t>- общей площади жилых помещений, подлежащих расселению.</w:t>
      </w:r>
    </w:p>
    <w:p w:rsidR="00557623" w:rsidRPr="00557623" w:rsidRDefault="00557623" w:rsidP="00557623">
      <w:pPr>
        <w:pStyle w:val="ConsPlusNormal"/>
        <w:spacing w:before="240"/>
        <w:ind w:firstLine="540"/>
        <w:jc w:val="both"/>
      </w:pPr>
      <w:r w:rsidRPr="00557623">
        <w:t>4. Сведения о предоставляемой для переселения площади квартир.</w:t>
      </w:r>
    </w:p>
    <w:p w:rsidR="00557623" w:rsidRPr="00557623" w:rsidRDefault="00557623" w:rsidP="00557623">
      <w:pPr>
        <w:pStyle w:val="ConsPlusNormal"/>
        <w:spacing w:before="240"/>
        <w:ind w:firstLine="540"/>
        <w:jc w:val="both"/>
      </w:pPr>
      <w:r w:rsidRPr="00557623">
        <w:t>5. Сведения о наличии градостроительных ограничений и характеристики зон с особыми условиями использования территорий с предложениями по их снятию и/или сокращению при необходимости и соответствующим обоснованием.</w:t>
      </w:r>
    </w:p>
    <w:p w:rsidR="00557623" w:rsidRPr="00557623" w:rsidRDefault="00557623" w:rsidP="00557623">
      <w:pPr>
        <w:pStyle w:val="ConsPlusNormal"/>
        <w:spacing w:before="240"/>
        <w:ind w:firstLine="540"/>
        <w:jc w:val="both"/>
      </w:pPr>
      <w:r w:rsidRPr="00557623">
        <w:t>6. Сведения о планируемых объектах, в том числе технико-экономические показатели планируемой застройки, включающие:</w:t>
      </w:r>
    </w:p>
    <w:p w:rsidR="00557623" w:rsidRPr="00557623" w:rsidRDefault="00557623" w:rsidP="00557623">
      <w:pPr>
        <w:pStyle w:val="ConsPlusNormal"/>
        <w:spacing w:before="240"/>
        <w:ind w:firstLine="540"/>
        <w:jc w:val="both"/>
      </w:pPr>
      <w:r w:rsidRPr="00557623">
        <w:t>- площадь квартир суммарно по всей жилой застройке в границах комплексного развития территории;</w:t>
      </w:r>
    </w:p>
    <w:p w:rsidR="00557623" w:rsidRPr="00557623" w:rsidRDefault="00557623" w:rsidP="00557623">
      <w:pPr>
        <w:pStyle w:val="ConsPlusNormal"/>
        <w:spacing w:before="240"/>
        <w:ind w:firstLine="540"/>
        <w:jc w:val="both"/>
      </w:pPr>
      <w:r w:rsidRPr="00557623">
        <w:t>- население суммарно по всей жилой застройке в границах комплексного развития территории;</w:t>
      </w:r>
    </w:p>
    <w:p w:rsidR="00557623" w:rsidRPr="00557623" w:rsidRDefault="00557623" w:rsidP="00557623">
      <w:pPr>
        <w:pStyle w:val="ConsPlusNormal"/>
        <w:spacing w:before="240"/>
        <w:ind w:firstLine="540"/>
        <w:jc w:val="both"/>
      </w:pPr>
      <w:r w:rsidRPr="00557623">
        <w:lastRenderedPageBreak/>
        <w:t>- для каждого жилого элемента планировочной структуры: суммарная поэтажная площадь наземной части планируемых жилых зданий (домов) в габаритах наружных стен, включая встроенные, пристроенные, встроенно-пристроенные помещения нежилого назначения, площадь застройки планируемыми жилыми домами, этажность (высотность), средняя этажность, площадь участков под объектами нежилого назначения в жилых кварталах, коэффициент застройки, плотность застройки, площадь квартир, сумма расчетных площадей помещений нежилого назначения (встроенные, пристроенные, встроенно-пристроенные), расчетное население;</w:t>
      </w:r>
    </w:p>
    <w:p w:rsidR="00557623" w:rsidRPr="00557623" w:rsidRDefault="00557623" w:rsidP="00557623">
      <w:pPr>
        <w:pStyle w:val="ConsPlusNormal"/>
        <w:spacing w:before="240"/>
        <w:ind w:firstLine="540"/>
        <w:jc w:val="both"/>
      </w:pPr>
      <w:r w:rsidRPr="00557623">
        <w:t>- для нежилых объектов - функциональное назначение планируемых объектов, проектная вместимость, общая площадь, площадь застройки, этажность (высотность), количество подземных этажей (при наличии).</w:t>
      </w:r>
    </w:p>
    <w:p w:rsidR="00557623" w:rsidRPr="00557623" w:rsidRDefault="00557623" w:rsidP="00557623">
      <w:pPr>
        <w:pStyle w:val="ConsPlusNormal"/>
        <w:spacing w:before="240"/>
        <w:ind w:firstLine="540"/>
        <w:jc w:val="both"/>
      </w:pPr>
      <w:r w:rsidRPr="00557623">
        <w:t>7. Описание и обоснование характеристик комплексного развития территории, в том числе:</w:t>
      </w:r>
    </w:p>
    <w:p w:rsidR="00557623" w:rsidRPr="00557623" w:rsidRDefault="00557623" w:rsidP="00557623">
      <w:pPr>
        <w:pStyle w:val="ConsPlusNormal"/>
        <w:spacing w:before="240"/>
        <w:ind w:firstLine="540"/>
        <w:jc w:val="both"/>
      </w:pPr>
      <w:r w:rsidRPr="00557623">
        <w:t>7.1. Существующих систем социального обслуживания населения, за счет которых планируется обеспечение застройки, расположенных в границах территории комплексного развития и/или в пределах нормативной территориальной доступности, с указанием проектной мощности и фактической заполняемости, обоснование возможности использования таких объектов для обеспечения планируемой застройки с учетом существующего профицита (при наличии).</w:t>
      </w:r>
    </w:p>
    <w:p w:rsidR="00557623" w:rsidRPr="00557623" w:rsidRDefault="00557623" w:rsidP="00557623">
      <w:pPr>
        <w:pStyle w:val="ConsPlusNormal"/>
        <w:spacing w:before="240"/>
        <w:ind w:firstLine="540"/>
        <w:jc w:val="both"/>
      </w:pPr>
      <w:r w:rsidRPr="00557623">
        <w:t>Параметры развития систем социального обслуживания (новое строительство или предложения по увеличению мощности существующих объектов).</w:t>
      </w:r>
    </w:p>
    <w:p w:rsidR="00557623" w:rsidRPr="00557623" w:rsidRDefault="00557623" w:rsidP="00557623">
      <w:pPr>
        <w:pStyle w:val="ConsPlusNormal"/>
        <w:spacing w:before="240"/>
        <w:ind w:firstLine="540"/>
        <w:jc w:val="both"/>
      </w:pPr>
      <w:r w:rsidRPr="00557623">
        <w:t>7.2. Существующих систем транспортного обслуживания (улично-дорожная сеть) с указанием:</w:t>
      </w:r>
    </w:p>
    <w:p w:rsidR="00557623" w:rsidRPr="00557623" w:rsidRDefault="00557623" w:rsidP="00557623">
      <w:pPr>
        <w:pStyle w:val="ConsPlusNormal"/>
        <w:spacing w:before="240"/>
        <w:ind w:firstLine="540"/>
        <w:jc w:val="both"/>
      </w:pPr>
      <w:r w:rsidRPr="00557623">
        <w:t>а) параметров улиц и дорог (категория, количество полос движения);</w:t>
      </w:r>
    </w:p>
    <w:p w:rsidR="00557623" w:rsidRPr="00557623" w:rsidRDefault="00557623" w:rsidP="00557623">
      <w:pPr>
        <w:pStyle w:val="ConsPlusNormal"/>
        <w:spacing w:before="240"/>
        <w:ind w:firstLine="540"/>
        <w:jc w:val="both"/>
      </w:pPr>
      <w:r w:rsidRPr="00557623">
        <w:t>б) сведений об организации движения транспорта, в том числе маршрутов общественного транспорта и остановочных пунктов.</w:t>
      </w:r>
    </w:p>
    <w:p w:rsidR="00557623" w:rsidRPr="00557623" w:rsidRDefault="00557623" w:rsidP="00557623">
      <w:pPr>
        <w:pStyle w:val="ConsPlusNormal"/>
        <w:spacing w:before="240"/>
        <w:ind w:firstLine="540"/>
        <w:jc w:val="both"/>
      </w:pPr>
      <w:r w:rsidRPr="00557623">
        <w:t xml:space="preserve">Предложения по развитию транспортной инфраструктуры, в том числе с организацией </w:t>
      </w:r>
      <w:proofErr w:type="spellStart"/>
      <w:r w:rsidRPr="00557623">
        <w:t>отстойно</w:t>
      </w:r>
      <w:proofErr w:type="spellEnd"/>
      <w:r w:rsidRPr="00557623">
        <w:t>-разворотных площадок общественного транспорта или обоснование отсутствия такой необходимости.</w:t>
      </w:r>
    </w:p>
    <w:p w:rsidR="00557623" w:rsidRPr="00557623" w:rsidRDefault="00557623" w:rsidP="00557623">
      <w:pPr>
        <w:pStyle w:val="ConsPlusNormal"/>
        <w:spacing w:before="240"/>
        <w:ind w:firstLine="540"/>
        <w:jc w:val="both"/>
      </w:pPr>
      <w:r w:rsidRPr="00557623">
        <w:t xml:space="preserve">При реализации комплексного развития территории незастроенных территорий с планируемым населением свыше 5 тысяч человек выполняется </w:t>
      </w:r>
      <w:proofErr w:type="spellStart"/>
      <w:r w:rsidRPr="00557623">
        <w:t>микромоделирование</w:t>
      </w:r>
      <w:proofErr w:type="spellEnd"/>
      <w:r w:rsidRPr="00557623">
        <w:t xml:space="preserve"> транспортных потоков в объеме, позволяющем оценить затраты на создание и развитие транспортной инфраструктуры для обеспечения планируемой застройки.</w:t>
      </w:r>
    </w:p>
    <w:p w:rsidR="00557623" w:rsidRPr="00557623" w:rsidRDefault="00557623" w:rsidP="00557623">
      <w:pPr>
        <w:pStyle w:val="ConsPlusNormal"/>
        <w:spacing w:before="240"/>
        <w:ind w:firstLine="540"/>
        <w:jc w:val="both"/>
      </w:pPr>
      <w:r w:rsidRPr="00557623">
        <w:t>7.3. Сведения о составе и количественных характеристиках объектов коммунальной инфраструктуры, расположенных в границах территории комплексного развития застроенной территории, в разрезе: фактическая мощность, наличие резервов.</w:t>
      </w:r>
    </w:p>
    <w:p w:rsidR="00557623" w:rsidRPr="00557623" w:rsidRDefault="00557623" w:rsidP="00557623">
      <w:pPr>
        <w:pStyle w:val="ConsPlusNormal"/>
        <w:spacing w:before="240"/>
        <w:ind w:firstLine="540"/>
        <w:jc w:val="both"/>
      </w:pPr>
      <w:r w:rsidRPr="00557623">
        <w:t>Предварительная оценка нагрузок на объекты коммунальной инфраструктуры и сети инженерно-технического обеспечения, предложения по развитию систем объектов коммунальной инфраструктуры и инженерно-технического обеспечения.</w:t>
      </w:r>
    </w:p>
    <w:p w:rsidR="00557623" w:rsidRPr="00557623" w:rsidRDefault="00557623" w:rsidP="00557623">
      <w:pPr>
        <w:pStyle w:val="ConsPlusNormal"/>
        <w:spacing w:before="240"/>
        <w:ind w:firstLine="540"/>
        <w:jc w:val="both"/>
      </w:pPr>
      <w:r w:rsidRPr="00557623">
        <w:t>8. Описание мероприятий, направленных на создание благоприятных условий проживания граждан, обновление среды жизнедеятельности и территорий общего пользования городских округов Московской области с целью формирования комфортной городской среды**.</w:t>
      </w:r>
    </w:p>
    <w:p w:rsidR="00557623" w:rsidRPr="00557623" w:rsidRDefault="00557623" w:rsidP="00557623">
      <w:pPr>
        <w:pStyle w:val="ConsPlusNormal"/>
        <w:spacing w:before="240"/>
        <w:ind w:firstLine="540"/>
        <w:jc w:val="both"/>
      </w:pPr>
      <w:r w:rsidRPr="00557623">
        <w:t>9. Предложения и обоснование необходимости включения в границы территории комплексного развития земельных участков, не входящих в границы территории комплексного развития, установленные правилами землепользования и застройки.</w:t>
      </w:r>
    </w:p>
    <w:p w:rsidR="00557623" w:rsidRPr="00557623" w:rsidRDefault="00557623" w:rsidP="00557623">
      <w:pPr>
        <w:pStyle w:val="ConsPlusNormal"/>
        <w:spacing w:before="240"/>
        <w:ind w:firstLine="540"/>
        <w:jc w:val="both"/>
      </w:pPr>
      <w:r w:rsidRPr="00557623">
        <w:t>10. Сведения и обоснование необходимости привлечения средств бюджета Московской области и/или бюджета соответствующего городского округа Московской области.</w:t>
      </w:r>
    </w:p>
    <w:p w:rsidR="00557623" w:rsidRPr="00557623" w:rsidRDefault="00557623" w:rsidP="00557623">
      <w:pPr>
        <w:pStyle w:val="ConsPlusNormal"/>
        <w:spacing w:before="240"/>
        <w:ind w:firstLine="540"/>
        <w:jc w:val="both"/>
      </w:pPr>
      <w:r w:rsidRPr="00557623">
        <w:t xml:space="preserve">11. Предложения по благоустройству территории, выполненные в соответствии со </w:t>
      </w:r>
      <w:r w:rsidRPr="00557623">
        <w:lastRenderedPageBreak/>
        <w:t>Стандартами жилого помещения и комфортности проживания на территории Московской области.</w:t>
      </w:r>
    </w:p>
    <w:p w:rsidR="00557623" w:rsidRPr="00557623" w:rsidRDefault="00557623" w:rsidP="00557623">
      <w:pPr>
        <w:pStyle w:val="ConsPlusNormal"/>
        <w:spacing w:before="240"/>
        <w:ind w:firstLine="540"/>
        <w:jc w:val="both"/>
      </w:pPr>
      <w:r w:rsidRPr="00557623">
        <w:t>12. Иные материалы, обосновывающие предложения по комплексному развитию территории.</w:t>
      </w:r>
    </w:p>
    <w:p w:rsidR="00557623" w:rsidRPr="00557623" w:rsidRDefault="00557623" w:rsidP="00557623">
      <w:pPr>
        <w:pStyle w:val="ConsPlusNormal"/>
        <w:spacing w:before="240"/>
        <w:ind w:firstLine="540"/>
        <w:jc w:val="both"/>
      </w:pPr>
      <w:r w:rsidRPr="00557623">
        <w:t>Графические материалы:</w:t>
      </w:r>
    </w:p>
    <w:p w:rsidR="00557623" w:rsidRPr="00557623" w:rsidRDefault="00557623" w:rsidP="00557623">
      <w:pPr>
        <w:pStyle w:val="ConsPlusNormal"/>
        <w:spacing w:before="240"/>
        <w:ind w:firstLine="540"/>
        <w:jc w:val="both"/>
      </w:pPr>
      <w:r w:rsidRPr="00557623">
        <w:t>12.1. Местоположение территории в границах городского округа/населенного пункта.</w:t>
      </w:r>
    </w:p>
    <w:p w:rsidR="00557623" w:rsidRPr="00557623" w:rsidRDefault="00557623" w:rsidP="00557623">
      <w:pPr>
        <w:pStyle w:val="ConsPlusNormal"/>
        <w:spacing w:before="240"/>
        <w:ind w:firstLine="540"/>
        <w:jc w:val="both"/>
      </w:pPr>
      <w:r w:rsidRPr="00557623">
        <w:t>12.2. Схема существующего использования территории, выполняемая на кадастровой карте, с отображением:</w:t>
      </w:r>
    </w:p>
    <w:p w:rsidR="00557623" w:rsidRPr="00557623" w:rsidRDefault="00557623" w:rsidP="00557623">
      <w:pPr>
        <w:pStyle w:val="ConsPlusNormal"/>
        <w:spacing w:before="240"/>
        <w:ind w:firstLine="540"/>
        <w:jc w:val="both"/>
      </w:pPr>
      <w:r w:rsidRPr="00557623">
        <w:t>а) планируемых границ комплексного развития территории;</w:t>
      </w:r>
    </w:p>
    <w:p w:rsidR="00557623" w:rsidRPr="00557623" w:rsidRDefault="00557623" w:rsidP="00557623">
      <w:pPr>
        <w:pStyle w:val="ConsPlusNormal"/>
        <w:spacing w:before="240"/>
        <w:ind w:firstLine="540"/>
        <w:jc w:val="both"/>
      </w:pPr>
      <w:r w:rsidRPr="00557623">
        <w:t>б) границ земельных участков, поставленных на государственный кадастровый учет, с указанием площади, кадастровых номеров, категории земель, видов разрешенного использования, формы собственности всех земельных участков, планируемых к застройке, в том числе с отображением земельных участков, находящихся в собственности третьих лиц;</w:t>
      </w:r>
    </w:p>
    <w:p w:rsidR="00557623" w:rsidRPr="00557623" w:rsidRDefault="00557623" w:rsidP="00557623">
      <w:pPr>
        <w:pStyle w:val="ConsPlusNormal"/>
        <w:spacing w:before="240"/>
        <w:ind w:firstLine="540"/>
        <w:jc w:val="both"/>
      </w:pPr>
      <w:r w:rsidRPr="00557623">
        <w:t>в) границ территории, представленной земельными участками, государственная собственность на которые не разграничена, с указанием площади.</w:t>
      </w:r>
    </w:p>
    <w:p w:rsidR="00557623" w:rsidRPr="00557623" w:rsidRDefault="00557623" w:rsidP="00557623">
      <w:pPr>
        <w:pStyle w:val="ConsPlusNormal"/>
        <w:spacing w:before="240"/>
        <w:ind w:firstLine="540"/>
        <w:jc w:val="both"/>
      </w:pPr>
      <w:r w:rsidRPr="00557623">
        <w:t xml:space="preserve">12.3. Схема расположения существующих жилых и нежилых объектов капитального строительства на территории комплексного развития территории с выделением сносимых и сохраняемых объектов (при наличии на территории), включающая экспликацию, технико-экономические показатели и </w:t>
      </w:r>
      <w:proofErr w:type="spellStart"/>
      <w:r w:rsidRPr="00557623">
        <w:t>фотофиксацию</w:t>
      </w:r>
      <w:proofErr w:type="spellEnd"/>
      <w:r w:rsidRPr="00557623">
        <w:t xml:space="preserve"> объектов капитального строительства.</w:t>
      </w:r>
    </w:p>
    <w:p w:rsidR="00557623" w:rsidRPr="00557623" w:rsidRDefault="00557623" w:rsidP="00557623">
      <w:pPr>
        <w:pStyle w:val="ConsPlusNormal"/>
        <w:spacing w:before="240"/>
        <w:ind w:firstLine="540"/>
        <w:jc w:val="both"/>
      </w:pPr>
      <w:r w:rsidRPr="00557623">
        <w:t>12.4. Сведения о сопоставлении границ территории комплексного развития с границами территориальных зон, установленных для комплексного развития территории на карте градостроительного зонирования в составе утвержденных правил землепользования и застройки, и с границами существующих элементов планировочной структуры поселения.</w:t>
      </w:r>
    </w:p>
    <w:p w:rsidR="00557623" w:rsidRPr="00557623" w:rsidRDefault="00557623" w:rsidP="00557623">
      <w:pPr>
        <w:pStyle w:val="ConsPlusNormal"/>
        <w:spacing w:before="240"/>
        <w:ind w:firstLine="540"/>
        <w:jc w:val="both"/>
      </w:pPr>
      <w:r w:rsidRPr="00557623">
        <w:t>12.5. Схема границ существующих зон с особыми условиями использования территорий и иных ограничений, в том числе предложения по их снятию и/или сокращению (при необходимости).</w:t>
      </w:r>
    </w:p>
    <w:p w:rsidR="00557623" w:rsidRPr="00557623" w:rsidRDefault="00557623" w:rsidP="00557623">
      <w:pPr>
        <w:pStyle w:val="ConsPlusNormal"/>
        <w:spacing w:before="240"/>
        <w:ind w:firstLine="540"/>
        <w:jc w:val="both"/>
      </w:pPr>
      <w:r w:rsidRPr="00557623">
        <w:t>12.6. Схема планируемых границ комплексного развития территорий и элементов планировочной структуры с отображением:</w:t>
      </w:r>
    </w:p>
    <w:p w:rsidR="00557623" w:rsidRPr="00557623" w:rsidRDefault="00557623" w:rsidP="00557623">
      <w:pPr>
        <w:pStyle w:val="ConsPlusNormal"/>
        <w:spacing w:before="240"/>
        <w:ind w:firstLine="540"/>
        <w:jc w:val="both"/>
      </w:pPr>
      <w:r w:rsidRPr="00557623">
        <w:t>а) предложения по установлению границ комплексного развития;</w:t>
      </w:r>
    </w:p>
    <w:p w:rsidR="00557623" w:rsidRPr="00557623" w:rsidRDefault="00557623" w:rsidP="00557623">
      <w:pPr>
        <w:pStyle w:val="ConsPlusNormal"/>
        <w:spacing w:before="240"/>
        <w:ind w:firstLine="540"/>
        <w:jc w:val="both"/>
      </w:pPr>
      <w:r w:rsidRPr="00557623">
        <w:t>б) границ существующих и планируемых элементов планировочной структуры (в том числе кварталов/территорий размещения объектов жилого, социального, общественно-делового, коммунально-бытового, спортивно-рекреационного и иного назначения, территорий общего пользования) с указанием их площади;</w:t>
      </w:r>
    </w:p>
    <w:p w:rsidR="00557623" w:rsidRPr="00557623" w:rsidRDefault="00557623" w:rsidP="00557623">
      <w:pPr>
        <w:pStyle w:val="ConsPlusNormal"/>
        <w:spacing w:before="240"/>
        <w:ind w:firstLine="540"/>
        <w:jc w:val="both"/>
      </w:pPr>
      <w:r w:rsidRPr="00557623">
        <w:t>в) красные линии (установленные, планируемые к отмене, планируемые к установлению).</w:t>
      </w:r>
    </w:p>
    <w:p w:rsidR="00557623" w:rsidRPr="00557623" w:rsidRDefault="00557623" w:rsidP="00557623">
      <w:pPr>
        <w:pStyle w:val="ConsPlusNormal"/>
        <w:spacing w:before="240"/>
        <w:ind w:firstLine="540"/>
        <w:jc w:val="both"/>
      </w:pPr>
      <w:r w:rsidRPr="00557623">
        <w:t>12.7. Схема расположения предлагаемых к размещению объектов различного назначения с их описанием, включающая экспликацию и технико-экономические показатели.</w:t>
      </w:r>
    </w:p>
    <w:p w:rsidR="00557623" w:rsidRPr="00557623" w:rsidRDefault="00557623" w:rsidP="00557623">
      <w:pPr>
        <w:pStyle w:val="ConsPlusNormal"/>
        <w:spacing w:before="240"/>
        <w:ind w:firstLine="540"/>
        <w:jc w:val="both"/>
      </w:pPr>
      <w:r w:rsidRPr="00557623">
        <w:t>12.8. Схема мероприятий комплексного развития территории, направленных на создание благоприятных условий проживания граждан, обновление среды жизнедеятельности и территорий общего пользования городских округов Московской области с целью формирования комфортной городской среды**.</w:t>
      </w:r>
    </w:p>
    <w:p w:rsidR="00557623" w:rsidRPr="00557623" w:rsidRDefault="00557623" w:rsidP="00557623">
      <w:pPr>
        <w:pStyle w:val="ConsPlusNormal"/>
        <w:spacing w:before="240"/>
        <w:ind w:firstLine="540"/>
        <w:jc w:val="both"/>
      </w:pPr>
      <w:r w:rsidRPr="00557623">
        <w:t>12.9. Схема расположения существующих и планируемых (строящихся и реконструируемых) объектов социального обслуживания в пределах нормативной территориальной доступности от планируемых жилых объектов с графическим отображением путей подхода и подъезда к ним.</w:t>
      </w:r>
    </w:p>
    <w:p w:rsidR="00557623" w:rsidRPr="00557623" w:rsidRDefault="00557623" w:rsidP="00557623">
      <w:pPr>
        <w:pStyle w:val="ConsPlusNormal"/>
        <w:spacing w:before="240"/>
        <w:ind w:firstLine="540"/>
        <w:jc w:val="both"/>
      </w:pPr>
      <w:r w:rsidRPr="00557623">
        <w:t>12.10. Схема существующих и планируемых систем транспортного обслуживания территории с отображением:</w:t>
      </w:r>
    </w:p>
    <w:p w:rsidR="00557623" w:rsidRPr="00557623" w:rsidRDefault="00557623" w:rsidP="00557623">
      <w:pPr>
        <w:pStyle w:val="ConsPlusNormal"/>
        <w:spacing w:before="240"/>
        <w:ind w:firstLine="540"/>
        <w:jc w:val="both"/>
      </w:pPr>
      <w:r w:rsidRPr="00557623">
        <w:lastRenderedPageBreak/>
        <w:t>а) улиц и дорог (с указанием категории и поперечного профиля и/или количества и ширины полос движения, ширины тротуаров, ширины полосы отвода);</w:t>
      </w:r>
    </w:p>
    <w:p w:rsidR="00557623" w:rsidRPr="00557623" w:rsidRDefault="00557623" w:rsidP="00557623">
      <w:pPr>
        <w:pStyle w:val="ConsPlusNormal"/>
        <w:spacing w:before="240"/>
        <w:ind w:firstLine="540"/>
        <w:jc w:val="both"/>
      </w:pPr>
      <w:r w:rsidRPr="00557623">
        <w:t>б) организации движения транспорта, в том числе маршруты общественного транспорта;</w:t>
      </w:r>
    </w:p>
    <w:p w:rsidR="00557623" w:rsidRPr="00557623" w:rsidRDefault="00557623" w:rsidP="00557623">
      <w:pPr>
        <w:pStyle w:val="ConsPlusNormal"/>
        <w:spacing w:before="240"/>
        <w:ind w:firstLine="540"/>
        <w:jc w:val="both"/>
      </w:pPr>
      <w:r w:rsidRPr="00557623">
        <w:t>в) мест расположения пешеходных переходов, светофорных объектов;</w:t>
      </w:r>
    </w:p>
    <w:p w:rsidR="00557623" w:rsidRPr="00557623" w:rsidRDefault="00557623" w:rsidP="00557623">
      <w:pPr>
        <w:pStyle w:val="ConsPlusNormal"/>
        <w:spacing w:before="240"/>
        <w:ind w:firstLine="540"/>
        <w:jc w:val="both"/>
      </w:pPr>
      <w:r w:rsidRPr="00557623">
        <w:t>г) транспортных сооружений (эстакад, путепроводов, мостов, тоннелей, подземных и внеуличных пешеходных переходов при их наличии);</w:t>
      </w:r>
    </w:p>
    <w:p w:rsidR="00557623" w:rsidRPr="00557623" w:rsidRDefault="00557623" w:rsidP="00557623">
      <w:pPr>
        <w:pStyle w:val="ConsPlusNormal"/>
        <w:spacing w:before="240"/>
        <w:ind w:firstLine="540"/>
        <w:jc w:val="both"/>
      </w:pPr>
      <w:r w:rsidRPr="00557623">
        <w:t>д) остановочных пунктов всех видов общественного транспорта;</w:t>
      </w:r>
    </w:p>
    <w:p w:rsidR="00557623" w:rsidRPr="00557623" w:rsidRDefault="00557623" w:rsidP="00557623">
      <w:pPr>
        <w:pStyle w:val="ConsPlusNormal"/>
        <w:spacing w:before="240"/>
        <w:ind w:firstLine="540"/>
        <w:jc w:val="both"/>
      </w:pPr>
      <w:r w:rsidRPr="00557623">
        <w:t xml:space="preserve">е) </w:t>
      </w:r>
      <w:proofErr w:type="spellStart"/>
      <w:r w:rsidRPr="00557623">
        <w:t>отстойно</w:t>
      </w:r>
      <w:proofErr w:type="spellEnd"/>
      <w:r w:rsidRPr="00557623">
        <w:t>-разворотных площадок общественного транспорта.</w:t>
      </w:r>
    </w:p>
    <w:p w:rsidR="00557623" w:rsidRPr="00557623" w:rsidRDefault="00557623" w:rsidP="00557623">
      <w:pPr>
        <w:pStyle w:val="ConsPlusNormal"/>
        <w:spacing w:before="240"/>
        <w:ind w:firstLine="540"/>
        <w:jc w:val="both"/>
      </w:pPr>
      <w:r w:rsidRPr="00557623">
        <w:t xml:space="preserve">При реализации комплексного развития территории незастроенных территорий с планируемым населением свыше 5 тысяч человек Схема выполняется с учетом результатов </w:t>
      </w:r>
      <w:proofErr w:type="spellStart"/>
      <w:r w:rsidRPr="00557623">
        <w:t>микромоделирования</w:t>
      </w:r>
      <w:proofErr w:type="spellEnd"/>
      <w:r w:rsidRPr="00557623">
        <w:t xml:space="preserve"> транспортных потоков (в объеме, позволяющем оценить затраты на создание и развитие транспортной инфраструктуры для обеспечения планируемой застройки).</w:t>
      </w:r>
    </w:p>
    <w:p w:rsidR="00557623" w:rsidRPr="00557623" w:rsidRDefault="00557623" w:rsidP="00557623">
      <w:pPr>
        <w:pStyle w:val="ConsPlusNormal"/>
        <w:spacing w:before="240"/>
        <w:ind w:firstLine="540"/>
        <w:jc w:val="both"/>
      </w:pPr>
      <w:r w:rsidRPr="00557623">
        <w:t>11. Схема развития инфраструктуры для велосипедного движения (велосипедные дорожки, велосипедные парковки) для обеспечения безопасного движения велосипедистов по территориям общего пользования в соответствии с Мероприятиями по формированию комфортной городской среды.</w:t>
      </w:r>
    </w:p>
    <w:p w:rsidR="00557623" w:rsidRPr="00557623" w:rsidRDefault="00557623" w:rsidP="00557623">
      <w:pPr>
        <w:pStyle w:val="ConsPlusNormal"/>
        <w:spacing w:before="240"/>
        <w:ind w:firstLine="540"/>
        <w:jc w:val="both"/>
      </w:pPr>
      <w:r w:rsidRPr="00557623">
        <w:t>12. Схема существующих объектов коммунальной инфраструктуры, возможных к использованию для обеспечения потребности планируемой застройки. Схема планируемого обеспечения территории объектами коммунальной инфраструктуры и сетями инженерно-технического обеспечения.</w:t>
      </w:r>
    </w:p>
    <w:p w:rsidR="00557623" w:rsidRPr="00557623" w:rsidRDefault="00557623" w:rsidP="00557623">
      <w:pPr>
        <w:pStyle w:val="ConsPlusNormal"/>
        <w:spacing w:before="240"/>
        <w:ind w:firstLine="540"/>
        <w:jc w:val="both"/>
      </w:pPr>
      <w:r w:rsidRPr="00557623">
        <w:t>13. Схема этапов реализации строительства всех объектов капитального строительства и инфраструктуры, включая возведение новых многоквартирных домов, и схема переселения сносимых многоквартирных домов.</w:t>
      </w:r>
    </w:p>
    <w:p w:rsidR="00557623" w:rsidRPr="00557623" w:rsidRDefault="00557623" w:rsidP="00557623">
      <w:pPr>
        <w:pStyle w:val="ConsPlusNormal"/>
        <w:spacing w:before="240"/>
        <w:ind w:firstLine="540"/>
        <w:jc w:val="both"/>
      </w:pPr>
      <w:r w:rsidRPr="00557623">
        <w:t>14. Комплексная схема благоустройства и озеленения территории, выполняемая с учетом Стандартов жилого помещения и комфортности проживания на территории Московской области, примеры детских и спортивных площадок, озеленения и малых архитектурных форм.</w:t>
      </w:r>
    </w:p>
    <w:p w:rsidR="00557623" w:rsidRPr="00557623" w:rsidRDefault="00557623" w:rsidP="00557623">
      <w:pPr>
        <w:pStyle w:val="ConsPlusNormal"/>
        <w:spacing w:before="240"/>
        <w:ind w:firstLine="540"/>
        <w:jc w:val="both"/>
      </w:pPr>
      <w:r w:rsidRPr="00557623">
        <w:t>15. Иные графические материалы, обосновывающие предложения по комплексному развитию территории.</w:t>
      </w:r>
    </w:p>
    <w:p w:rsidR="00557623" w:rsidRPr="00557623" w:rsidRDefault="00557623" w:rsidP="00557623">
      <w:pPr>
        <w:pStyle w:val="ConsPlusNormal"/>
        <w:spacing w:before="240"/>
        <w:ind w:firstLine="540"/>
        <w:jc w:val="both"/>
      </w:pPr>
      <w:r w:rsidRPr="00557623">
        <w:t>Возможно объединение нескольких схем в одну при условии обеспечения читаемости сведений и условных обозначений графических материалов.</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2</w:t>
      </w:r>
    </w:p>
    <w:p w:rsidR="00557623" w:rsidRPr="00557623" w:rsidRDefault="00557623" w:rsidP="00557623">
      <w:pPr>
        <w:pStyle w:val="ConsPlusNormal"/>
        <w:jc w:val="right"/>
      </w:pPr>
      <w:r w:rsidRPr="00557623">
        <w:t>к Положению о комплексном</w:t>
      </w:r>
    </w:p>
    <w:p w:rsidR="00557623" w:rsidRPr="00557623" w:rsidRDefault="00557623" w:rsidP="00557623">
      <w:pPr>
        <w:pStyle w:val="ConsPlusNormal"/>
        <w:jc w:val="right"/>
      </w:pPr>
      <w:r w:rsidRPr="00557623">
        <w:t>развитии территорий</w:t>
      </w:r>
    </w:p>
    <w:p w:rsidR="00557623" w:rsidRPr="00557623" w:rsidRDefault="00557623" w:rsidP="00557623">
      <w:pPr>
        <w:pStyle w:val="ConsPlusNormal"/>
        <w:jc w:val="right"/>
      </w:pPr>
      <w:r w:rsidRPr="00557623">
        <w:t>в Московской области</w:t>
      </w:r>
    </w:p>
    <w:p w:rsidR="00557623" w:rsidRPr="00557623" w:rsidRDefault="00557623" w:rsidP="00557623">
      <w:pPr>
        <w:pStyle w:val="ConsPlusNormal"/>
        <w:jc w:val="both"/>
      </w:pPr>
    </w:p>
    <w:p w:rsidR="00557623" w:rsidRPr="00557623" w:rsidRDefault="00557623" w:rsidP="00557623">
      <w:pPr>
        <w:pStyle w:val="ConsPlusNormal"/>
        <w:jc w:val="center"/>
      </w:pPr>
      <w:bookmarkStart w:id="32" w:name="Par857"/>
      <w:bookmarkEnd w:id="32"/>
      <w:r w:rsidRPr="00557623">
        <w:t>ПРИМЕРНАЯ ФОРМА</w:t>
      </w:r>
    </w:p>
    <w:p w:rsidR="00557623" w:rsidRPr="00557623" w:rsidRDefault="00557623" w:rsidP="00557623">
      <w:pPr>
        <w:pStyle w:val="ConsPlusNormal"/>
        <w:jc w:val="center"/>
      </w:pPr>
      <w:r w:rsidRPr="00557623">
        <w:t>ПРЕДЛОЖЕНИЯ О КОМПЛЕКСНОМ РАЗВИТИИ ТЕРРИТОРИИ НЕЖИЛОЙ</w:t>
      </w:r>
    </w:p>
    <w:p w:rsidR="00557623" w:rsidRPr="00557623" w:rsidRDefault="00557623" w:rsidP="00557623">
      <w:pPr>
        <w:pStyle w:val="ConsPlusNormal"/>
        <w:jc w:val="center"/>
      </w:pPr>
      <w:r w:rsidRPr="00557623">
        <w:t>ЗАСТРОЙКИ ПРАВООБЛАДАТЕЛЯМИ ЗЕМЕЛЬНЫХ УЧАСТКОВ</w:t>
      </w:r>
    </w:p>
    <w:p w:rsidR="00557623" w:rsidRPr="00557623" w:rsidRDefault="00557623" w:rsidP="00557623">
      <w:pPr>
        <w:pStyle w:val="ConsPlusNormal"/>
        <w:jc w:val="center"/>
      </w:pPr>
      <w:r w:rsidRPr="00557623">
        <w:t>И РАСПОЛОЖЕННЫХ НА НИХ ОБЪЕКТОВ НЕДВИЖИМОСТИ ЗАКЛЮЧИТЬ</w:t>
      </w:r>
    </w:p>
    <w:p w:rsidR="00557623" w:rsidRPr="00557623" w:rsidRDefault="00557623" w:rsidP="00557623">
      <w:pPr>
        <w:pStyle w:val="ConsPlusNormal"/>
        <w:jc w:val="center"/>
      </w:pPr>
      <w:r w:rsidRPr="00557623">
        <w:t>ДОГОВОР О КОМПЛЕКСНОМ РАЗВИТИИ ТАКОЙ ТЕРРИТОРИИ</w:t>
      </w:r>
    </w:p>
    <w:p w:rsidR="00557623" w:rsidRPr="00557623" w:rsidRDefault="00557623" w:rsidP="00557623">
      <w:pPr>
        <w:pStyle w:val="ConsPlusNormal"/>
        <w:jc w:val="center"/>
      </w:pPr>
      <w:r w:rsidRPr="00557623">
        <w:t>НА УСТАНОВЛЕННЫХ УСЛОВИЯХ БЕЗ ПРОВЕДЕНИЯ ТОРГОВ</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7623" w:rsidRPr="00557623" w:rsidTr="005D441F">
        <w:tc>
          <w:tcPr>
            <w:tcW w:w="907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Реквизиты бланка администрации</w:t>
            </w:r>
          </w:p>
          <w:p w:rsidR="00557623" w:rsidRPr="00557623" w:rsidRDefault="00557623" w:rsidP="005D441F">
            <w:pPr>
              <w:pStyle w:val="ConsPlusNormal"/>
              <w:jc w:val="center"/>
            </w:pPr>
            <w:r w:rsidRPr="00557623">
              <w:t>городского округа ______ Московской области</w:t>
            </w:r>
          </w:p>
        </w:tc>
      </w:tr>
    </w:tbl>
    <w:p w:rsidR="00557623" w:rsidRPr="00557623" w:rsidRDefault="00557623" w:rsidP="00557623">
      <w:pPr>
        <w:pStyle w:val="ConsPlusNormal"/>
        <w:jc w:val="both"/>
      </w:pPr>
    </w:p>
    <w:p w:rsidR="00557623" w:rsidRPr="00557623" w:rsidRDefault="00557623" w:rsidP="00557623">
      <w:pPr>
        <w:pStyle w:val="ConsPlusNonformat"/>
        <w:jc w:val="both"/>
      </w:pPr>
      <w:r w:rsidRPr="00557623">
        <w:t xml:space="preserve">                                                     ______________________</w:t>
      </w:r>
    </w:p>
    <w:p w:rsidR="00557623" w:rsidRPr="00557623" w:rsidRDefault="00557623" w:rsidP="00557623">
      <w:pPr>
        <w:pStyle w:val="ConsPlusNonformat"/>
        <w:jc w:val="both"/>
      </w:pPr>
      <w:r w:rsidRPr="00557623">
        <w:t xml:space="preserve">                                                     (наименование и адрес</w:t>
      </w:r>
    </w:p>
    <w:p w:rsidR="00557623" w:rsidRPr="00557623" w:rsidRDefault="00557623" w:rsidP="00557623">
      <w:pPr>
        <w:pStyle w:val="ConsPlusNonformat"/>
        <w:jc w:val="both"/>
      </w:pPr>
      <w:r w:rsidRPr="00557623">
        <w:t xml:space="preserve">                                                        Правообладателя)</w:t>
      </w:r>
    </w:p>
    <w:p w:rsidR="00557623" w:rsidRPr="00557623" w:rsidRDefault="00557623" w:rsidP="00557623">
      <w:pPr>
        <w:pStyle w:val="ConsPlusNormal"/>
        <w:jc w:val="both"/>
      </w:pPr>
    </w:p>
    <w:p w:rsidR="00557623" w:rsidRPr="00557623" w:rsidRDefault="00557623" w:rsidP="00557623">
      <w:pPr>
        <w:pStyle w:val="ConsPlusNormal"/>
        <w:jc w:val="center"/>
      </w:pPr>
      <w:r w:rsidRPr="00557623">
        <w:t>Уважаемый _______________________</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Извещаю Вас о том, что администрацией городского округа ______ Московской области (далее - Администрация) подготовлен проект решения о комплексном развитии территории нежилой застройки в границах _________ (указываются элементы планировочной структуры) ______ городского округа Московской области, который вместе с проектом Мастер-плана комплексного развития этой территории одобрен решением Градостроительного совета Московской области (пункт ___ Протокола от _____).</w:t>
      </w:r>
    </w:p>
    <w:p w:rsidR="00557623" w:rsidRPr="00557623" w:rsidRDefault="00557623" w:rsidP="00557623">
      <w:pPr>
        <w:pStyle w:val="ConsPlusNormal"/>
        <w:spacing w:before="240"/>
        <w:ind w:firstLine="540"/>
        <w:jc w:val="both"/>
      </w:pPr>
      <w:r w:rsidRPr="00557623">
        <w:t xml:space="preserve">В соответствии с требованием, установленным </w:t>
      </w:r>
      <w:hyperlink r:id="rId165" w:history="1">
        <w:r w:rsidRPr="00557623">
          <w:t>пунктом 2 части 7 статьи 66</w:t>
        </w:r>
      </w:hyperlink>
      <w:r w:rsidRPr="00557623">
        <w:t xml:space="preserve"> Градостроительного кодекса, направляю Вам предложение о заключении договора о комплексном развитии территории нежилой застройки без проведения торгов на следующих условиях.</w:t>
      </w:r>
    </w:p>
    <w:p w:rsidR="00557623" w:rsidRPr="00557623" w:rsidRDefault="00557623" w:rsidP="00557623">
      <w:pPr>
        <w:pStyle w:val="ConsPlusNormal"/>
        <w:spacing w:before="240"/>
        <w:ind w:firstLine="540"/>
        <w:jc w:val="both"/>
      </w:pPr>
      <w:r w:rsidRPr="00557623">
        <w:t>Договор о комплексном развитии территории нежилой застройки должен быть заключен со всеми правообладателями земельных участков и (или) объектов недвижимого имущества, расположенных в границах комплексного развития территории,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(далее - Согласие). Такое Согласие должно быть представлено в орган, направивший настоящее предложение, не позднее 45 календарных дней со дня получения правообладателем этого предложения.</w:t>
      </w:r>
    </w:p>
    <w:p w:rsidR="00557623" w:rsidRPr="00557623" w:rsidRDefault="00557623" w:rsidP="00557623">
      <w:pPr>
        <w:pStyle w:val="ConsPlusNormal"/>
        <w:spacing w:before="240"/>
        <w:ind w:firstLine="540"/>
        <w:jc w:val="both"/>
      </w:pPr>
      <w:r w:rsidRPr="00557623">
        <w:t xml:space="preserve">Обязательным приложением к такому Согласию должно являться соглашение, заключенное в соответствии с </w:t>
      </w:r>
      <w:hyperlink r:id="rId166" w:history="1">
        <w:r w:rsidRPr="00557623">
          <w:t>частями 6</w:t>
        </w:r>
      </w:hyperlink>
      <w:r w:rsidRPr="00557623">
        <w:t xml:space="preserve"> и </w:t>
      </w:r>
      <w:hyperlink r:id="rId167" w:history="1">
        <w:r w:rsidRPr="00557623">
          <w:t>7 статьи 70</w:t>
        </w:r>
      </w:hyperlink>
      <w:r w:rsidRPr="00557623">
        <w:t xml:space="preserve"> Градостроительного кодекса, между правообладателями, соответствующими требованиям </w:t>
      </w:r>
      <w:hyperlink r:id="rId168" w:history="1">
        <w:r w:rsidRPr="00557623">
          <w:t>части 1 статьи 70</w:t>
        </w:r>
      </w:hyperlink>
      <w:r w:rsidRPr="00557623">
        <w:t xml:space="preserve"> Градостроительного кодекса.</w:t>
      </w:r>
    </w:p>
    <w:p w:rsidR="00557623" w:rsidRPr="00557623" w:rsidRDefault="00557623" w:rsidP="00557623">
      <w:pPr>
        <w:pStyle w:val="ConsPlusNormal"/>
        <w:spacing w:before="240"/>
        <w:ind w:firstLine="540"/>
        <w:jc w:val="both"/>
      </w:pPr>
      <w:r w:rsidRPr="00557623">
        <w:t xml:space="preserve">Если Правообладатель, являющийся собственником земельных участков и (или) расположенных на них объектов недвижимого имущества (далее - Объекты), которые переданы в аренду или безвозмездное пользование другим лицам, не намерен самостоятельно участвовать в комплексном развитии предлагаемой территории нежилой застройки, он должен незамедлительно в письменной форме известить об этом Администрацию, предоставить письменное согласие на участие Правообладателей, являющихся арендаторами и/или безвозмездными пользователями Объектов, кроме случая, когда это не требуется согласно </w:t>
      </w:r>
      <w:hyperlink r:id="rId169" w:history="1">
        <w:r w:rsidRPr="00557623">
          <w:t>части 1 статьи 70</w:t>
        </w:r>
      </w:hyperlink>
      <w:r w:rsidRPr="00557623">
        <w:t xml:space="preserve"> Градостроительного кодекса, и обеспечить действие прав таких Правообладателей на срок не менее чем пять лет на день предоставления Согласия в Администрацию.</w:t>
      </w:r>
    </w:p>
    <w:p w:rsidR="00557623" w:rsidRPr="00557623" w:rsidRDefault="00557623" w:rsidP="00557623">
      <w:pPr>
        <w:pStyle w:val="ConsPlusNormal"/>
        <w:spacing w:before="240"/>
        <w:ind w:firstLine="540"/>
        <w:jc w:val="both"/>
      </w:pPr>
      <w:r w:rsidRPr="00557623">
        <w:t xml:space="preserve">Предлагаю Вам, как и всем другим правообладателям, указанным в прилагаемом перечне </w:t>
      </w:r>
      <w:r w:rsidRPr="00557623">
        <w:lastRenderedPageBreak/>
        <w:t>правообладателей, которым направлено аналогичное предложение, не позднее ______ направить в Администрацию письменный ответ на данное предложение и в случае заключения в указанный период Соглашения Правообладателей представить подписанный всеми Правообладателями проект договора о комплексном развитии территории нежилой застройки.</w:t>
      </w:r>
    </w:p>
    <w:p w:rsidR="00557623" w:rsidRPr="00557623" w:rsidRDefault="00557623" w:rsidP="00557623">
      <w:pPr>
        <w:pStyle w:val="ConsPlusNormal"/>
        <w:spacing w:before="240"/>
        <w:ind w:firstLine="540"/>
        <w:jc w:val="both"/>
      </w:pPr>
      <w:r w:rsidRPr="00557623">
        <w:t>В случае непринятия Правообладателем настоящего Предложения прошу незамедлительно направить в администрацию ______ городского округа Московской области письменный отказ от принятия настоящего предложения с указанием причин этого отказа.</w:t>
      </w:r>
    </w:p>
    <w:p w:rsidR="00557623" w:rsidRPr="00557623" w:rsidRDefault="00557623" w:rsidP="00557623">
      <w:pPr>
        <w:pStyle w:val="ConsPlusNormal"/>
        <w:spacing w:before="240"/>
        <w:ind w:firstLine="540"/>
        <w:jc w:val="both"/>
      </w:pPr>
      <w:r w:rsidRPr="00557623">
        <w:t>Документы, указанные в составе приложений, доступны в электронной форме на сайте ___________ в разделе __________.</w:t>
      </w:r>
    </w:p>
    <w:p w:rsidR="00557623" w:rsidRPr="00557623" w:rsidRDefault="00557623" w:rsidP="00557623">
      <w:pPr>
        <w:pStyle w:val="ConsPlusNormal"/>
        <w:spacing w:before="240"/>
        <w:ind w:firstLine="540"/>
        <w:jc w:val="both"/>
      </w:pPr>
      <w:r w:rsidRPr="00557623">
        <w:t>Приложения:</w:t>
      </w:r>
    </w:p>
    <w:p w:rsidR="00557623" w:rsidRPr="00557623" w:rsidRDefault="00557623" w:rsidP="00557623">
      <w:pPr>
        <w:pStyle w:val="ConsPlusNormal"/>
        <w:spacing w:before="240"/>
        <w:ind w:firstLine="540"/>
        <w:jc w:val="both"/>
      </w:pPr>
      <w:r w:rsidRPr="00557623">
        <w:t>1) Перечень правообладателей;</w:t>
      </w:r>
    </w:p>
    <w:p w:rsidR="00557623" w:rsidRPr="00557623" w:rsidRDefault="00557623" w:rsidP="00557623">
      <w:pPr>
        <w:pStyle w:val="ConsPlusNormal"/>
        <w:spacing w:before="240"/>
        <w:ind w:firstLine="540"/>
        <w:jc w:val="both"/>
      </w:pPr>
      <w:r w:rsidRPr="00557623">
        <w:t>2) Проект решения о комплексном развитии территории нежилой застройки;</w:t>
      </w:r>
    </w:p>
    <w:p w:rsidR="00557623" w:rsidRPr="00557623" w:rsidRDefault="00557623" w:rsidP="00557623">
      <w:pPr>
        <w:pStyle w:val="ConsPlusNormal"/>
        <w:spacing w:before="240"/>
        <w:ind w:firstLine="540"/>
        <w:jc w:val="both"/>
      </w:pPr>
      <w:r w:rsidRPr="00557623">
        <w:t>3) Мастер-план комплексного развития территории нежилой застройки;</w:t>
      </w:r>
    </w:p>
    <w:p w:rsidR="00557623" w:rsidRPr="00557623" w:rsidRDefault="00557623" w:rsidP="00557623">
      <w:pPr>
        <w:pStyle w:val="ConsPlusNormal"/>
        <w:spacing w:before="240"/>
        <w:ind w:firstLine="540"/>
        <w:jc w:val="both"/>
      </w:pPr>
      <w:r w:rsidRPr="00557623">
        <w:t>4) Примерная форма договора о комплексном развитии территории нежилой застройки правообладателями, принявшими предложение органа местного самоуправления заключить договор о комплексном развитии такой территории на установленных условиях без проведения торгов.</w:t>
      </w:r>
    </w:p>
    <w:p w:rsidR="00557623" w:rsidRPr="00557623" w:rsidRDefault="00557623" w:rsidP="00557623">
      <w:pPr>
        <w:pStyle w:val="ConsPlusNormal"/>
        <w:jc w:val="both"/>
      </w:pPr>
    </w:p>
    <w:p w:rsidR="00557623" w:rsidRPr="00557623" w:rsidRDefault="00557623" w:rsidP="00557623">
      <w:pPr>
        <w:pStyle w:val="ConsPlusNormal"/>
        <w:jc w:val="both"/>
      </w:pPr>
      <w:r w:rsidRPr="00557623">
        <w:t>Глава администрации ____________ городского округа Московской области</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3</w:t>
      </w:r>
    </w:p>
    <w:p w:rsidR="00557623" w:rsidRPr="00557623" w:rsidRDefault="00557623" w:rsidP="00557623">
      <w:pPr>
        <w:pStyle w:val="ConsPlusNormal"/>
        <w:jc w:val="right"/>
      </w:pPr>
      <w:r w:rsidRPr="00557623">
        <w:t>к Положению о комплексном</w:t>
      </w:r>
    </w:p>
    <w:p w:rsidR="00557623" w:rsidRPr="00557623" w:rsidRDefault="00557623" w:rsidP="00557623">
      <w:pPr>
        <w:pStyle w:val="ConsPlusNormal"/>
        <w:jc w:val="right"/>
      </w:pPr>
      <w:r w:rsidRPr="00557623">
        <w:t>развитии территорий</w:t>
      </w:r>
    </w:p>
    <w:p w:rsidR="00557623" w:rsidRPr="00557623" w:rsidRDefault="00557623" w:rsidP="00557623">
      <w:pPr>
        <w:pStyle w:val="ConsPlusNormal"/>
        <w:jc w:val="right"/>
      </w:pPr>
      <w:r w:rsidRPr="00557623">
        <w:t>в Московской области</w:t>
      </w:r>
    </w:p>
    <w:p w:rsidR="00557623" w:rsidRPr="00557623" w:rsidRDefault="00557623" w:rsidP="00557623">
      <w:pPr>
        <w:pStyle w:val="ConsPlusNormal"/>
        <w:jc w:val="both"/>
      </w:pPr>
    </w:p>
    <w:p w:rsidR="00557623" w:rsidRPr="00557623" w:rsidRDefault="00557623" w:rsidP="00557623">
      <w:pPr>
        <w:pStyle w:val="ConsPlusTitle"/>
        <w:jc w:val="center"/>
      </w:pPr>
      <w:bookmarkStart w:id="33" w:name="Par898"/>
      <w:bookmarkEnd w:id="33"/>
      <w:r w:rsidRPr="00557623">
        <w:t>ПРИМЕРНЫЙ СОСТАВ</w:t>
      </w:r>
    </w:p>
    <w:p w:rsidR="00557623" w:rsidRPr="00557623" w:rsidRDefault="00557623" w:rsidP="00557623">
      <w:pPr>
        <w:pStyle w:val="ConsPlusTitle"/>
        <w:jc w:val="center"/>
      </w:pPr>
      <w:r w:rsidRPr="00557623">
        <w:t>ПРЕЗЕНТАЦИОННЫХ МАТЕРИАЛОВ ДЛЯ ВЫНЕСЕНИЯ НА РАССМОТРЕНИЕ</w:t>
      </w:r>
    </w:p>
    <w:p w:rsidR="00557623" w:rsidRPr="00557623" w:rsidRDefault="00557623" w:rsidP="00557623">
      <w:pPr>
        <w:pStyle w:val="ConsPlusTitle"/>
        <w:jc w:val="center"/>
      </w:pPr>
      <w:r w:rsidRPr="00557623">
        <w:t>В РАМКАХ ОБЩИХ СОБРАНИЙ СОБСТВЕННИКОВ ПОМЕЩЕНИЙ</w:t>
      </w:r>
    </w:p>
    <w:p w:rsidR="00557623" w:rsidRPr="00557623" w:rsidRDefault="00557623" w:rsidP="00557623">
      <w:pPr>
        <w:pStyle w:val="ConsPlusTitle"/>
        <w:jc w:val="center"/>
      </w:pPr>
      <w:r w:rsidRPr="00557623">
        <w:t>В МНОГОКВАРТИРНЫХ ДОМАХ, НЕ ПРИЗНАННЫХ АВАРИЙНЫМИ</w:t>
      </w:r>
    </w:p>
    <w:p w:rsidR="00557623" w:rsidRPr="00557623" w:rsidRDefault="00557623" w:rsidP="00557623">
      <w:pPr>
        <w:pStyle w:val="ConsPlusTitle"/>
        <w:jc w:val="center"/>
      </w:pPr>
      <w:r w:rsidRPr="00557623">
        <w:t>И ПОДЛЕЖАЩИМИ СНОСУ ИЛИ РЕКОНСТРУКЦИИ И ВКЛЮЧЕННЫХ В ПРОЕКТ</w:t>
      </w:r>
    </w:p>
    <w:p w:rsidR="00557623" w:rsidRPr="00557623" w:rsidRDefault="00557623" w:rsidP="00557623">
      <w:pPr>
        <w:pStyle w:val="ConsPlusTitle"/>
        <w:jc w:val="center"/>
      </w:pPr>
      <w:r w:rsidRPr="00557623">
        <w:t>РЕШЕНИЯ О КОМПЛЕКСНОМ РАЗВИТИИ ТЕРРИТОРИИ ЖИЛОЙ ЗАСТРОЙКИ,</w:t>
      </w:r>
    </w:p>
    <w:p w:rsidR="00557623" w:rsidRPr="00557623" w:rsidRDefault="00557623" w:rsidP="00557623">
      <w:pPr>
        <w:pStyle w:val="ConsPlusTitle"/>
        <w:jc w:val="center"/>
      </w:pPr>
      <w:r w:rsidRPr="00557623">
        <w:t>ПО ВОПРОСУ ВКЛЮЧЕНИЯ МНОГОКВАРТИРНОГО ДОМА В РЕШЕНИЕ</w:t>
      </w:r>
    </w:p>
    <w:p w:rsidR="00557623" w:rsidRPr="00557623" w:rsidRDefault="00557623" w:rsidP="00557623">
      <w:pPr>
        <w:pStyle w:val="ConsPlusTitle"/>
        <w:jc w:val="center"/>
      </w:pPr>
      <w:r w:rsidRPr="00557623">
        <w:t>О КОМПЛЕКСНОМ РАЗВИТИИ ТЕРРИТОРИИ ЖИЛОЙ ЗАСТРОЙКИ</w:t>
      </w:r>
    </w:p>
    <w:p w:rsidR="00557623" w:rsidRPr="00557623" w:rsidRDefault="00557623" w:rsidP="00557623">
      <w:pPr>
        <w:pStyle w:val="ConsPlusTitle"/>
        <w:jc w:val="center"/>
      </w:pPr>
      <w:r w:rsidRPr="00557623">
        <w:t>(ПОДГОТАВЛИВАЕТСЯ НА ОСНОВЕ МАСТЕР-ПЛАНА КОМПЛЕКСНОГО</w:t>
      </w:r>
    </w:p>
    <w:p w:rsidR="00557623" w:rsidRPr="00557623" w:rsidRDefault="00557623" w:rsidP="00557623">
      <w:pPr>
        <w:pStyle w:val="ConsPlusTitle"/>
        <w:jc w:val="center"/>
      </w:pPr>
      <w:r w:rsidRPr="00557623">
        <w:t>РАЗВИТИЯ ТЕРРИТОРИИ)</w:t>
      </w:r>
    </w:p>
    <w:p w:rsidR="00557623" w:rsidRPr="00557623" w:rsidRDefault="00557623" w:rsidP="005576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7623" w:rsidRPr="00557623" w:rsidTr="005D441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57623" w:rsidRPr="00557623" w:rsidRDefault="00557623" w:rsidP="005D441F">
            <w:pPr>
              <w:pStyle w:val="ConsPlusNormal"/>
            </w:pP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pPr>
          </w:p>
        </w:tc>
        <w:tc>
          <w:tcPr>
            <w:tcW w:w="0" w:type="auto"/>
            <w:shd w:val="clear" w:color="auto" w:fill="F4F3F8"/>
            <w:tcMar>
              <w:top w:w="113" w:type="dxa"/>
              <w:left w:w="0" w:type="dxa"/>
              <w:bottom w:w="113" w:type="dxa"/>
              <w:right w:w="0" w:type="dxa"/>
            </w:tcMar>
          </w:tcPr>
          <w:p w:rsidR="00557623" w:rsidRPr="00557623" w:rsidRDefault="00557623" w:rsidP="005D441F">
            <w:pPr>
              <w:pStyle w:val="ConsPlusNormal"/>
              <w:jc w:val="center"/>
            </w:pPr>
            <w:r w:rsidRPr="00557623">
              <w:t>Список изменяющих документов</w:t>
            </w:r>
          </w:p>
          <w:p w:rsidR="00557623" w:rsidRPr="00557623" w:rsidRDefault="00557623" w:rsidP="005D441F">
            <w:pPr>
              <w:pStyle w:val="ConsPlusNormal"/>
              <w:jc w:val="center"/>
            </w:pPr>
            <w:r w:rsidRPr="00557623">
              <w:t xml:space="preserve">(введен </w:t>
            </w:r>
            <w:hyperlink r:id="rId170" w:history="1">
              <w:r w:rsidRPr="00557623">
                <w:t>постановлением</w:t>
              </w:r>
            </w:hyperlink>
            <w:r w:rsidRPr="00557623">
              <w:t xml:space="preserve"> Правительства МО от 29.12.2021 N 1500/45)</w:t>
            </w: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jc w:val="center"/>
            </w:pPr>
          </w:p>
        </w:tc>
      </w:tr>
    </w:tbl>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 Фотофиксация и основные параметры существующих объектов капитального строительства жилого и нежилого назначения на территории, подлежащей комплексному развитию.</w:t>
      </w:r>
    </w:p>
    <w:p w:rsidR="00557623" w:rsidRPr="00557623" w:rsidRDefault="00557623" w:rsidP="00557623">
      <w:pPr>
        <w:pStyle w:val="ConsPlusNormal"/>
        <w:spacing w:before="240"/>
        <w:ind w:firstLine="540"/>
        <w:jc w:val="both"/>
      </w:pPr>
      <w:r w:rsidRPr="00557623">
        <w:t>2. Комплексная схема, включающая в себя:</w:t>
      </w:r>
    </w:p>
    <w:p w:rsidR="00557623" w:rsidRPr="00557623" w:rsidRDefault="00557623" w:rsidP="00557623">
      <w:pPr>
        <w:pStyle w:val="ConsPlusNormal"/>
        <w:spacing w:before="240"/>
        <w:ind w:firstLine="540"/>
        <w:jc w:val="both"/>
      </w:pPr>
      <w:r w:rsidRPr="00557623">
        <w:t>- схему планируемой застройки территории, подлежащей комплексному развитию территории;</w:t>
      </w:r>
    </w:p>
    <w:p w:rsidR="00557623" w:rsidRPr="00557623" w:rsidRDefault="00557623" w:rsidP="00557623">
      <w:pPr>
        <w:pStyle w:val="ConsPlusNormal"/>
        <w:spacing w:before="240"/>
        <w:ind w:firstLine="540"/>
        <w:jc w:val="both"/>
      </w:pPr>
      <w:r w:rsidRPr="00557623">
        <w:t>- объекты социальной инфраструктуры, планируемые в обеспечение жилой застройки, и пути подходов/подъездов к ним;</w:t>
      </w:r>
    </w:p>
    <w:p w:rsidR="00557623" w:rsidRPr="00557623" w:rsidRDefault="00557623" w:rsidP="00557623">
      <w:pPr>
        <w:pStyle w:val="ConsPlusNormal"/>
        <w:spacing w:before="240"/>
        <w:ind w:firstLine="540"/>
        <w:jc w:val="both"/>
      </w:pPr>
      <w:r w:rsidRPr="00557623">
        <w:t>- транспортное обслуживание территории, включая остановки общественного транспорта;</w:t>
      </w:r>
    </w:p>
    <w:p w:rsidR="00557623" w:rsidRPr="00557623" w:rsidRDefault="00557623" w:rsidP="00557623">
      <w:pPr>
        <w:pStyle w:val="ConsPlusNormal"/>
        <w:spacing w:before="240"/>
        <w:ind w:firstLine="540"/>
        <w:jc w:val="both"/>
      </w:pPr>
      <w:r w:rsidRPr="00557623">
        <w:t>- объекты коммунальной инфраструктуры для обеспечения территории объектами коммунальной инфраструктуры и сетями инженерно-технического обеспечения.</w:t>
      </w:r>
    </w:p>
    <w:p w:rsidR="00557623" w:rsidRPr="00557623" w:rsidRDefault="00557623" w:rsidP="00557623">
      <w:pPr>
        <w:pStyle w:val="ConsPlusNormal"/>
        <w:spacing w:before="240"/>
        <w:ind w:firstLine="540"/>
        <w:jc w:val="both"/>
      </w:pPr>
      <w:r w:rsidRPr="00557623">
        <w:t>3. Комплексная схема благоустройства и озеленения территории, выполняемая с учетом Стандартов жилого помещения и комфортности проживания на территории Московской области, примеры детских и спортивных площадок, озеленения и малых архитектурных форм.</w:t>
      </w:r>
    </w:p>
    <w:p w:rsidR="00557623" w:rsidRPr="00557623" w:rsidRDefault="00557623" w:rsidP="00557623">
      <w:pPr>
        <w:pStyle w:val="ConsPlusNormal"/>
        <w:spacing w:before="240"/>
        <w:ind w:firstLine="540"/>
        <w:jc w:val="both"/>
      </w:pPr>
      <w:r w:rsidRPr="00557623">
        <w:t>4. Объемно-пространственные и фасадные решения планируемой застройки, 3-d визуализации с различных точек восприятия с отображением существующей застройки, фотомонтаж планируемого строительства и иные графические демонстрационные материалы (выполняется с учетом мероприятий по формированию комфортной городской среды Московской области) (за исключением комплексного развития территории нежилых территорий).</w:t>
      </w:r>
    </w:p>
    <w:p w:rsidR="00557623" w:rsidRPr="00557623" w:rsidRDefault="00557623" w:rsidP="00557623">
      <w:pPr>
        <w:pStyle w:val="ConsPlusNormal"/>
        <w:spacing w:before="240"/>
        <w:ind w:firstLine="540"/>
        <w:jc w:val="both"/>
      </w:pPr>
      <w:r w:rsidRPr="00557623">
        <w:t>5. Примеры планировок квартир и примеры внешнего вида домов аналогичной типологии с описанием качественных характеристик.</w:t>
      </w:r>
    </w:p>
    <w:p w:rsidR="00557623" w:rsidRPr="00557623" w:rsidRDefault="00557623" w:rsidP="00557623">
      <w:pPr>
        <w:pStyle w:val="ConsPlusNormal"/>
        <w:spacing w:before="240"/>
        <w:ind w:firstLine="540"/>
        <w:jc w:val="both"/>
      </w:pPr>
      <w:r w:rsidRPr="00557623">
        <w:t>6. Примеры отделки квартир и мест общего пользования домов аналогичной типологии (фото и/или визуализация).</w:t>
      </w:r>
    </w:p>
    <w:p w:rsidR="00557623" w:rsidRPr="00557623" w:rsidRDefault="00557623" w:rsidP="00557623">
      <w:pPr>
        <w:pStyle w:val="ConsPlusNormal"/>
        <w:spacing w:before="240"/>
        <w:ind w:firstLine="540"/>
        <w:jc w:val="both"/>
      </w:pPr>
      <w:r w:rsidRPr="00557623">
        <w:t>7. Иные графические материалы, обосновывающие предложения по комплексному развитию территории.</w:t>
      </w:r>
    </w:p>
    <w:p w:rsidR="00557623" w:rsidRPr="00557623" w:rsidRDefault="00557623" w:rsidP="00557623">
      <w:pPr>
        <w:pStyle w:val="ConsPlusNormal"/>
        <w:spacing w:before="240"/>
        <w:ind w:firstLine="540"/>
        <w:jc w:val="both"/>
      </w:pPr>
      <w:r w:rsidRPr="00557623">
        <w:t>При оформлении материалов следует обеспечить стилистическую целостность восприятия и информативность.</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4</w:t>
      </w:r>
    </w:p>
    <w:p w:rsidR="00557623" w:rsidRPr="00557623" w:rsidRDefault="00557623" w:rsidP="00557623">
      <w:pPr>
        <w:pStyle w:val="ConsPlusNormal"/>
        <w:jc w:val="right"/>
      </w:pPr>
      <w:r w:rsidRPr="00557623">
        <w:t>к Положению о комплексном</w:t>
      </w:r>
    </w:p>
    <w:p w:rsidR="00557623" w:rsidRPr="00557623" w:rsidRDefault="00557623" w:rsidP="00557623">
      <w:pPr>
        <w:pStyle w:val="ConsPlusNormal"/>
        <w:jc w:val="right"/>
      </w:pPr>
      <w:r w:rsidRPr="00557623">
        <w:t>развитии территорий</w:t>
      </w:r>
    </w:p>
    <w:p w:rsidR="00557623" w:rsidRPr="00557623" w:rsidRDefault="00557623" w:rsidP="00557623">
      <w:pPr>
        <w:pStyle w:val="ConsPlusNormal"/>
        <w:jc w:val="right"/>
      </w:pPr>
      <w:r w:rsidRPr="00557623">
        <w:t>в Московской области</w:t>
      </w:r>
    </w:p>
    <w:p w:rsidR="00557623" w:rsidRPr="00557623" w:rsidRDefault="00557623" w:rsidP="00557623">
      <w:pPr>
        <w:pStyle w:val="ConsPlusNormal"/>
        <w:jc w:val="both"/>
      </w:pPr>
    </w:p>
    <w:p w:rsidR="00557623" w:rsidRPr="00557623" w:rsidRDefault="00557623" w:rsidP="00557623">
      <w:pPr>
        <w:pStyle w:val="ConsPlusTitle"/>
        <w:jc w:val="center"/>
      </w:pPr>
      <w:bookmarkStart w:id="34" w:name="Par933"/>
      <w:bookmarkEnd w:id="34"/>
      <w:r w:rsidRPr="00557623">
        <w:t>СОСТАВ</w:t>
      </w:r>
    </w:p>
    <w:p w:rsidR="00557623" w:rsidRPr="00557623" w:rsidRDefault="00557623" w:rsidP="00557623">
      <w:pPr>
        <w:pStyle w:val="ConsPlusTitle"/>
        <w:jc w:val="center"/>
      </w:pPr>
      <w:r w:rsidRPr="00557623">
        <w:t>СВЕДЕНИЙ, ВКЛЮЧАЕМЫХ В ГРАДОСТРОИТЕЛЬНУЮ КОНЦЕПЦИЮ</w:t>
      </w:r>
    </w:p>
    <w:p w:rsidR="00557623" w:rsidRPr="00557623" w:rsidRDefault="00557623" w:rsidP="00557623">
      <w:pPr>
        <w:pStyle w:val="ConsPlusTitle"/>
        <w:jc w:val="center"/>
      </w:pPr>
      <w:r w:rsidRPr="00557623">
        <w:t>КОМПЛЕКСНОГО РАЗВИТИЯ ТЕРРИТОРИИ НЕЖИЛОЙ ЗАСТРОЙКИ</w:t>
      </w:r>
    </w:p>
    <w:p w:rsidR="00557623" w:rsidRPr="00557623" w:rsidRDefault="00557623" w:rsidP="005576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7623" w:rsidRPr="00557623" w:rsidTr="005D441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57623" w:rsidRPr="00557623" w:rsidRDefault="00557623" w:rsidP="005D441F">
            <w:pPr>
              <w:pStyle w:val="ConsPlusNormal"/>
            </w:pP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pPr>
          </w:p>
        </w:tc>
        <w:tc>
          <w:tcPr>
            <w:tcW w:w="0" w:type="auto"/>
            <w:shd w:val="clear" w:color="auto" w:fill="F4F3F8"/>
            <w:tcMar>
              <w:top w:w="113" w:type="dxa"/>
              <w:left w:w="0" w:type="dxa"/>
              <w:bottom w:w="113" w:type="dxa"/>
              <w:right w:w="0" w:type="dxa"/>
            </w:tcMar>
          </w:tcPr>
          <w:p w:rsidR="00557623" w:rsidRPr="00557623" w:rsidRDefault="00557623" w:rsidP="005D441F">
            <w:pPr>
              <w:pStyle w:val="ConsPlusNormal"/>
              <w:jc w:val="center"/>
            </w:pPr>
            <w:r w:rsidRPr="00557623">
              <w:t>Список изменяющих документов</w:t>
            </w:r>
          </w:p>
          <w:p w:rsidR="00557623" w:rsidRPr="00557623" w:rsidRDefault="00557623" w:rsidP="005D441F">
            <w:pPr>
              <w:pStyle w:val="ConsPlusNormal"/>
              <w:jc w:val="center"/>
            </w:pPr>
            <w:r w:rsidRPr="00557623">
              <w:t xml:space="preserve">(введен </w:t>
            </w:r>
            <w:hyperlink r:id="rId171" w:history="1">
              <w:r w:rsidRPr="00557623">
                <w:t>постановлением</w:t>
              </w:r>
            </w:hyperlink>
            <w:r w:rsidRPr="00557623">
              <w:t xml:space="preserve"> Правительства МО от 01.03.2022 N 167/8)</w:t>
            </w: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jc w:val="center"/>
            </w:pPr>
          </w:p>
        </w:tc>
      </w:tr>
    </w:tbl>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 Сведения о местоположении, площади и границах территории, подлежащей комплексному развитию нежилой застройки, а именно: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57623" w:rsidRPr="00557623" w:rsidRDefault="00557623" w:rsidP="00557623">
      <w:pPr>
        <w:pStyle w:val="ConsPlusNormal"/>
        <w:spacing w:before="240"/>
        <w:ind w:firstLine="540"/>
        <w:jc w:val="both"/>
      </w:pPr>
      <w:r w:rsidRPr="00557623">
        <w:t>2. Обоснование возможности осуществления комплексного развития территории, планируемый вид комплексного развития территории. Обоснование необходимости принятия решения о комплексном развитии территории в отношении несмежных земельных участков в рамках одного Договора о комплексном развитии территории.</w:t>
      </w:r>
    </w:p>
    <w:p w:rsidR="00557623" w:rsidRPr="00557623" w:rsidRDefault="00557623" w:rsidP="00557623">
      <w:pPr>
        <w:pStyle w:val="ConsPlusNormal"/>
        <w:spacing w:before="240"/>
        <w:ind w:firstLine="540"/>
        <w:jc w:val="both"/>
      </w:pPr>
      <w:r w:rsidRPr="00557623">
        <w:t>3. Перечень земельных участков и объектов капитального строительства, расположенных в границах территории, подлежащей комплексному развитию нежилой застройки, в том числе перечень объектов капитального строительства, подлежащих сносу или реконструкции.</w:t>
      </w:r>
    </w:p>
    <w:p w:rsidR="00557623" w:rsidRPr="00557623" w:rsidRDefault="00557623" w:rsidP="00557623">
      <w:pPr>
        <w:pStyle w:val="ConsPlusNormal"/>
        <w:spacing w:before="240"/>
        <w:ind w:firstLine="540"/>
        <w:jc w:val="both"/>
      </w:pPr>
      <w:r w:rsidRPr="00557623">
        <w:t>4. Предельный срок реализации решения о комплексном развитии территории нежилой застройки и его обоснование.</w:t>
      </w:r>
    </w:p>
    <w:p w:rsidR="00557623" w:rsidRPr="00557623" w:rsidRDefault="00557623" w:rsidP="00557623">
      <w:pPr>
        <w:pStyle w:val="ConsPlusNormal"/>
        <w:spacing w:before="240"/>
        <w:ind w:firstLine="540"/>
        <w:jc w:val="both"/>
      </w:pPr>
      <w:r w:rsidRPr="00557623">
        <w:t>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нежилой застройки.</w:t>
      </w:r>
    </w:p>
    <w:p w:rsidR="00557623" w:rsidRPr="00557623" w:rsidRDefault="00557623" w:rsidP="00557623">
      <w:pPr>
        <w:pStyle w:val="ConsPlusNormal"/>
        <w:spacing w:before="240"/>
        <w:ind w:firstLine="540"/>
        <w:jc w:val="both"/>
      </w:pPr>
      <w:r w:rsidRPr="00557623">
        <w:t>6. Сведения о наличии градостроительных ограничений и характеристики зон с особыми условиями использования территорий.</w:t>
      </w:r>
    </w:p>
    <w:p w:rsidR="00557623" w:rsidRPr="00557623" w:rsidRDefault="00557623" w:rsidP="00557623">
      <w:pPr>
        <w:pStyle w:val="ConsPlusNormal"/>
        <w:spacing w:before="240"/>
        <w:ind w:firstLine="540"/>
        <w:jc w:val="both"/>
      </w:pPr>
      <w:r w:rsidRPr="00557623">
        <w:t>7. Предельные параметры разрешенного строительства, реконструкции объектов капитального строительства в границах территории, в отношении которой планируется к принятию решение о комплексном развитии нежилой застройки, включающие абсолютные и относительные показатели:</w:t>
      </w:r>
    </w:p>
    <w:p w:rsidR="00557623" w:rsidRPr="00557623" w:rsidRDefault="00557623" w:rsidP="00557623">
      <w:pPr>
        <w:pStyle w:val="ConsPlusNormal"/>
        <w:spacing w:before="240"/>
        <w:ind w:firstLine="540"/>
        <w:jc w:val="both"/>
      </w:pPr>
      <w:r w:rsidRPr="00557623">
        <w:t>квартальная плотность жилой застройки территории, в границах которой планируется комплексное развитие нежилой застройки (относительный показатель на 1 га площади территории) в соответствии с нормативами градостроительного проектирования Московской области;</w:t>
      </w:r>
    </w:p>
    <w:p w:rsidR="00557623" w:rsidRPr="00557623" w:rsidRDefault="00557623" w:rsidP="00557623">
      <w:pPr>
        <w:pStyle w:val="ConsPlusNormal"/>
        <w:spacing w:before="240"/>
        <w:ind w:firstLine="540"/>
        <w:jc w:val="both"/>
      </w:pPr>
      <w:r w:rsidRPr="00557623">
        <w:t>площадь квартир в соответствии с нормативами градостроительного проектирования Московской области;</w:t>
      </w:r>
    </w:p>
    <w:p w:rsidR="00557623" w:rsidRPr="00557623" w:rsidRDefault="00557623" w:rsidP="00557623">
      <w:pPr>
        <w:pStyle w:val="ConsPlusNormal"/>
        <w:spacing w:before="240"/>
        <w:ind w:firstLine="540"/>
        <w:jc w:val="both"/>
      </w:pPr>
      <w:r w:rsidRPr="00557623">
        <w:t>минимальная обеспеченность местами в дошкольных образовательных организациях в соответствии с нормативами градостроительного проектирования Московской области (относительный показатель на 1000 человек расчетной численности населения);</w:t>
      </w:r>
    </w:p>
    <w:p w:rsidR="00557623" w:rsidRPr="00557623" w:rsidRDefault="00557623" w:rsidP="00557623">
      <w:pPr>
        <w:pStyle w:val="ConsPlusNormal"/>
        <w:spacing w:before="240"/>
        <w:ind w:firstLine="540"/>
        <w:jc w:val="both"/>
      </w:pPr>
      <w:r w:rsidRPr="00557623">
        <w:t xml:space="preserve">минимальная обеспеченность местами в образовательных организациях в соответствии с нормативами градостроительного проектирования Московской области (относительный показатель </w:t>
      </w:r>
      <w:r w:rsidRPr="00557623">
        <w:lastRenderedPageBreak/>
        <w:t>на 1000 человек расчетной численности населения);</w:t>
      </w:r>
    </w:p>
    <w:p w:rsidR="00557623" w:rsidRPr="00557623" w:rsidRDefault="00557623" w:rsidP="00557623">
      <w:pPr>
        <w:pStyle w:val="ConsPlusNormal"/>
        <w:spacing w:before="240"/>
        <w:ind w:firstLine="540"/>
        <w:jc w:val="both"/>
      </w:pPr>
      <w:r w:rsidRPr="00557623">
        <w:t>минимальная обеспеченность поликлиниками в соответствии с нормативами градостроительного проектирования Московской области (относительный показатель на 1000 человек расчетной численности населения);</w:t>
      </w:r>
    </w:p>
    <w:p w:rsidR="00557623" w:rsidRPr="00557623" w:rsidRDefault="00557623" w:rsidP="00557623">
      <w:pPr>
        <w:pStyle w:val="ConsPlusNormal"/>
        <w:spacing w:before="240"/>
        <w:ind w:firstLine="540"/>
        <w:jc w:val="both"/>
      </w:pPr>
      <w:r w:rsidRPr="00557623">
        <w:t>минимальная обеспеченность местами хранения транспорта в соответствии с нормативами градостроительного проектирования Московской области (относительный показатель на 1000 человек расчетной численности населения).</w:t>
      </w:r>
    </w:p>
    <w:p w:rsidR="00557623" w:rsidRPr="00557623" w:rsidRDefault="00557623" w:rsidP="00557623">
      <w:pPr>
        <w:pStyle w:val="ConsPlusNormal"/>
        <w:spacing w:before="240"/>
        <w:ind w:firstLine="540"/>
        <w:jc w:val="both"/>
      </w:pPr>
      <w:r w:rsidRPr="00557623">
        <w:t>8. Сведения о мероприятиях по формированию комфортной городской среды для создания благоприятных условий проживания граждан, обоснования среды жизнедеятельности и территории общего пользования городских округов Московской области при комплексном развитии территории.</w:t>
      </w:r>
    </w:p>
    <w:p w:rsidR="00557623" w:rsidRPr="00557623" w:rsidRDefault="00557623" w:rsidP="00557623">
      <w:pPr>
        <w:pStyle w:val="ConsPlusNormal"/>
        <w:spacing w:before="240"/>
        <w:ind w:firstLine="540"/>
        <w:jc w:val="both"/>
      </w:pPr>
      <w:r w:rsidRPr="00557623">
        <w:t>9. Сведения и обоснование при наличии необходимости привлечения средств бюджета Московской области и/или бюджета соответствующего городского округа Московской области.</w:t>
      </w:r>
    </w:p>
    <w:p w:rsidR="00557623" w:rsidRPr="00557623" w:rsidRDefault="00557623" w:rsidP="00557623">
      <w:pPr>
        <w:pStyle w:val="ConsPlusNormal"/>
        <w:spacing w:before="240"/>
        <w:ind w:firstLine="540"/>
        <w:jc w:val="both"/>
      </w:pPr>
      <w:r w:rsidRPr="00557623">
        <w:t>10.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557623" w:rsidRPr="00557623" w:rsidRDefault="00557623" w:rsidP="00557623">
      <w:pPr>
        <w:pStyle w:val="ConsPlusNormal"/>
        <w:spacing w:before="240"/>
        <w:ind w:firstLine="540"/>
        <w:jc w:val="both"/>
      </w:pPr>
      <w:r w:rsidRPr="00557623">
        <w:t>11. Объем участия застройщика в обеспечении переселения граждан из аварийного жилого фонда на территории Московской области с обоснованием включения такого условия.</w:t>
      </w:r>
    </w:p>
    <w:p w:rsidR="00557623" w:rsidRPr="00557623" w:rsidRDefault="00557623" w:rsidP="00557623">
      <w:pPr>
        <w:pStyle w:val="ConsPlusNormal"/>
        <w:spacing w:before="240"/>
        <w:ind w:firstLine="540"/>
        <w:jc w:val="both"/>
      </w:pPr>
      <w:r w:rsidRPr="00557623">
        <w:t>12. Иные сведения и материалы для проекта решения о комплексном развитии территории нежилой застройки Московской области.</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0"/>
      </w:pPr>
      <w:r w:rsidRPr="00557623">
        <w:t>Утверждено</w:t>
      </w:r>
    </w:p>
    <w:p w:rsidR="00557623" w:rsidRPr="00557623" w:rsidRDefault="00557623" w:rsidP="00557623">
      <w:pPr>
        <w:pStyle w:val="ConsPlusNormal"/>
        <w:jc w:val="right"/>
      </w:pPr>
      <w:r w:rsidRPr="00557623">
        <w:t>постановлением Правительства</w:t>
      </w:r>
    </w:p>
    <w:p w:rsidR="00557623" w:rsidRPr="00557623" w:rsidRDefault="00557623" w:rsidP="00557623">
      <w:pPr>
        <w:pStyle w:val="ConsPlusNormal"/>
        <w:jc w:val="right"/>
      </w:pPr>
      <w:r w:rsidRPr="00557623">
        <w:t>Московской области</w:t>
      </w:r>
    </w:p>
    <w:p w:rsidR="00557623" w:rsidRPr="00557623" w:rsidRDefault="00557623" w:rsidP="00557623">
      <w:pPr>
        <w:pStyle w:val="ConsPlusNormal"/>
        <w:jc w:val="right"/>
      </w:pPr>
      <w:r w:rsidRPr="00557623">
        <w:t>от 26 января 2021 г. N 29/3</w:t>
      </w:r>
    </w:p>
    <w:p w:rsidR="00557623" w:rsidRPr="00557623" w:rsidRDefault="00557623" w:rsidP="00557623">
      <w:pPr>
        <w:pStyle w:val="ConsPlusNormal"/>
        <w:jc w:val="both"/>
      </w:pPr>
    </w:p>
    <w:p w:rsidR="00557623" w:rsidRPr="00557623" w:rsidRDefault="00557623" w:rsidP="00557623">
      <w:pPr>
        <w:pStyle w:val="ConsPlusTitle"/>
        <w:jc w:val="center"/>
      </w:pPr>
      <w:bookmarkStart w:id="35" w:name="Par967"/>
      <w:bookmarkEnd w:id="35"/>
      <w:r w:rsidRPr="00557623">
        <w:t>ПОЛОЖЕНИЕ</w:t>
      </w:r>
    </w:p>
    <w:p w:rsidR="00557623" w:rsidRPr="00557623" w:rsidRDefault="00557623" w:rsidP="00557623">
      <w:pPr>
        <w:pStyle w:val="ConsPlusTitle"/>
        <w:jc w:val="center"/>
      </w:pPr>
      <w:r w:rsidRPr="00557623">
        <w:t>О ПОРЯДКЕ РАССМОТРЕНИЯ ЗАЯВЛЕНИЙ О ЗАКЛЮЧЕНИИ ДОГОВОРА</w:t>
      </w:r>
    </w:p>
    <w:p w:rsidR="00557623" w:rsidRPr="00557623" w:rsidRDefault="00557623" w:rsidP="00557623">
      <w:pPr>
        <w:pStyle w:val="ConsPlusTitle"/>
        <w:jc w:val="center"/>
      </w:pPr>
      <w:r w:rsidRPr="00557623">
        <w:t>О КОМПЛЕКСНОМ РАЗВИТИИ ТЕРРИТОРИИ ПО ИНИЦИАТИВЕ</w:t>
      </w:r>
    </w:p>
    <w:p w:rsidR="00557623" w:rsidRPr="00557623" w:rsidRDefault="00557623" w:rsidP="00557623">
      <w:pPr>
        <w:pStyle w:val="ConsPlusTitle"/>
        <w:jc w:val="center"/>
      </w:pPr>
      <w:r w:rsidRPr="00557623">
        <w:t>ПРАВООБЛАДАТЕЛЕЙ, ПОРЯДКЕ РАССМОТРЕНИЯ ЗАЯВЛЕНИЙ</w:t>
      </w:r>
    </w:p>
    <w:p w:rsidR="00557623" w:rsidRPr="00557623" w:rsidRDefault="00557623" w:rsidP="00557623">
      <w:pPr>
        <w:pStyle w:val="ConsPlusTitle"/>
        <w:jc w:val="center"/>
      </w:pPr>
      <w:r w:rsidRPr="00557623">
        <w:t>О ЗАКЛЮЧЕНИИ ДОПОЛНИТЕЛЬНОГО СОГЛАШЕНИЯ К ДОГОВОРУ</w:t>
      </w:r>
    </w:p>
    <w:p w:rsidR="00557623" w:rsidRPr="00557623" w:rsidRDefault="00557623" w:rsidP="00557623">
      <w:pPr>
        <w:pStyle w:val="ConsPlusTitle"/>
        <w:jc w:val="center"/>
      </w:pPr>
      <w:r w:rsidRPr="00557623">
        <w:t>О КОМПЛЕКСНОМ РАЗВИТИИ ТЕРРИТОРИИ ПО ИНИЦИАТИВЕ</w:t>
      </w:r>
    </w:p>
    <w:p w:rsidR="00557623" w:rsidRPr="00557623" w:rsidRDefault="00557623" w:rsidP="00557623">
      <w:pPr>
        <w:pStyle w:val="ConsPlusTitle"/>
        <w:jc w:val="center"/>
      </w:pPr>
      <w:r w:rsidRPr="00557623">
        <w:t>ПРАВООБЛАДАТЕЛЕЙ, ПОРЯДКЕ РАССМОТРЕНИЯ ЗАЯВЛЕНИЙ</w:t>
      </w:r>
    </w:p>
    <w:p w:rsidR="00557623" w:rsidRPr="00557623" w:rsidRDefault="00557623" w:rsidP="00557623">
      <w:pPr>
        <w:pStyle w:val="ConsPlusTitle"/>
        <w:jc w:val="center"/>
      </w:pPr>
      <w:r w:rsidRPr="00557623">
        <w:t>ПРАВООБЛАДАТЕЛЕЙ ОБ ОДНОСТОРОННЕМ ОТКАЗЕ ОТ ДОГОВОРА</w:t>
      </w:r>
    </w:p>
    <w:p w:rsidR="00557623" w:rsidRPr="00557623" w:rsidRDefault="00557623" w:rsidP="00557623">
      <w:pPr>
        <w:pStyle w:val="ConsPlusTitle"/>
        <w:jc w:val="center"/>
      </w:pPr>
      <w:r w:rsidRPr="00557623">
        <w:t>О КОМПЛЕКСНОМ РАЗВИТИИ ТЕРРИТОРИИ ПО ИНИЦИАТИВЕ</w:t>
      </w:r>
    </w:p>
    <w:p w:rsidR="00557623" w:rsidRPr="00557623" w:rsidRDefault="00557623" w:rsidP="00557623">
      <w:pPr>
        <w:pStyle w:val="ConsPlusTitle"/>
        <w:jc w:val="center"/>
      </w:pPr>
      <w:r w:rsidRPr="00557623">
        <w:t>ПРАВООБЛАДАТЕЛЕЙ И ЗАЯВЛЕНИЙ О ПРЕДЛОЖЕНИИ ЗАКЛЮЧИТЬ</w:t>
      </w:r>
    </w:p>
    <w:p w:rsidR="00557623" w:rsidRPr="00557623" w:rsidRDefault="00557623" w:rsidP="00557623">
      <w:pPr>
        <w:pStyle w:val="ConsPlusTitle"/>
        <w:jc w:val="center"/>
      </w:pPr>
      <w:r w:rsidRPr="00557623">
        <w:t>СОГЛАШЕНИЕ О РАСТОРЖЕНИИ ДОГОВОРА О КОМПЛЕКСНОМ РАЗВИТИИ</w:t>
      </w:r>
    </w:p>
    <w:p w:rsidR="00557623" w:rsidRPr="00557623" w:rsidRDefault="00557623" w:rsidP="00557623">
      <w:pPr>
        <w:pStyle w:val="ConsPlusTitle"/>
        <w:jc w:val="center"/>
      </w:pPr>
      <w:r w:rsidRPr="00557623">
        <w:t>ТЕРРИТОРИИ ПО ИНИЦИАТИВЕ ПРАВООБЛАДАТЕЛЕЙ</w:t>
      </w:r>
    </w:p>
    <w:p w:rsidR="00557623" w:rsidRPr="00557623" w:rsidRDefault="00557623" w:rsidP="00557623">
      <w:pPr>
        <w:pStyle w:val="ConsPlusTitle"/>
        <w:jc w:val="center"/>
      </w:pPr>
      <w:r w:rsidRPr="00557623">
        <w:t>В МОСКОВСКОЙ ОБЛАСТИ</w:t>
      </w:r>
    </w:p>
    <w:p w:rsidR="00557623" w:rsidRPr="00557623" w:rsidRDefault="00557623" w:rsidP="005576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7623" w:rsidRPr="00557623" w:rsidTr="005D441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57623" w:rsidRPr="00557623" w:rsidRDefault="00557623" w:rsidP="005D441F">
            <w:pPr>
              <w:pStyle w:val="ConsPlusNormal"/>
            </w:pP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pPr>
          </w:p>
        </w:tc>
        <w:tc>
          <w:tcPr>
            <w:tcW w:w="0" w:type="auto"/>
            <w:shd w:val="clear" w:color="auto" w:fill="F4F3F8"/>
            <w:tcMar>
              <w:top w:w="113" w:type="dxa"/>
              <w:left w:w="0" w:type="dxa"/>
              <w:bottom w:w="113" w:type="dxa"/>
              <w:right w:w="0" w:type="dxa"/>
            </w:tcMar>
          </w:tcPr>
          <w:p w:rsidR="00557623" w:rsidRPr="00557623" w:rsidRDefault="00557623" w:rsidP="005D441F">
            <w:pPr>
              <w:pStyle w:val="ConsPlusNormal"/>
              <w:jc w:val="center"/>
            </w:pPr>
            <w:r w:rsidRPr="00557623">
              <w:t>Список изменяющих документов</w:t>
            </w:r>
          </w:p>
          <w:p w:rsidR="00557623" w:rsidRPr="00557623" w:rsidRDefault="00557623" w:rsidP="005D441F">
            <w:pPr>
              <w:pStyle w:val="ConsPlusNormal"/>
              <w:jc w:val="center"/>
            </w:pPr>
            <w:r w:rsidRPr="00557623">
              <w:t xml:space="preserve">(в ред. постановлений Правительства МО от 22.10.2021 </w:t>
            </w:r>
            <w:hyperlink r:id="rId172" w:history="1">
              <w:r w:rsidRPr="00557623">
                <w:t>N 1053/33</w:t>
              </w:r>
            </w:hyperlink>
            <w:r w:rsidRPr="00557623">
              <w:t>,</w:t>
            </w:r>
          </w:p>
          <w:p w:rsidR="00557623" w:rsidRPr="00557623" w:rsidRDefault="00557623" w:rsidP="005D441F">
            <w:pPr>
              <w:pStyle w:val="ConsPlusNormal"/>
              <w:jc w:val="center"/>
            </w:pPr>
            <w:r w:rsidRPr="00557623">
              <w:t xml:space="preserve">от 29.12.2021 </w:t>
            </w:r>
            <w:hyperlink r:id="rId173" w:history="1">
              <w:r w:rsidRPr="00557623">
                <w:t>N 1482/45</w:t>
              </w:r>
            </w:hyperlink>
            <w:r w:rsidRPr="00557623">
              <w:t xml:space="preserve">, от 01.03.2022 </w:t>
            </w:r>
            <w:hyperlink r:id="rId174" w:history="1">
              <w:r w:rsidRPr="00557623">
                <w:t>N 167/8</w:t>
              </w:r>
            </w:hyperlink>
            <w:r w:rsidRPr="00557623">
              <w:t>)</w:t>
            </w: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jc w:val="center"/>
            </w:pPr>
          </w:p>
        </w:tc>
      </w:tr>
    </w:tbl>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I. Предмет регулирования Положения</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1.1. Настоящее Положение устанавливает последовательность и сроки выполнения действий центральных исполнительных органов государственной власти Московской области, органов местного самоуправления Московской области, заинтересованных лиц при рассмотрении заявлений о заключении договора о комплексном развитии территории по инициативе правообладателей (далее - договор), рассмотрении заявлений о заключении дополнительного соглашения к договору (далее - дополнительное соглашение), заявлений об одностороннем отказе от договора и заявлений о предложении заключить соглашение о расторжении договора (далее соответственно - отказ от договора и соглашение о расторжении договора) и требования к порядку их выполнения и распространяется на правоотношения, возникшие после вступления в силу Федерального </w:t>
      </w:r>
      <w:hyperlink r:id="rId175" w:history="1">
        <w:r w:rsidRPr="00557623">
          <w:t>закона</w:t>
        </w:r>
      </w:hyperlink>
      <w:r w:rsidRPr="00557623">
        <w:t xml:space="preserve"> от 30.12.2020 N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p w:rsidR="00557623" w:rsidRPr="00557623" w:rsidRDefault="00557623" w:rsidP="00557623">
      <w:pPr>
        <w:pStyle w:val="ConsPlusNormal"/>
        <w:spacing w:before="240"/>
        <w:ind w:firstLine="540"/>
        <w:jc w:val="both"/>
      </w:pPr>
      <w:r w:rsidRPr="00557623">
        <w:t>1.2. Термины и определения, используемые в настоящем Положении:</w:t>
      </w:r>
    </w:p>
    <w:p w:rsidR="00557623" w:rsidRPr="00557623" w:rsidRDefault="00557623" w:rsidP="00557623">
      <w:pPr>
        <w:pStyle w:val="ConsPlusNormal"/>
        <w:spacing w:before="240"/>
        <w:ind w:firstLine="540"/>
        <w:jc w:val="both"/>
      </w:pPr>
      <w:r w:rsidRPr="00557623">
        <w:t>Документация по планировке территории - проект планировки территории и проект межевания территории, включающие территорию, на которую заключен договор.</w:t>
      </w:r>
    </w:p>
    <w:p w:rsidR="00557623" w:rsidRPr="00557623" w:rsidRDefault="00557623" w:rsidP="00557623">
      <w:pPr>
        <w:pStyle w:val="ConsPlusNormal"/>
        <w:spacing w:before="240"/>
        <w:ind w:firstLine="540"/>
        <w:jc w:val="both"/>
      </w:pPr>
      <w:r w:rsidRPr="00557623">
        <w:t>Правообладатель - физическое или юридическое лицо, являющееся правообладателем земельных участков и (или) объектов недвижимого имущества, расположенных в границах территории, предполагаемой к комплексному развитию, в том числе лицо, которому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w:t>
      </w:r>
    </w:p>
    <w:p w:rsidR="00557623" w:rsidRPr="00557623" w:rsidRDefault="00557623" w:rsidP="00557623">
      <w:pPr>
        <w:pStyle w:val="ConsPlusNormal"/>
        <w:spacing w:before="240"/>
        <w:ind w:firstLine="540"/>
        <w:jc w:val="both"/>
      </w:pPr>
      <w:r w:rsidRPr="00557623">
        <w:t xml:space="preserve">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договора о комплексном развитии территории не менее чем пять лет, при наличии письменного согласия собственника соответствующего </w:t>
      </w:r>
      <w:r w:rsidRPr="00557623">
        <w:lastRenderedPageBreak/>
        <w:t>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Московской области,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(при условии, что мероприятия по комплексному развитию территории предусматривают изменение вида разрешенного использования земельного участка и (или) расположенного на нем объекта недвижимого имущества).</w:t>
      </w:r>
    </w:p>
    <w:p w:rsidR="00557623" w:rsidRPr="00557623" w:rsidRDefault="00557623" w:rsidP="00557623">
      <w:pPr>
        <w:pStyle w:val="ConsPlusNormal"/>
        <w:spacing w:before="240"/>
        <w:ind w:firstLine="540"/>
        <w:jc w:val="both"/>
      </w:pPr>
      <w:r w:rsidRPr="00557623">
        <w:t>1.3. Сторонами договора, дополнительного соглашения, соглашения о расторжении договора являются:</w:t>
      </w:r>
    </w:p>
    <w:p w:rsidR="00557623" w:rsidRPr="00557623" w:rsidRDefault="00557623" w:rsidP="00557623">
      <w:pPr>
        <w:pStyle w:val="ConsPlusNormal"/>
        <w:spacing w:before="240"/>
        <w:ind w:firstLine="540"/>
        <w:jc w:val="both"/>
      </w:pPr>
      <w:r w:rsidRPr="00557623">
        <w:t>один или несколько (в случае если комплексное развитие территории осуществляется двумя и более правообладателями земельных участков и (или) расположенных на них объектов недвижимого имущества) Правообладателей;</w:t>
      </w:r>
    </w:p>
    <w:p w:rsidR="00557623" w:rsidRPr="00557623" w:rsidRDefault="00557623" w:rsidP="00557623">
      <w:pPr>
        <w:pStyle w:val="ConsPlusNormal"/>
        <w:spacing w:before="240"/>
        <w:ind w:firstLine="540"/>
        <w:jc w:val="both"/>
      </w:pPr>
      <w:r w:rsidRPr="00557623">
        <w:t xml:space="preserve">Министерство жилищной политики Московской области (далее -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rmal"/>
        <w:spacing w:before="240"/>
        <w:ind w:firstLine="540"/>
        <w:jc w:val="both"/>
      </w:pPr>
      <w:r w:rsidRPr="00557623">
        <w:t>Уполномоченный орган местного самоуправления муниципального образования Московской области (далее - Уполномоченный орган местного самоуправления).</w:t>
      </w:r>
    </w:p>
    <w:p w:rsidR="00557623" w:rsidRPr="00557623" w:rsidRDefault="00557623" w:rsidP="00557623">
      <w:pPr>
        <w:pStyle w:val="ConsPlusNormal"/>
        <w:spacing w:before="240"/>
        <w:ind w:firstLine="540"/>
        <w:jc w:val="both"/>
      </w:pPr>
      <w:r w:rsidRPr="00557623">
        <w:t>1.4. Заключение договора, дополнительного соглашения, соглашения о расторжении договора осуществляется бесплатно.</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II. Лица, имеющие право на обращение с инициативой</w:t>
      </w:r>
    </w:p>
    <w:p w:rsidR="00557623" w:rsidRPr="00557623" w:rsidRDefault="00557623" w:rsidP="00557623">
      <w:pPr>
        <w:pStyle w:val="ConsPlusTitle"/>
        <w:jc w:val="center"/>
      </w:pPr>
      <w:r w:rsidRPr="00557623">
        <w:t>о заключении договора, дополнительного соглашения,</w:t>
      </w:r>
    </w:p>
    <w:p w:rsidR="00557623" w:rsidRPr="00557623" w:rsidRDefault="00557623" w:rsidP="00557623">
      <w:pPr>
        <w:pStyle w:val="ConsPlusTitle"/>
        <w:jc w:val="center"/>
      </w:pPr>
      <w:r w:rsidRPr="00557623">
        <w:t>об информировании об отказе от договора и заключении</w:t>
      </w:r>
    </w:p>
    <w:p w:rsidR="00557623" w:rsidRPr="00557623" w:rsidRDefault="00557623" w:rsidP="00557623">
      <w:pPr>
        <w:pStyle w:val="ConsPlusTitle"/>
        <w:jc w:val="center"/>
      </w:pPr>
      <w:r w:rsidRPr="00557623">
        <w:t>соглашения о расторжении договора</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2.1. Лицами, имеющими право на обращение с заявлением о заключении договора, дополнительного соглашения, с заявлением об одностороннем отказе от договора, с заявлением о заключении соглашения о расторжении договора, являются Правообладатели (далее - Заявители).</w:t>
      </w:r>
    </w:p>
    <w:p w:rsidR="00557623" w:rsidRPr="00557623" w:rsidRDefault="00557623" w:rsidP="00557623">
      <w:pPr>
        <w:pStyle w:val="ConsPlusNormal"/>
        <w:spacing w:before="240"/>
        <w:ind w:firstLine="540"/>
        <w:jc w:val="both"/>
      </w:pPr>
      <w:r w:rsidRPr="00557623">
        <w:t>2.2. Интересы Заявителя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Российской Федерации (далее - представители Заявителя).</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III. Требования к порядку информирования о заключении</w:t>
      </w:r>
    </w:p>
    <w:p w:rsidR="00557623" w:rsidRPr="00557623" w:rsidRDefault="00557623" w:rsidP="00557623">
      <w:pPr>
        <w:pStyle w:val="ConsPlusTitle"/>
        <w:jc w:val="center"/>
      </w:pPr>
      <w:r w:rsidRPr="00557623">
        <w:t>договора, дополнительного соглашения, об отказе от договора,</w:t>
      </w:r>
    </w:p>
    <w:p w:rsidR="00557623" w:rsidRPr="00557623" w:rsidRDefault="00557623" w:rsidP="00557623">
      <w:pPr>
        <w:pStyle w:val="ConsPlusTitle"/>
        <w:jc w:val="center"/>
      </w:pPr>
      <w:r w:rsidRPr="00557623">
        <w:t>о заключении соглашения о расторжении договора</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3.1. Информация о порядке заключения договора, дополнительного соглашения, отказа от договора, соглашения о расторжении договора размещается в электронном виде на региональном портале государственных и муниципальных услуг Московской области в информационно-телекоммуникационной сети Интернет по адресу: uslugi.mosreg.ru (далее - РПГУ).</w:t>
      </w:r>
    </w:p>
    <w:p w:rsidR="00557623" w:rsidRPr="00557623" w:rsidRDefault="00557623" w:rsidP="00557623">
      <w:pPr>
        <w:pStyle w:val="ConsPlusNormal"/>
        <w:spacing w:before="240"/>
        <w:ind w:firstLine="540"/>
        <w:jc w:val="both"/>
      </w:pPr>
      <w:r w:rsidRPr="00557623">
        <w:t xml:space="preserve">3.2. Перечень информации о графике (режиме) работы, контактные телефоны, адреса официальных сайтов Уполномоченного органа местного самоуправления, многофункциональных центров предоставления государственных и муниципальных услуг, расположенных в границах муниципального образования, </w:t>
      </w:r>
      <w:proofErr w:type="spellStart"/>
      <w:r w:rsidRPr="00557623">
        <w:t>Минжилполитики</w:t>
      </w:r>
      <w:proofErr w:type="spellEnd"/>
      <w:r w:rsidRPr="00557623">
        <w:t xml:space="preserve"> Московской области приведены в </w:t>
      </w:r>
      <w:hyperlink w:anchor="Par1642" w:tooltip="         Справочная информация о месте нахождения, графике работы," w:history="1">
        <w:r w:rsidRPr="00557623">
          <w:t>приложении 2</w:t>
        </w:r>
      </w:hyperlink>
      <w:r w:rsidRPr="00557623">
        <w:t xml:space="preserve"> к настоящему Положению.</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IV. Правовые основания заключения договора, дополнительного</w:t>
      </w:r>
    </w:p>
    <w:p w:rsidR="00557623" w:rsidRPr="00557623" w:rsidRDefault="00557623" w:rsidP="00557623">
      <w:pPr>
        <w:pStyle w:val="ConsPlusTitle"/>
        <w:jc w:val="center"/>
      </w:pPr>
      <w:r w:rsidRPr="00557623">
        <w:t>соглашения, отказа от договора, соглашения</w:t>
      </w:r>
    </w:p>
    <w:p w:rsidR="00557623" w:rsidRPr="00557623" w:rsidRDefault="00557623" w:rsidP="00557623">
      <w:pPr>
        <w:pStyle w:val="ConsPlusTitle"/>
        <w:jc w:val="center"/>
      </w:pPr>
      <w:r w:rsidRPr="00557623">
        <w:t>о расторжении договора</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lastRenderedPageBreak/>
        <w:t xml:space="preserve">4.1. Основными нормативными правовыми актами, регулирующими заключение договора, дополнительного соглашения, соглашения о расторжении договора, отказ от договора, являются Гражданский </w:t>
      </w:r>
      <w:hyperlink r:id="rId176" w:history="1">
        <w:r w:rsidRPr="00557623">
          <w:t>кодекс</w:t>
        </w:r>
      </w:hyperlink>
      <w:r w:rsidRPr="00557623">
        <w:t xml:space="preserve"> Российской Федерации и Градостроительный </w:t>
      </w:r>
      <w:hyperlink r:id="rId177" w:history="1">
        <w:r w:rsidRPr="00557623">
          <w:t>кодекс</w:t>
        </w:r>
      </w:hyperlink>
      <w:r w:rsidRPr="00557623">
        <w:t xml:space="preserve"> Российской Федерации (далее - Градостроительный кодекс).</w:t>
      </w:r>
    </w:p>
    <w:p w:rsidR="00557623" w:rsidRPr="00557623" w:rsidRDefault="00557623" w:rsidP="00557623">
      <w:pPr>
        <w:pStyle w:val="ConsPlusNormal"/>
        <w:spacing w:before="240"/>
        <w:ind w:firstLine="540"/>
        <w:jc w:val="both"/>
      </w:pPr>
      <w:r w:rsidRPr="00557623">
        <w:t xml:space="preserve">4.2. </w:t>
      </w:r>
      <w:hyperlink w:anchor="Par1889" w:tooltip="СПИСОК" w:history="1">
        <w:r w:rsidRPr="00557623">
          <w:t>Список</w:t>
        </w:r>
      </w:hyperlink>
      <w:r w:rsidRPr="00557623">
        <w:t xml:space="preserve"> иных нормативных актов, применяемых при рассмотрении Заявления и принятии решения, приведен в приложении 5 к настоящему Положению.</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V. Органы и организации, участвующие в заключении договора,</w:t>
      </w:r>
    </w:p>
    <w:p w:rsidR="00557623" w:rsidRPr="00557623" w:rsidRDefault="00557623" w:rsidP="00557623">
      <w:pPr>
        <w:pStyle w:val="ConsPlusTitle"/>
        <w:jc w:val="center"/>
      </w:pPr>
      <w:r w:rsidRPr="00557623">
        <w:t>дополнительного соглашения, соглашения о расторжении</w:t>
      </w:r>
    </w:p>
    <w:p w:rsidR="00557623" w:rsidRPr="00557623" w:rsidRDefault="00557623" w:rsidP="00557623">
      <w:pPr>
        <w:pStyle w:val="ConsPlusTitle"/>
        <w:jc w:val="center"/>
      </w:pPr>
      <w:r w:rsidRPr="00557623">
        <w:t>договора и отказе от договора</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5.1. </w:t>
      </w:r>
      <w:proofErr w:type="spellStart"/>
      <w:r w:rsidRPr="00557623">
        <w:t>Минжилполитики</w:t>
      </w:r>
      <w:proofErr w:type="spellEnd"/>
      <w:r w:rsidRPr="00557623">
        <w:t xml:space="preserve"> Московской области является исполнительным органом государственной власти, ответственным за:</w:t>
      </w:r>
    </w:p>
    <w:p w:rsidR="00557623" w:rsidRPr="00557623" w:rsidRDefault="00557623" w:rsidP="00557623">
      <w:pPr>
        <w:pStyle w:val="ConsPlusNormal"/>
        <w:spacing w:before="240"/>
        <w:ind w:firstLine="540"/>
        <w:jc w:val="both"/>
      </w:pPr>
      <w:r w:rsidRPr="00557623">
        <w:t xml:space="preserve">5.1.1. Согласование действий уполномоченных органов местного самоуправления при исполнении ими государственных полномочий Московской области по комплексному развитию территории в Московской области, переданных ОМСУ в соответствии с </w:t>
      </w:r>
      <w:hyperlink r:id="rId178" w:history="1">
        <w:r w:rsidRPr="00557623">
          <w:t>Законом</w:t>
        </w:r>
      </w:hyperlink>
      <w:r w:rsidRPr="00557623">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557623" w:rsidRPr="00557623" w:rsidRDefault="00557623" w:rsidP="00557623">
      <w:pPr>
        <w:pStyle w:val="ConsPlusNormal"/>
        <w:spacing w:before="240"/>
        <w:ind w:firstLine="540"/>
        <w:jc w:val="both"/>
      </w:pPr>
      <w:r w:rsidRPr="00557623">
        <w:t xml:space="preserve">В целях реализации настоящего Положения под наличием согласия Правительства Московской области понимается позиция </w:t>
      </w:r>
      <w:proofErr w:type="spellStart"/>
      <w:r w:rsidRPr="00557623">
        <w:t>Минжилполитики</w:t>
      </w:r>
      <w:proofErr w:type="spellEnd"/>
      <w:r w:rsidRPr="00557623">
        <w:t xml:space="preserve"> Московской области, подписанная должностным лицом </w:t>
      </w:r>
      <w:proofErr w:type="spellStart"/>
      <w:r w:rsidRPr="00557623">
        <w:t>Минжилполитики</w:t>
      </w:r>
      <w:proofErr w:type="spellEnd"/>
      <w:r w:rsidRPr="00557623">
        <w:t xml:space="preserve"> Московской области, назначаемым приказом министра жилищной политики Московской области, в отношении проектов документов, принимаемых администрациями муниципальных образований Московской области при осуществлении переданных им государственных полномочий Московской области по комплексному развитию территорий.</w:t>
      </w:r>
    </w:p>
    <w:p w:rsidR="00557623" w:rsidRPr="00557623" w:rsidRDefault="00557623" w:rsidP="00557623">
      <w:pPr>
        <w:pStyle w:val="ConsPlusNormal"/>
        <w:spacing w:before="240"/>
        <w:ind w:firstLine="540"/>
        <w:jc w:val="both"/>
      </w:pPr>
      <w:r w:rsidRPr="00557623">
        <w:t xml:space="preserve">Согласование </w:t>
      </w:r>
      <w:proofErr w:type="spellStart"/>
      <w:r w:rsidRPr="00557623">
        <w:t>Минжилполитики</w:t>
      </w:r>
      <w:proofErr w:type="spellEnd"/>
      <w:r w:rsidRPr="00557623">
        <w:t xml:space="preserve"> Московской области проектов документов, указанных в абзаце втором настоящего пункта, осуществляется направлением посредством Межведомственной системы электронного документооборота Московской области письма не позднее 5 рабочих дней со дня представления администрацией муниципального образования Московской области (далее - Администрация) соответствующего проекта, если иной срок не установлен настоящим Положением или договором о комплексном развитии по инициативе правообладателей, сторонами которого являются </w:t>
      </w:r>
      <w:proofErr w:type="spellStart"/>
      <w:r w:rsidRPr="00557623">
        <w:t>Минжилполитики</w:t>
      </w:r>
      <w:proofErr w:type="spellEnd"/>
      <w:r w:rsidRPr="00557623">
        <w:t xml:space="preserve"> Московской области и Администрация.</w:t>
      </w:r>
    </w:p>
    <w:p w:rsidR="00557623" w:rsidRPr="00557623" w:rsidRDefault="00557623" w:rsidP="00557623">
      <w:pPr>
        <w:pStyle w:val="ConsPlusNormal"/>
        <w:jc w:val="both"/>
      </w:pPr>
      <w:r w:rsidRPr="00557623">
        <w:t xml:space="preserve">(абзац введен </w:t>
      </w:r>
      <w:hyperlink r:id="rId179" w:history="1">
        <w:r w:rsidRPr="00557623">
          <w:t>постановлением</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5.1.2. Рассмотрение вопросов на Межведомственной комиссии Градостроительного совета Московской области по вопросам градостроительной деятельности и Градостроительном совете Московской области.</w:t>
      </w:r>
    </w:p>
    <w:p w:rsidR="00557623" w:rsidRPr="00557623" w:rsidRDefault="00557623" w:rsidP="00557623">
      <w:pPr>
        <w:pStyle w:val="ConsPlusNormal"/>
        <w:spacing w:before="240"/>
        <w:ind w:firstLine="540"/>
        <w:jc w:val="both"/>
      </w:pPr>
      <w:r w:rsidRPr="00557623">
        <w:t>5.1.3. Заключение договора, дополнительного соглашения, отказ от договора и заключение соглашения о расторжении договора в качестве стороны этого договора, дополнительного соглашения и соглашения о расторжении договора.</w:t>
      </w:r>
    </w:p>
    <w:p w:rsidR="00557623" w:rsidRPr="00557623" w:rsidRDefault="00557623" w:rsidP="00557623">
      <w:pPr>
        <w:pStyle w:val="ConsPlusNormal"/>
        <w:spacing w:before="240"/>
        <w:ind w:firstLine="540"/>
        <w:jc w:val="both"/>
      </w:pPr>
      <w:r w:rsidRPr="00557623">
        <w:t xml:space="preserve">5.1.4. Размещение в Государственной информационной системе управления градостроительной деятельностью Московской области (далее - ГИС УГД) договоров, дополнительных соглашений к ним, соглашений о расторжении договоров, в целях обеспечения согласования их ЦИОГВ, указанными в </w:t>
      </w:r>
      <w:hyperlink w:anchor="Par1188" w:tooltip="10.2. В органах государственной власти Московской области и подведомственных организациях:" w:history="1">
        <w:r w:rsidRPr="00557623">
          <w:t>п. 10.2</w:t>
        </w:r>
      </w:hyperlink>
      <w:r w:rsidRPr="00557623">
        <w:t xml:space="preserve"> настоящего Положения, актов о частичной реализации договоров в срок не позднее трех рабочих дней с даты их учетной регистрации, а также отчетов об исполнении договоров не позднее трех рабочих дней с даты их поступления в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rmal"/>
        <w:jc w:val="both"/>
      </w:pPr>
      <w:r w:rsidRPr="00557623">
        <w:t xml:space="preserve">(в ред. </w:t>
      </w:r>
      <w:hyperlink r:id="rId180"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5.2. Администрация муниципального образования Московской области (далее - Администрация) является уполномоченным органом местного самоуправления Московской </w:t>
      </w:r>
      <w:r w:rsidRPr="00557623">
        <w:lastRenderedPageBreak/>
        <w:t>области, ответственным за принятие решения о заключении договора, дополнительного соглашения, соглашения о расторжении договора, в том числе за:</w:t>
      </w:r>
    </w:p>
    <w:p w:rsidR="00557623" w:rsidRPr="00557623" w:rsidRDefault="00557623" w:rsidP="00557623">
      <w:pPr>
        <w:pStyle w:val="ConsPlusNormal"/>
        <w:spacing w:before="240"/>
        <w:ind w:firstLine="540"/>
        <w:jc w:val="both"/>
      </w:pPr>
      <w:r w:rsidRPr="00557623">
        <w:t>5.2.1. Регистрацию и рассмотрение заявления о заключении договора, дополнительного соглашения, о предложении заключить соглашение о расторжении договора, поступившего в Администрацию посредством РПГУ.</w:t>
      </w:r>
    </w:p>
    <w:p w:rsidR="00557623" w:rsidRPr="00557623" w:rsidRDefault="00557623" w:rsidP="00557623">
      <w:pPr>
        <w:pStyle w:val="ConsPlusNormal"/>
        <w:spacing w:before="240"/>
        <w:ind w:firstLine="540"/>
        <w:jc w:val="both"/>
      </w:pPr>
      <w:r w:rsidRPr="00557623">
        <w:t xml:space="preserve">5.2.2. Формирование и направление межведомственных запросов, в том числе посредством ГИС УГД, в соответствии с </w:t>
      </w:r>
      <w:hyperlink w:anchor="Par1184" w:tooltip="10.1. В целях рассмотрения Заявления о заключении договора Администрацией запрашиваются:" w:history="1">
        <w:r w:rsidRPr="00557623">
          <w:t>пунктами 10.1</w:t>
        </w:r>
      </w:hyperlink>
      <w:r w:rsidRPr="00557623">
        <w:t xml:space="preserve"> - </w:t>
      </w:r>
      <w:hyperlink w:anchor="Par1188" w:tooltip="10.2. В органах государственной власти Московской области и подведомственных организациях:" w:history="1">
        <w:r w:rsidRPr="00557623">
          <w:t>10.2</w:t>
        </w:r>
      </w:hyperlink>
      <w:r w:rsidRPr="00557623">
        <w:t xml:space="preserve"> настоящего Положения.</w:t>
      </w:r>
    </w:p>
    <w:p w:rsidR="00557623" w:rsidRPr="00557623" w:rsidRDefault="00557623" w:rsidP="00557623">
      <w:pPr>
        <w:pStyle w:val="ConsPlusNormal"/>
        <w:spacing w:before="240"/>
        <w:ind w:firstLine="540"/>
        <w:jc w:val="both"/>
      </w:pPr>
      <w:bookmarkStart w:id="36" w:name="Par1035"/>
      <w:bookmarkEnd w:id="36"/>
      <w:r w:rsidRPr="00557623">
        <w:t>5.2.2.1. Принятие решения в случае рассмотрения заявления о заключении договора на основании ранее утвержденной документации по планировке территории о необходимости направления межведомственных запросов с целью актуализации информации о развиваемой территории.</w:t>
      </w:r>
    </w:p>
    <w:p w:rsidR="00557623" w:rsidRPr="00557623" w:rsidRDefault="00557623" w:rsidP="00557623">
      <w:pPr>
        <w:pStyle w:val="ConsPlusNormal"/>
        <w:spacing w:before="240"/>
        <w:ind w:firstLine="540"/>
        <w:jc w:val="both"/>
      </w:pPr>
      <w:r w:rsidRPr="00557623">
        <w:t>В случае рассмотрения заявления о заключении дополнительного соглашения перечень межведомственных запросов определяется составом предлагаемых к изменению либо уточнению обязательств.</w:t>
      </w:r>
    </w:p>
    <w:p w:rsidR="00557623" w:rsidRPr="00557623" w:rsidRDefault="00557623" w:rsidP="00557623">
      <w:pPr>
        <w:pStyle w:val="ConsPlusNormal"/>
        <w:spacing w:before="240"/>
        <w:ind w:firstLine="540"/>
        <w:jc w:val="both"/>
      </w:pPr>
      <w:bookmarkStart w:id="37" w:name="Par1037"/>
      <w:bookmarkEnd w:id="37"/>
      <w:r w:rsidRPr="00557623">
        <w:t xml:space="preserve">5.2.2.2. В случае рассмотрения заявления об отказе от договора формирует и направляет межведомственные запросы, предусмотренные </w:t>
      </w:r>
      <w:hyperlink w:anchor="Par1184" w:tooltip="10.1. В целях рассмотрения Заявления о заключении договора Администрацией запрашиваются:" w:history="1">
        <w:r w:rsidRPr="00557623">
          <w:t>пунктами 10.1</w:t>
        </w:r>
      </w:hyperlink>
      <w:r w:rsidRPr="00557623">
        <w:t xml:space="preserve"> - </w:t>
      </w:r>
      <w:hyperlink w:anchor="Par1188" w:tooltip="10.2. В органах государственной власти Московской области и подведомственных организациях:" w:history="1">
        <w:r w:rsidRPr="00557623">
          <w:t>10.2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5.2.3. Проведение согласительных совещаний, в том числе с участием Заявителя.</w:t>
      </w:r>
    </w:p>
    <w:p w:rsidR="00557623" w:rsidRPr="00557623" w:rsidRDefault="00557623" w:rsidP="00557623">
      <w:pPr>
        <w:pStyle w:val="ConsPlusNormal"/>
        <w:spacing w:before="240"/>
        <w:ind w:firstLine="540"/>
        <w:jc w:val="both"/>
      </w:pPr>
      <w:r w:rsidRPr="00557623">
        <w:t xml:space="preserve">5.2.4. Оформление проекта договора в соответствии с примерной формой, утвержденной распоряжением </w:t>
      </w:r>
      <w:proofErr w:type="spellStart"/>
      <w:r w:rsidRPr="00557623">
        <w:t>Минжилполитики</w:t>
      </w:r>
      <w:proofErr w:type="spellEnd"/>
      <w:r w:rsidRPr="00557623">
        <w:t xml:space="preserve"> Московской области, проекта дополнительного соглашения по форме, указанной в </w:t>
      </w:r>
      <w:hyperlink w:anchor="Par3315" w:tooltip="ПРИМЕРНАЯ ФОРМА" w:history="1">
        <w:r w:rsidRPr="00557623">
          <w:t>приложении 13</w:t>
        </w:r>
      </w:hyperlink>
      <w:r w:rsidRPr="00557623">
        <w:t xml:space="preserve"> к настоящему Положению, проекта соглашения о расторжении договора по форме, указанной в приложении 14 к настоящему Положению, согласование и подписание со стороны органа местного самоуправления уполномоченным лицом экземпляров проекта договора, проекта дополнительного соглашения, проекта соглашения о расторжении договора.</w:t>
      </w:r>
    </w:p>
    <w:p w:rsidR="00557623" w:rsidRPr="00557623" w:rsidRDefault="00557623" w:rsidP="00557623">
      <w:pPr>
        <w:pStyle w:val="ConsPlusNormal"/>
        <w:spacing w:before="240"/>
        <w:ind w:firstLine="540"/>
        <w:jc w:val="both"/>
      </w:pPr>
      <w:r w:rsidRPr="00557623">
        <w:t>5.2.5. Обеспечение подписания уполномоченным должностным лицом со стороны Администрации проекта договора, дополнительного соглашения, соглашения о расторжении договора.</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5.2.5 в ред. </w:t>
      </w:r>
      <w:hyperlink r:id="rId181"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5.2.6. Обеспечение подписания уполномоченным лицом со стороны </w:t>
      </w:r>
      <w:proofErr w:type="spellStart"/>
      <w:r w:rsidRPr="00557623">
        <w:t>Минжилполитики</w:t>
      </w:r>
      <w:proofErr w:type="spellEnd"/>
      <w:r w:rsidRPr="00557623">
        <w:t xml:space="preserve"> Московской области проекта договора, дополнительного соглашения, соглашения о расторжении договора.</w:t>
      </w:r>
    </w:p>
    <w:p w:rsidR="00557623" w:rsidRPr="00557623" w:rsidRDefault="00557623" w:rsidP="00557623">
      <w:pPr>
        <w:pStyle w:val="ConsPlusNormal"/>
        <w:jc w:val="both"/>
      </w:pPr>
      <w:r w:rsidRPr="00557623">
        <w:t xml:space="preserve">(в ред. </w:t>
      </w:r>
      <w:hyperlink r:id="rId182"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5.2.7. Обеспечение подписания всех экземпляров проекта договора, дополнительного соглашения, соглашения о расторжении Заявителем (представителем Заявителя) и направления их в </w:t>
      </w:r>
      <w:proofErr w:type="spellStart"/>
      <w:r w:rsidRPr="00557623">
        <w:t>Минжилполитики</w:t>
      </w:r>
      <w:proofErr w:type="spellEnd"/>
      <w:r w:rsidRPr="00557623">
        <w:t xml:space="preserve"> Московской области для учетной регистрации.</w:t>
      </w:r>
    </w:p>
    <w:p w:rsidR="00557623" w:rsidRPr="00557623" w:rsidRDefault="00557623" w:rsidP="00557623">
      <w:pPr>
        <w:pStyle w:val="ConsPlusNormal"/>
        <w:jc w:val="both"/>
      </w:pPr>
      <w:r w:rsidRPr="00557623">
        <w:t xml:space="preserve">(в ред. </w:t>
      </w:r>
      <w:hyperlink r:id="rId183"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5.3. Действия по подписанию со стороны Администрации проекта договора, проекта дополнительного соглашения, проекта соглашения о расторжении договора осуществляют уполномоченные должностные лица Администрации. Перечень уполномоченных должностных лиц Администрации утверждается организационно-распорядительным актом муниципального образования.</w:t>
      </w:r>
    </w:p>
    <w:p w:rsidR="00557623" w:rsidRPr="00557623" w:rsidRDefault="00557623" w:rsidP="00557623">
      <w:pPr>
        <w:pStyle w:val="ConsPlusNormal"/>
        <w:spacing w:before="240"/>
        <w:ind w:firstLine="540"/>
        <w:jc w:val="both"/>
      </w:pPr>
      <w:r w:rsidRPr="00557623">
        <w:t xml:space="preserve">5.4. Администрация при рассмотрении заявления взаимодействует с органами и организациями, указанными в </w:t>
      </w:r>
      <w:hyperlink w:anchor="Par1180" w:tooltip="X. Исчерпывающий перечень документов, необходимых" w:history="1">
        <w:r w:rsidRPr="00557623">
          <w:t>разделе X</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 xml:space="preserve">5.5. Утратил силу. - </w:t>
      </w:r>
      <w:hyperlink r:id="rId184" w:history="1">
        <w:r w:rsidRPr="00557623">
          <w:t>Постановление</w:t>
        </w:r>
      </w:hyperlink>
      <w:r w:rsidRPr="00557623">
        <w:t xml:space="preserve"> Правительства МО от 01.03.2022 N 167/8.</w:t>
      </w:r>
    </w:p>
    <w:p w:rsidR="00557623" w:rsidRPr="00557623" w:rsidRDefault="00557623" w:rsidP="00557623">
      <w:pPr>
        <w:pStyle w:val="ConsPlusNormal"/>
        <w:jc w:val="both"/>
      </w:pPr>
    </w:p>
    <w:p w:rsidR="00557623" w:rsidRDefault="00557623" w:rsidP="00557623">
      <w:pPr>
        <w:pStyle w:val="ConsPlusTitle"/>
        <w:jc w:val="center"/>
        <w:outlineLvl w:val="1"/>
      </w:pPr>
    </w:p>
    <w:p w:rsidR="00557623" w:rsidRPr="00557623" w:rsidRDefault="00557623" w:rsidP="00557623">
      <w:pPr>
        <w:pStyle w:val="ConsPlusTitle"/>
        <w:jc w:val="center"/>
        <w:outlineLvl w:val="1"/>
      </w:pPr>
      <w:r w:rsidRPr="00557623">
        <w:lastRenderedPageBreak/>
        <w:t>VI. Основания для обращения и результат</w:t>
      </w:r>
    </w:p>
    <w:p w:rsidR="00557623" w:rsidRPr="00557623" w:rsidRDefault="00557623" w:rsidP="00557623">
      <w:pPr>
        <w:pStyle w:val="ConsPlusTitle"/>
        <w:jc w:val="center"/>
      </w:pPr>
      <w:r w:rsidRPr="00557623">
        <w:t>рассмотрения обращения</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6.1. Заявитель (представитель Заявителя) обращается за заключением договора в случае намерения размещения объектов капитального строительства на территории, включенной в зону комплексного развития территории согласно правилам землепользования и застройки.</w:t>
      </w:r>
    </w:p>
    <w:p w:rsidR="00557623" w:rsidRPr="00557623" w:rsidRDefault="00557623" w:rsidP="00557623">
      <w:pPr>
        <w:pStyle w:val="ConsPlusNormal"/>
        <w:spacing w:before="240"/>
        <w:ind w:firstLine="540"/>
        <w:jc w:val="both"/>
      </w:pPr>
      <w:bookmarkStart w:id="38" w:name="Par1054"/>
      <w:bookmarkEnd w:id="38"/>
      <w:r w:rsidRPr="00557623">
        <w:t>6.2. В случае если в отношении развиваемой территории ранее утверждена документация по планировке территории, прилагаемый к обращению проект договора должен учитывать установленные такой документацией параметры развития территории либо содержать одобренные Градостроительным советом Московской области предложения по внесению изменений в такую документацию или утверждению новой документации по планировке территории.</w:t>
      </w:r>
    </w:p>
    <w:p w:rsidR="00557623" w:rsidRPr="00557623" w:rsidRDefault="00557623" w:rsidP="00557623">
      <w:pPr>
        <w:pStyle w:val="ConsPlusNormal"/>
        <w:jc w:val="both"/>
      </w:pPr>
      <w:r w:rsidRPr="00557623">
        <w:t xml:space="preserve">(в ред. </w:t>
      </w:r>
      <w:hyperlink r:id="rId185"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6.3. Заявитель (представитель Заявителя) обращается за заключением дополнительного соглашения в целях конкретизации либо уточнения условий обязательственных взаимоотношений сторон заключенного договора, не противоречащих утвержденной документации по планировке территории применительно к рассматриваемой территории, во время этапа реализации исполнения мероприятий или в течение 30 (тридцати) рабочих дней после окончания соответствующего этапа реализации исполнения мероприятий с приложением обосновывающих такие изменения документов.</w:t>
      </w:r>
    </w:p>
    <w:p w:rsidR="00557623" w:rsidRPr="00557623" w:rsidRDefault="00557623" w:rsidP="00557623">
      <w:pPr>
        <w:pStyle w:val="ConsPlusNormal"/>
        <w:spacing w:before="240"/>
        <w:ind w:firstLine="540"/>
        <w:jc w:val="both"/>
      </w:pPr>
      <w:r w:rsidRPr="00557623">
        <w:t>6.4. Результатом рассмотрения заявления о заключении договора является:</w:t>
      </w:r>
    </w:p>
    <w:p w:rsidR="00557623" w:rsidRPr="00557623" w:rsidRDefault="00557623" w:rsidP="00557623">
      <w:pPr>
        <w:pStyle w:val="ConsPlusNormal"/>
        <w:spacing w:before="240"/>
        <w:ind w:firstLine="540"/>
        <w:jc w:val="both"/>
      </w:pPr>
      <w:r w:rsidRPr="00557623">
        <w:t xml:space="preserve">6.4.1. Подписанный уполномоченными лицами со стороны уполномоченного органа местного самоуправления и </w:t>
      </w:r>
      <w:proofErr w:type="spellStart"/>
      <w:r w:rsidRPr="00557623">
        <w:t>Минжилполитики</w:t>
      </w:r>
      <w:proofErr w:type="spellEnd"/>
      <w:r w:rsidRPr="00557623">
        <w:t xml:space="preserve"> Московской области проект договора о комплексном развитии территории с приложениями.</w:t>
      </w:r>
    </w:p>
    <w:p w:rsidR="00557623" w:rsidRPr="00557623" w:rsidRDefault="00557623" w:rsidP="00557623">
      <w:pPr>
        <w:pStyle w:val="ConsPlusNormal"/>
        <w:spacing w:before="240"/>
        <w:ind w:firstLine="540"/>
        <w:jc w:val="both"/>
      </w:pPr>
      <w:r w:rsidRPr="00557623">
        <w:t xml:space="preserve">6.4.1.1. Заявителю в Личный кабинет на РПГУ направляется информационное </w:t>
      </w:r>
      <w:hyperlink w:anchor="Par3017" w:tooltip="                                   ФОРМА" w:history="1">
        <w:r w:rsidRPr="00557623">
          <w:t>письмо</w:t>
        </w:r>
      </w:hyperlink>
      <w:r w:rsidRPr="00557623">
        <w:t xml:space="preserve"> о порядке получения и подписания Заявителем оригиналов проекта договора по форме, приведенной в приложении 9 к настоящему Положению, с приложением электронного образа проекта договора, подписанного уполномоченными должностными лицами уполномоченного органа местного самоуправления и </w:t>
      </w:r>
      <w:proofErr w:type="spellStart"/>
      <w:r w:rsidRPr="00557623">
        <w:t>Минжилполитики</w:t>
      </w:r>
      <w:proofErr w:type="spellEnd"/>
      <w:r w:rsidRPr="00557623">
        <w:t xml:space="preserve"> Московской области, в срок, предусмотренный </w:t>
      </w:r>
      <w:hyperlink w:anchor="Par1109" w:tooltip="8.1. Срок рассмотрения заявления о заключении договора и подписания проекта договора и направления Заявителю в личный кабинет на РПГУ информационного письма о необходимости подписания проекта договора составляет не более 20 рабочих дней, включая:" w:history="1">
        <w:r w:rsidRPr="00557623">
          <w:t>пунктом 8.1</w:t>
        </w:r>
      </w:hyperlink>
      <w:r w:rsidRPr="00557623">
        <w:t xml:space="preserve"> настоящего Положения.</w:t>
      </w:r>
    </w:p>
    <w:p w:rsidR="00557623" w:rsidRPr="00557623" w:rsidRDefault="00557623" w:rsidP="00557623">
      <w:pPr>
        <w:pStyle w:val="ConsPlusNormal"/>
        <w:jc w:val="both"/>
      </w:pPr>
      <w:r w:rsidRPr="00557623">
        <w:t xml:space="preserve">(в ред. </w:t>
      </w:r>
      <w:hyperlink r:id="rId186"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6.4.1.2. Оригиналы договора, подписанные уполномоченными должностными лицами Уполномоченного органа местного самоуправления и </w:t>
      </w:r>
      <w:proofErr w:type="spellStart"/>
      <w:r w:rsidRPr="00557623">
        <w:t>Минжилполитики</w:t>
      </w:r>
      <w:proofErr w:type="spellEnd"/>
      <w:r w:rsidRPr="00557623">
        <w:t xml:space="preserve"> Московской области, подготавливаются для подписания Заявителем в срок, предусмотренный </w:t>
      </w:r>
      <w:hyperlink w:anchor="Par1109" w:tooltip="8.1. Срок рассмотрения заявления о заключении договора и подписания проекта договора и направления Заявителю в личный кабинет на РПГУ информационного письма о необходимости подписания проекта договора составляет не более 20 рабочих дней, включая:" w:history="1">
        <w:r w:rsidRPr="00557623">
          <w:t>пунктом 8.1</w:t>
        </w:r>
      </w:hyperlink>
      <w:r w:rsidRPr="00557623">
        <w:t xml:space="preserve"> настоящего Положения. Количество экземпляров проекта договора соответствует количеству участников договора и один для представления в орган, осуществляющий государственную регистрацию прав.</w:t>
      </w:r>
    </w:p>
    <w:p w:rsidR="00557623" w:rsidRPr="00557623" w:rsidRDefault="00557623" w:rsidP="00557623">
      <w:pPr>
        <w:pStyle w:val="ConsPlusNormal"/>
        <w:jc w:val="both"/>
      </w:pPr>
      <w:r w:rsidRPr="00557623">
        <w:t xml:space="preserve">(в ред. </w:t>
      </w:r>
      <w:hyperlink r:id="rId187"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bookmarkStart w:id="39" w:name="Par1063"/>
      <w:bookmarkEnd w:id="39"/>
      <w:r w:rsidRPr="00557623">
        <w:t>6.4.1.3. Заявителю в течение 30 календарных дней со дня получения информационного письма предоставлена возможность ознакомления с условиями проекта договора, направленного в составе информационного письма, и подписания проекта договора в Администрации.</w:t>
      </w:r>
    </w:p>
    <w:p w:rsidR="00557623" w:rsidRPr="00557623" w:rsidRDefault="00557623" w:rsidP="00557623">
      <w:pPr>
        <w:pStyle w:val="ConsPlusNormal"/>
        <w:spacing w:before="240"/>
        <w:ind w:firstLine="540"/>
        <w:jc w:val="both"/>
      </w:pPr>
      <w:r w:rsidRPr="00557623">
        <w:t xml:space="preserve">6.4.1.4. После подписания договора Заявителем все экземпляры договора направляются в </w:t>
      </w:r>
      <w:proofErr w:type="spellStart"/>
      <w:r w:rsidRPr="00557623">
        <w:t>Минжилполитики</w:t>
      </w:r>
      <w:proofErr w:type="spellEnd"/>
      <w:r w:rsidRPr="00557623">
        <w:t xml:space="preserve"> Московской области для проведения учетной регистрации.</w:t>
      </w:r>
    </w:p>
    <w:p w:rsidR="00557623" w:rsidRPr="00557623" w:rsidRDefault="00557623" w:rsidP="00557623">
      <w:pPr>
        <w:pStyle w:val="ConsPlusNormal"/>
        <w:spacing w:before="240"/>
        <w:ind w:firstLine="540"/>
        <w:jc w:val="both"/>
      </w:pPr>
      <w:r w:rsidRPr="00557623">
        <w:t xml:space="preserve">Один экземпляр подписанного и зарегистрированного договора остается в </w:t>
      </w:r>
      <w:proofErr w:type="spellStart"/>
      <w:r w:rsidRPr="00557623">
        <w:t>Минжилполитики</w:t>
      </w:r>
      <w:proofErr w:type="spellEnd"/>
      <w:r w:rsidRPr="00557623">
        <w:t xml:space="preserve"> Московской области, другие передаются под расписку доверенным лицам участников договора. Копии доверенностей, на основании которых экземпляры договора переданы соответствующим сторонам договора, хранятся </w:t>
      </w:r>
      <w:proofErr w:type="spellStart"/>
      <w:r w:rsidRPr="00557623">
        <w:t>Минжилполитики</w:t>
      </w:r>
      <w:proofErr w:type="spellEnd"/>
      <w:r w:rsidRPr="00557623">
        <w:t xml:space="preserve"> Московской области в составе материалов договора, внесенного в реестре договоров о комплексном развитии территорий Московской области (далее - Реестр).</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6.4.1.4 в ред. </w:t>
      </w:r>
      <w:hyperlink r:id="rId188"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6.4.2. </w:t>
      </w:r>
      <w:hyperlink w:anchor="Par1716" w:tooltip="ФОРМА" w:history="1">
        <w:r w:rsidRPr="00557623">
          <w:t>Решение</w:t>
        </w:r>
      </w:hyperlink>
      <w:r w:rsidRPr="00557623">
        <w:t xml:space="preserve"> об отказе в заключении договора, оформленное по форме, установленной в </w:t>
      </w:r>
      <w:r w:rsidRPr="00557623">
        <w:lastRenderedPageBreak/>
        <w:t xml:space="preserve">приложении 3 к настоящему Положению, направляется в форме электронного документа, подписанного ЭП уполномоченного должностного лица Уполномоченного органа местного самоуправления, в личный кабинет Заявителя на РПГУ в срок, предусмотренный </w:t>
      </w:r>
      <w:hyperlink w:anchor="Par1109" w:tooltip="8.1. Срок рассмотрения заявления о заключении договора и подписания проекта договора и направления Заявителю в личный кабинет на РПГУ информационного письма о необходимости подписания проекта договора составляет не более 20 рабочих дней, включая:" w:history="1">
        <w:r w:rsidRPr="00557623">
          <w:t>пунктом 8.1</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6.5. Результатом рассмотрения заявления о заключении дополнительного соглашения является:</w:t>
      </w:r>
    </w:p>
    <w:p w:rsidR="00557623" w:rsidRPr="00557623" w:rsidRDefault="00557623" w:rsidP="00557623">
      <w:pPr>
        <w:pStyle w:val="ConsPlusNormal"/>
        <w:spacing w:before="240"/>
        <w:ind w:firstLine="540"/>
        <w:jc w:val="both"/>
      </w:pPr>
      <w:r w:rsidRPr="00557623">
        <w:t xml:space="preserve">6.5.1. Подписанный уполномоченными должностными лицами со стороны Уполномоченного органа местного самоуправления и </w:t>
      </w:r>
      <w:proofErr w:type="spellStart"/>
      <w:r w:rsidRPr="00557623">
        <w:t>Минжилполитики</w:t>
      </w:r>
      <w:proofErr w:type="spellEnd"/>
      <w:r w:rsidRPr="00557623">
        <w:t xml:space="preserve"> Московской области проект дополнительного соглашения с приложениями.</w:t>
      </w:r>
    </w:p>
    <w:p w:rsidR="00557623" w:rsidRPr="00557623" w:rsidRDefault="00557623" w:rsidP="00557623">
      <w:pPr>
        <w:pStyle w:val="ConsPlusNormal"/>
        <w:spacing w:before="240"/>
        <w:ind w:firstLine="540"/>
        <w:jc w:val="both"/>
      </w:pPr>
      <w:r w:rsidRPr="00557623">
        <w:t xml:space="preserve">6.5.1.1. Заявителю в Личный кабинет на РПГУ направляется информационное </w:t>
      </w:r>
      <w:hyperlink w:anchor="Par3167" w:tooltip="                                   ФОРМА" w:history="1">
        <w:r w:rsidRPr="00557623">
          <w:t>письмо</w:t>
        </w:r>
      </w:hyperlink>
      <w:r w:rsidRPr="00557623">
        <w:t xml:space="preserve"> о порядке получения и подписания Заявителем оригиналов проекта дополнительного соглашения по форме, приведенной в приложении 11 к настоящему Положению, с приложением электронного образа проекта дополнительного соглашения, подписанного уполномоченными должностными лицами со стороны Уполномоченного органа местного самоуправления и </w:t>
      </w:r>
      <w:proofErr w:type="spellStart"/>
      <w:r w:rsidRPr="00557623">
        <w:t>Минжилполитики</w:t>
      </w:r>
      <w:proofErr w:type="spellEnd"/>
      <w:r w:rsidRPr="00557623">
        <w:t xml:space="preserve"> Московской области в форме электронного документа, подписанного ЭП уполномоченного должностного лица Уполномоченного органа местного самоуправления, в срок, предусмотренный </w:t>
      </w:r>
      <w:hyperlink w:anchor="Par1113" w:tooltip="8.2. Срок рассмотрения заявления о заключении дополнительного соглашения и подписания проекта дополнительного соглашения, заявления об отказе от договора и подписания проекта соглашения о расторжении договора и направления Заявителю в Личный кабинет на РПГУ информационного письма о необходимости подписания проекта дополнительного соглашения, проекта соглашения о расторжении договора составляет не более 15 рабочих дней, включая:" w:history="1">
        <w:r w:rsidRPr="00557623">
          <w:t>пунктом 8.2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 xml:space="preserve">6.5.1.2. Оригиналы дополнительного соглашения, подписанные уполномоченными должностными лицами со стороны Уполномоченного органа местного самоуправления и уполномоченным должностным лицом </w:t>
      </w:r>
      <w:proofErr w:type="spellStart"/>
      <w:r w:rsidRPr="00557623">
        <w:t>Минжилполитики</w:t>
      </w:r>
      <w:proofErr w:type="spellEnd"/>
      <w:r w:rsidRPr="00557623">
        <w:t xml:space="preserve"> Московской области, подготавливаются для подписания Заявителем в срок, предусмотренный </w:t>
      </w:r>
      <w:hyperlink w:anchor="Par1113" w:tooltip="8.2. Срок рассмотрения заявления о заключении дополнительного соглашения и подписания проекта дополнительного соглашения, заявления об отказе от договора и подписания проекта соглашения о расторжении договора и направления Заявителю в Личный кабинет на РПГУ информационного письма о необходимости подписания проекта дополнительного соглашения, проекта соглашения о расторжении договора составляет не более 15 рабочих дней, включая:" w:history="1">
        <w:r w:rsidRPr="00557623">
          <w:t>пунктом 8.2</w:t>
        </w:r>
      </w:hyperlink>
      <w:r w:rsidRPr="00557623">
        <w:t xml:space="preserve"> настоящего Положения. Количество экземпляров проекта дополнительного соглашения соответствует количеству участников договора.</w:t>
      </w:r>
    </w:p>
    <w:p w:rsidR="00557623" w:rsidRPr="00557623" w:rsidRDefault="00557623" w:rsidP="00557623">
      <w:pPr>
        <w:pStyle w:val="ConsPlusNormal"/>
        <w:spacing w:before="240"/>
        <w:ind w:firstLine="540"/>
        <w:jc w:val="both"/>
      </w:pPr>
      <w:bookmarkStart w:id="40" w:name="Par1072"/>
      <w:bookmarkEnd w:id="40"/>
      <w:r w:rsidRPr="00557623">
        <w:t>6.5.1.3. Заявителю в течение 30 календарных дней со дня получения информационного письма предоставлена возможность ознакомления с условиями проекта дополнительного соглашения, направленного в составе информационного письма, и подписания проекта дополнительного соглашения.</w:t>
      </w:r>
    </w:p>
    <w:p w:rsidR="00557623" w:rsidRPr="00557623" w:rsidRDefault="00557623" w:rsidP="00557623">
      <w:pPr>
        <w:pStyle w:val="ConsPlusNormal"/>
        <w:spacing w:before="240"/>
        <w:ind w:firstLine="540"/>
        <w:jc w:val="both"/>
      </w:pPr>
      <w:r w:rsidRPr="00557623">
        <w:t xml:space="preserve">6.5.1.4. После подписания дополнительного соглашения к договору Заявителем все экземпляры дополнительного соглашения к договору направляются в </w:t>
      </w:r>
      <w:proofErr w:type="spellStart"/>
      <w:r w:rsidRPr="00557623">
        <w:t>Минжилполитики</w:t>
      </w:r>
      <w:proofErr w:type="spellEnd"/>
      <w:r w:rsidRPr="00557623">
        <w:t xml:space="preserve"> Московской области для проведения учетной регистрации.</w:t>
      </w:r>
    </w:p>
    <w:p w:rsidR="00557623" w:rsidRPr="00557623" w:rsidRDefault="00557623" w:rsidP="00557623">
      <w:pPr>
        <w:pStyle w:val="ConsPlusNormal"/>
        <w:spacing w:before="240"/>
        <w:ind w:firstLine="540"/>
        <w:jc w:val="both"/>
      </w:pPr>
      <w:r w:rsidRPr="00557623">
        <w:t xml:space="preserve">Один экземпляр подписанного и зарегистрированного дополнительного соглашения к договору остается в </w:t>
      </w:r>
      <w:proofErr w:type="spellStart"/>
      <w:r w:rsidRPr="00557623">
        <w:t>Минжилполитики</w:t>
      </w:r>
      <w:proofErr w:type="spellEnd"/>
      <w:r w:rsidRPr="00557623">
        <w:t xml:space="preserve"> Московской области, другие передаются под расписку доверенным лицам остальным сторонам договора. Копии доверенностей, на основании которых экземпляры договора переданы соответствующим сторонам договора, хранятся </w:t>
      </w:r>
      <w:proofErr w:type="spellStart"/>
      <w:r w:rsidRPr="00557623">
        <w:t>Минжилполитики</w:t>
      </w:r>
      <w:proofErr w:type="spellEnd"/>
      <w:r w:rsidRPr="00557623">
        <w:t xml:space="preserve"> Московской области в составе материалов договора, внесенного в Реестр.</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6.5.1.4 в ред. </w:t>
      </w:r>
      <w:hyperlink r:id="rId189"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6.5.2. </w:t>
      </w:r>
      <w:hyperlink w:anchor="Par4124" w:tooltip="                                   ФОРМА" w:history="1">
        <w:r w:rsidRPr="00557623">
          <w:t>Решение</w:t>
        </w:r>
      </w:hyperlink>
      <w:r w:rsidRPr="00557623">
        <w:t xml:space="preserve"> об отказе в заключении дополнительного соглашения к договору, оформленное по форме, установленной в приложении 21 к настоящему Положению, направляется в форме электронного документа, подписанного ЭП уполномоченного должностного лица Уполномоченного органа местного самоуправления, в личный кабинет Заявителя на РПГУ в срок, предусмотренный </w:t>
      </w:r>
      <w:hyperlink w:anchor="Par1113" w:tooltip="8.2. Срок рассмотрения заявления о заключении дополнительного соглашения и подписания проекта дополнительного соглашения, заявления об отказе от договора и подписания проекта соглашения о расторжении договора и направления Заявителю в Личный кабинет на РПГУ информационного письма о необходимости подписания проекта дополнительного соглашения, проекта соглашения о расторжении договора составляет не более 15 рабочих дней, включая:" w:history="1">
        <w:r w:rsidRPr="00557623">
          <w:t>пунктом 8.2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6.6. Результатом рассмотрения заявления об отказе от договора является:</w:t>
      </w:r>
    </w:p>
    <w:p w:rsidR="00557623" w:rsidRPr="00557623" w:rsidRDefault="00557623" w:rsidP="00557623">
      <w:pPr>
        <w:pStyle w:val="ConsPlusNormal"/>
        <w:spacing w:before="240"/>
        <w:ind w:firstLine="540"/>
        <w:jc w:val="both"/>
      </w:pPr>
      <w:r w:rsidRPr="00557623">
        <w:t>6.6.1. Признание заявленного отказа от договора обоснованным и выработка мер, связанных с последствиями расторжения договора.</w:t>
      </w:r>
    </w:p>
    <w:p w:rsidR="00557623" w:rsidRPr="00557623" w:rsidRDefault="00557623" w:rsidP="00557623">
      <w:pPr>
        <w:pStyle w:val="ConsPlusNormal"/>
        <w:spacing w:before="240"/>
        <w:ind w:firstLine="540"/>
        <w:jc w:val="both"/>
      </w:pPr>
      <w:r w:rsidRPr="00557623">
        <w:t>6.6.2. Признание заявленного отказа необоснованным и выработка мер, связанных с оспариванием такого отказа в судебном порядке.</w:t>
      </w:r>
    </w:p>
    <w:p w:rsidR="00557623" w:rsidRPr="00557623" w:rsidRDefault="00557623" w:rsidP="00557623">
      <w:pPr>
        <w:pStyle w:val="ConsPlusNormal"/>
        <w:spacing w:before="240"/>
        <w:ind w:firstLine="540"/>
        <w:jc w:val="both"/>
      </w:pPr>
      <w:r w:rsidRPr="00557623">
        <w:t xml:space="preserve">6.7. Результатом рассмотрения заявления о предложении заключить соглашение о </w:t>
      </w:r>
      <w:r w:rsidRPr="00557623">
        <w:lastRenderedPageBreak/>
        <w:t>расторжении договора является:</w:t>
      </w:r>
    </w:p>
    <w:p w:rsidR="00557623" w:rsidRPr="00557623" w:rsidRDefault="00557623" w:rsidP="00557623">
      <w:pPr>
        <w:pStyle w:val="ConsPlusNormal"/>
        <w:spacing w:before="240"/>
        <w:ind w:firstLine="540"/>
        <w:jc w:val="both"/>
      </w:pPr>
      <w:r w:rsidRPr="00557623">
        <w:t xml:space="preserve">6.7.1. После подписания соглашения о расторжении договора Заявителем все экземпляры соглашения о расторжении договора направляются в </w:t>
      </w:r>
      <w:proofErr w:type="spellStart"/>
      <w:r w:rsidRPr="00557623">
        <w:t>Минжилполитики</w:t>
      </w:r>
      <w:proofErr w:type="spellEnd"/>
      <w:r w:rsidRPr="00557623">
        <w:t xml:space="preserve"> Московской области для проведения учетной регистрации.</w:t>
      </w:r>
    </w:p>
    <w:p w:rsidR="00557623" w:rsidRPr="00557623" w:rsidRDefault="00557623" w:rsidP="00557623">
      <w:pPr>
        <w:pStyle w:val="ConsPlusNormal"/>
        <w:spacing w:before="240"/>
        <w:ind w:firstLine="540"/>
        <w:jc w:val="both"/>
      </w:pPr>
      <w:r w:rsidRPr="00557623">
        <w:t xml:space="preserve">Один экземпляр подписанного и зарегистрированного соглашения о расторжении договора остается в </w:t>
      </w:r>
      <w:proofErr w:type="spellStart"/>
      <w:r w:rsidRPr="00557623">
        <w:t>Минжилполитики</w:t>
      </w:r>
      <w:proofErr w:type="spellEnd"/>
      <w:r w:rsidRPr="00557623">
        <w:t xml:space="preserve"> Московской области, другие передаются под расписку доверенным лицам остальных сторон договора. Копии доверенностей, на основании которых экземпляры соглашения о расторжении договора переданы соответствующим сторонам договора, хранятся </w:t>
      </w:r>
      <w:proofErr w:type="spellStart"/>
      <w:r w:rsidRPr="00557623">
        <w:t>Минжилполитики</w:t>
      </w:r>
      <w:proofErr w:type="spellEnd"/>
      <w:r w:rsidRPr="00557623">
        <w:t xml:space="preserve"> Московской области в составе материалов договора, внесенного в Реестр.</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6.7.1 в ред. </w:t>
      </w:r>
      <w:hyperlink r:id="rId190"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6.7.1.1. Заявителю в Личный кабинет на РПГУ направляется информационное </w:t>
      </w:r>
      <w:hyperlink w:anchor="Par3677" w:tooltip="                                   ФОРМА" w:history="1">
        <w:r w:rsidRPr="00557623">
          <w:t>письмо</w:t>
        </w:r>
      </w:hyperlink>
      <w:r w:rsidRPr="00557623">
        <w:t xml:space="preserve"> о порядке получения и подписания Заявителем оригиналов проекта соглашения о расторжении договора по форме, приведенной в приложении 15 к настоящему Положению, с приложением электронного образа проекта соглашения о расторжении договора, подписанного уполномоченными должностными лицами со стороны Уполномоченного органа местного самоуправления и </w:t>
      </w:r>
      <w:proofErr w:type="spellStart"/>
      <w:r w:rsidRPr="00557623">
        <w:t>Минжилполитики</w:t>
      </w:r>
      <w:proofErr w:type="spellEnd"/>
      <w:r w:rsidRPr="00557623">
        <w:t xml:space="preserve"> Московской области в форме электронного документа, подписанного ЭП уполномоченного должностного лица Уполномоченного органа местного самоуправления, в срок, предусмотренный </w:t>
      </w:r>
      <w:hyperlink w:anchor="Par1113" w:tooltip="8.2. Срок рассмотрения заявления о заключении дополнительного соглашения и подписания проекта дополнительного соглашения, заявления об отказе от договора и подписания проекта соглашения о расторжении договора и направления Заявителю в Личный кабинет на РПГУ информационного письма о необходимости подписания проекта дополнительного соглашения, проекта соглашения о расторжении договора составляет не более 15 рабочих дней, включая:" w:history="1">
        <w:r w:rsidRPr="00557623">
          <w:t>пунктом 8.2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 xml:space="preserve">6.7.1.2. Оригиналы соглашения о расторжении договора, подписанные уполномоченными должностными лицами со стороны Уполномоченного органа местного самоуправления и </w:t>
      </w:r>
      <w:proofErr w:type="spellStart"/>
      <w:r w:rsidRPr="00557623">
        <w:t>Минжилполитики</w:t>
      </w:r>
      <w:proofErr w:type="spellEnd"/>
      <w:r w:rsidRPr="00557623">
        <w:t xml:space="preserve"> Московской области, подготавливаются для подписания Заявителем в срок, предусмотренный </w:t>
      </w:r>
      <w:hyperlink w:anchor="Par1113" w:tooltip="8.2. Срок рассмотрения заявления о заключении дополнительного соглашения и подписания проекта дополнительного соглашения, заявления об отказе от договора и подписания проекта соглашения о расторжении договора и направления Заявителю в Личный кабинет на РПГУ информационного письма о необходимости подписания проекта дополнительного соглашения, проекта соглашения о расторжении договора составляет не более 15 рабочих дней, включая:" w:history="1">
        <w:r w:rsidRPr="00557623">
          <w:t>пунктом 8.2</w:t>
        </w:r>
      </w:hyperlink>
      <w:r w:rsidRPr="00557623">
        <w:t xml:space="preserve"> настоящего Положения. Количество экземпляров проекта соглашения о расторжении договора соответствует количеству сторон договора.</w:t>
      </w:r>
    </w:p>
    <w:p w:rsidR="00557623" w:rsidRPr="00557623" w:rsidRDefault="00557623" w:rsidP="00557623">
      <w:pPr>
        <w:pStyle w:val="ConsPlusNormal"/>
        <w:spacing w:before="240"/>
        <w:ind w:firstLine="540"/>
        <w:jc w:val="both"/>
      </w:pPr>
      <w:bookmarkStart w:id="41" w:name="Par1086"/>
      <w:bookmarkEnd w:id="41"/>
      <w:r w:rsidRPr="00557623">
        <w:t>6.7.1.3. Заявителю в течение 30 календарных дней со дня получения информационного письма предоставлена возможность ознакомления с условиями проекта соглашения о расторжении договора, направленного в составе информационного письма, и подписания соглашения о расторжении договора.</w:t>
      </w:r>
    </w:p>
    <w:p w:rsidR="00557623" w:rsidRPr="00557623" w:rsidRDefault="00557623" w:rsidP="00557623">
      <w:pPr>
        <w:pStyle w:val="ConsPlusNormal"/>
        <w:spacing w:before="240"/>
        <w:ind w:firstLine="540"/>
        <w:jc w:val="both"/>
      </w:pPr>
      <w:r w:rsidRPr="00557623">
        <w:t xml:space="preserve">6.7.1.4. После подписания соглашения о расторжении договора со стороны Заявителя один экземпляр соглашения о расторжении договора направляется в </w:t>
      </w:r>
      <w:proofErr w:type="spellStart"/>
      <w:r w:rsidRPr="00557623">
        <w:t>Минжилполитики</w:t>
      </w:r>
      <w:proofErr w:type="spellEnd"/>
      <w:r w:rsidRPr="00557623">
        <w:t xml:space="preserve"> Московской области, один экземпляр передается Администрации, остальные экземпляры договора выдаются Заявителю в день подписания.</w:t>
      </w:r>
    </w:p>
    <w:p w:rsidR="00557623" w:rsidRPr="00557623" w:rsidRDefault="00557623" w:rsidP="00557623">
      <w:pPr>
        <w:pStyle w:val="ConsPlusNormal"/>
        <w:spacing w:before="240"/>
        <w:ind w:firstLine="540"/>
        <w:jc w:val="both"/>
      </w:pPr>
      <w:r w:rsidRPr="00557623">
        <w:t xml:space="preserve">6.7.1.5. После получения соглашения о расторжении договора </w:t>
      </w:r>
      <w:proofErr w:type="spellStart"/>
      <w:r w:rsidRPr="00557623">
        <w:t>Минжилполитики</w:t>
      </w:r>
      <w:proofErr w:type="spellEnd"/>
      <w:r w:rsidRPr="00557623">
        <w:t xml:space="preserve"> Московской области обеспечивает признание утратившей силу документации по планировке территории.</w:t>
      </w:r>
    </w:p>
    <w:p w:rsidR="00557623" w:rsidRPr="00557623" w:rsidRDefault="00557623" w:rsidP="00557623">
      <w:pPr>
        <w:pStyle w:val="ConsPlusNormal"/>
        <w:spacing w:before="240"/>
        <w:ind w:firstLine="540"/>
        <w:jc w:val="both"/>
      </w:pPr>
      <w:r w:rsidRPr="00557623">
        <w:t xml:space="preserve">6.7.2. </w:t>
      </w:r>
      <w:hyperlink w:anchor="Par3744" w:tooltip="                                   ФОРМА" w:history="1">
        <w:r w:rsidRPr="00557623">
          <w:t>Решение</w:t>
        </w:r>
      </w:hyperlink>
      <w:r w:rsidRPr="00557623">
        <w:t xml:space="preserve"> об отказе в расторжении договора оформляется по форме, установленной в приложении 16 к настоящему Положению, и направляется в форме электронного документа, подписанного ЭП уполномоченного должностного лица Уполномоченного органа местного самоуправления, в личный кабинет Заявителя на РПГУ.</w:t>
      </w:r>
    </w:p>
    <w:p w:rsidR="00557623" w:rsidRPr="00557623" w:rsidRDefault="00557623" w:rsidP="00557623">
      <w:pPr>
        <w:pStyle w:val="ConsPlusNormal"/>
        <w:spacing w:before="240"/>
        <w:ind w:firstLine="540"/>
        <w:jc w:val="both"/>
      </w:pPr>
      <w:r w:rsidRPr="00557623">
        <w:t>6.8. Перечень должностных лиц Администрации, уполномоченных на подписание информационного письма или решения об отказе в заключении договора, дополнительного соглашения, соглашения о расторжении договора, устанавливается распорядительным документом муниципального образования.</w:t>
      </w:r>
    </w:p>
    <w:p w:rsidR="00557623" w:rsidRPr="00557623" w:rsidRDefault="00557623" w:rsidP="00557623">
      <w:pPr>
        <w:pStyle w:val="ConsPlusNormal"/>
        <w:spacing w:before="240"/>
        <w:ind w:firstLine="540"/>
        <w:jc w:val="both"/>
      </w:pPr>
      <w:r w:rsidRPr="00557623">
        <w:t xml:space="preserve">6.9. В случае необеспечения подписания Заявителем (всеми участниками договора со стороны Заявителя) проекта договора, проекта дополнительного соглашения, проекта соглашения о расторжении договора по истечении сроков, указанных соответственно в </w:t>
      </w:r>
      <w:hyperlink w:anchor="Par1063" w:tooltip="6.4.1.3. Заявителю в течение 30 календарных дней со дня получения информационного письма предоставлена возможность ознакомления с условиями проекта договора, направленного в составе информационного письма, и подписания проекта договора в Администрации." w:history="1">
        <w:r w:rsidRPr="00557623">
          <w:t>подпунктах 6.4.1.3</w:t>
        </w:r>
      </w:hyperlink>
      <w:r w:rsidRPr="00557623">
        <w:t xml:space="preserve">, </w:t>
      </w:r>
      <w:hyperlink w:anchor="Par1072" w:tooltip="6.5.1.3. Заявителю в течение 30 календарных дней со дня получения информационного письма предоставлена возможность ознакомления с условиями проекта дополнительного соглашения, направленного в составе информационного письма, и подписания проекта дополнительного соглашения." w:history="1">
        <w:r w:rsidRPr="00557623">
          <w:t>6.5.1.3</w:t>
        </w:r>
      </w:hyperlink>
      <w:r w:rsidRPr="00557623">
        <w:t xml:space="preserve">, </w:t>
      </w:r>
      <w:hyperlink w:anchor="Par1086" w:tooltip="6.7.1.3. Заявителю в течение 30 календарных дней со дня получения информационного письма предоставлена возможность ознакомления с условиями проекта соглашения о расторжении договора, направленного в составе информационного письма, и подписания соглашения о расторжении договора." w:history="1">
        <w:r w:rsidRPr="00557623">
          <w:t>6.7.1.3</w:t>
        </w:r>
      </w:hyperlink>
      <w:r w:rsidRPr="00557623">
        <w:t xml:space="preserve"> настоящего Положения, Администрация в течение 3 рабочих дней составляет соответствующий акт.</w:t>
      </w:r>
    </w:p>
    <w:p w:rsidR="00557623" w:rsidRPr="00557623" w:rsidRDefault="00557623" w:rsidP="00557623">
      <w:pPr>
        <w:pStyle w:val="ConsPlusNormal"/>
        <w:spacing w:before="240"/>
        <w:ind w:firstLine="540"/>
        <w:jc w:val="both"/>
      </w:pPr>
      <w:r w:rsidRPr="00557623">
        <w:t xml:space="preserve">6.10. Администрация в течение 5 рабочих дней после составления акта о необеспечении подписания Заявителем (всеми участниками договора со стороны Заявителя) проекта договора, </w:t>
      </w:r>
      <w:r w:rsidRPr="00557623">
        <w:lastRenderedPageBreak/>
        <w:t>проекта дополнительного соглашения, проекта соглашения о расторжении договора осуществляет следующие действия:</w:t>
      </w:r>
    </w:p>
    <w:p w:rsidR="00557623" w:rsidRPr="00557623" w:rsidRDefault="00557623" w:rsidP="00557623">
      <w:pPr>
        <w:pStyle w:val="ConsPlusNormal"/>
        <w:spacing w:before="240"/>
        <w:ind w:firstLine="540"/>
        <w:jc w:val="both"/>
      </w:pPr>
      <w:r w:rsidRPr="00557623">
        <w:t xml:space="preserve">6.10.1. Направляет Заявителю (представителю Заявителя) в Личный кабинет на РПГУ информационное </w:t>
      </w:r>
      <w:hyperlink w:anchor="Par2866" w:tooltip="                                   ФОРМА" w:history="1">
        <w:r w:rsidRPr="00557623">
          <w:t>письмо</w:t>
        </w:r>
      </w:hyperlink>
      <w:r w:rsidRPr="00557623">
        <w:t xml:space="preserve"> об отзыве проекта договора по форме, приведенной в приложении 7 к настоящему Положению, в форме электронного документа, подписанного ЭП уполномоченного должностного лица Администрации.</w:t>
      </w:r>
    </w:p>
    <w:p w:rsidR="00557623" w:rsidRPr="00557623" w:rsidRDefault="00557623" w:rsidP="00557623">
      <w:pPr>
        <w:pStyle w:val="ConsPlusNormal"/>
        <w:spacing w:before="240"/>
        <w:ind w:firstLine="540"/>
        <w:jc w:val="both"/>
      </w:pPr>
      <w:r w:rsidRPr="00557623">
        <w:t xml:space="preserve">6.10.2. В случае, предусмотренном </w:t>
      </w:r>
      <w:hyperlink w:anchor="Par1054" w:tooltip="6.2. В случае если в отношении развиваемой территории ранее утверждена документация по планировке территории, прилагаемый к обращению проект договора должен учитывать установленные такой документацией параметры развития территории либо содержать одобренные Градостроительным советом Московской области предложения по внесению изменений в такую документацию или утверждению новой документации по планировке территории." w:history="1">
        <w:r w:rsidRPr="00557623">
          <w:t>пунктом 6.2</w:t>
        </w:r>
      </w:hyperlink>
      <w:r w:rsidRPr="00557623">
        <w:t xml:space="preserve"> настоящего Положения, направляет Заявителю (представителю Заявителя) в Личный кабинет на РПГУ информационное </w:t>
      </w:r>
      <w:hyperlink w:anchor="Par2937" w:tooltip="                                   ФОРМА" w:history="1">
        <w:r w:rsidRPr="00557623">
          <w:t>письмо</w:t>
        </w:r>
      </w:hyperlink>
      <w:r w:rsidRPr="00557623">
        <w:t xml:space="preserve"> об отзыве проекта договора и возможности инициирования </w:t>
      </w:r>
      <w:proofErr w:type="spellStart"/>
      <w:r w:rsidRPr="00557623">
        <w:t>Минжилполитики</w:t>
      </w:r>
      <w:proofErr w:type="spellEnd"/>
      <w:r w:rsidRPr="00557623">
        <w:t xml:space="preserve"> Московской области признания утратившей силу документации по планировке территории по форме, приведенной в приложении 8 к настоящему Положению, в форме электронного документа, подписанного ЭП уполномоченного должностного лица Администрации.</w:t>
      </w:r>
    </w:p>
    <w:p w:rsidR="00557623" w:rsidRPr="00557623" w:rsidRDefault="00557623" w:rsidP="00557623">
      <w:pPr>
        <w:pStyle w:val="ConsPlusNormal"/>
        <w:spacing w:before="240"/>
        <w:ind w:firstLine="540"/>
        <w:jc w:val="both"/>
      </w:pPr>
      <w:r w:rsidRPr="00557623">
        <w:t xml:space="preserve">6.10.3. Информирует </w:t>
      </w:r>
      <w:proofErr w:type="spellStart"/>
      <w:r w:rsidRPr="00557623">
        <w:t>Минжилполитики</w:t>
      </w:r>
      <w:proofErr w:type="spellEnd"/>
      <w:r w:rsidRPr="00557623">
        <w:t xml:space="preserve"> Московской области в порядке межведомственного электронного взаимодействия об отзыве проекта договора по причине </w:t>
      </w:r>
      <w:proofErr w:type="spellStart"/>
      <w:r w:rsidRPr="00557623">
        <w:t>неподписания</w:t>
      </w:r>
      <w:proofErr w:type="spellEnd"/>
      <w:r w:rsidRPr="00557623">
        <w:t xml:space="preserve"> со стороны Заявителя.</w:t>
      </w:r>
    </w:p>
    <w:p w:rsidR="00557623" w:rsidRPr="00557623" w:rsidRDefault="00557623" w:rsidP="00557623">
      <w:pPr>
        <w:pStyle w:val="ConsPlusNormal"/>
        <w:spacing w:before="240"/>
        <w:ind w:firstLine="540"/>
        <w:jc w:val="both"/>
      </w:pPr>
      <w:r w:rsidRPr="00557623">
        <w:t xml:space="preserve">6.10.4. Направляет Заявителю (представителю Заявителя) в Личный кабинет на РПГУ информационное </w:t>
      </w:r>
      <w:hyperlink w:anchor="Par3235" w:tooltip="                           ИНФОРМАЦИОННОЕ ПИСЬМО" w:history="1">
        <w:r w:rsidRPr="00557623">
          <w:t>письмо</w:t>
        </w:r>
      </w:hyperlink>
      <w:r w:rsidRPr="00557623">
        <w:t xml:space="preserve"> об отзыве проекта дополнительного соглашения по форме, приведенной в приложении 12 к настоящему Положению, в форме электронного документа, подписанного ЭП уполномоченного должностного лица Администрации.</w:t>
      </w:r>
    </w:p>
    <w:p w:rsidR="00557623" w:rsidRPr="00557623" w:rsidRDefault="00557623" w:rsidP="00557623">
      <w:pPr>
        <w:pStyle w:val="ConsPlusNormal"/>
        <w:spacing w:before="240"/>
        <w:ind w:firstLine="540"/>
        <w:jc w:val="both"/>
      </w:pPr>
      <w:r w:rsidRPr="00557623">
        <w:t xml:space="preserve">6.11. Направляет Заявителю (представителю Заявителя) в Личный кабинет на РПГУ информационное </w:t>
      </w:r>
      <w:hyperlink w:anchor="Par3802" w:tooltip="                                   ФОРМА" w:history="1">
        <w:r w:rsidRPr="00557623">
          <w:t>письмо</w:t>
        </w:r>
      </w:hyperlink>
      <w:r w:rsidRPr="00557623">
        <w:t xml:space="preserve"> об отзыве проекта соглашения о расторжении договора по форме, приведенной в приложении 17 к настоящему Положению, в форме электронного документа, подписанного ЭП уполномоченного должностного лица Администрации.</w:t>
      </w:r>
    </w:p>
    <w:p w:rsidR="00557623" w:rsidRPr="00557623" w:rsidRDefault="00557623" w:rsidP="00557623">
      <w:pPr>
        <w:pStyle w:val="ConsPlusNormal"/>
        <w:spacing w:before="240"/>
        <w:ind w:firstLine="540"/>
        <w:jc w:val="both"/>
      </w:pPr>
      <w:r w:rsidRPr="00557623">
        <w:t>6.12. Факт рассмотрения заявления о заключении договора, заявления о заключении дополнительного соглашения, заявления об отказе от договора и заключении соглашения о расторжении договора с приложением результата рассмотрения заявления фиксируется в ГИС УГД.</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VII. Срок регистрации заявления о заключении договора</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7.1. Заявление о заключении договора (заявление о заключении дополнительного соглашения, заявление об отказе от договора), поданное в электронной форме через РПГУ до 16.00 рабочего дня, регистрируется Администрацией в день его подачи.</w:t>
      </w:r>
    </w:p>
    <w:p w:rsidR="00557623" w:rsidRPr="00557623" w:rsidRDefault="00557623" w:rsidP="00557623">
      <w:pPr>
        <w:pStyle w:val="ConsPlusNormal"/>
        <w:spacing w:before="240"/>
        <w:ind w:firstLine="540"/>
        <w:jc w:val="both"/>
      </w:pPr>
      <w:r w:rsidRPr="00557623">
        <w:t>7.2. Заявление о заключении договора (заявление о заключении дополнительного соглашения, заявление об отказе от договора), поданное через РПГУ после 16.00 рабочего дня либо в нерабочий день, регистрируется Администрацией на следующий рабочий день.</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VIII. Срок рассмотрения заявления и подписания проекта</w:t>
      </w:r>
    </w:p>
    <w:p w:rsidR="00557623" w:rsidRPr="00557623" w:rsidRDefault="00557623" w:rsidP="00557623">
      <w:pPr>
        <w:pStyle w:val="ConsPlusTitle"/>
        <w:jc w:val="center"/>
      </w:pPr>
      <w:r w:rsidRPr="00557623">
        <w:t>договора (заявления о заключении дополнительного соглашения,</w:t>
      </w:r>
    </w:p>
    <w:p w:rsidR="00557623" w:rsidRPr="00557623" w:rsidRDefault="00557623" w:rsidP="00557623">
      <w:pPr>
        <w:pStyle w:val="ConsPlusTitle"/>
        <w:jc w:val="center"/>
      </w:pPr>
      <w:r w:rsidRPr="00557623">
        <w:t>заявления об отказе от договора)</w:t>
      </w:r>
    </w:p>
    <w:p w:rsidR="00557623" w:rsidRPr="00557623" w:rsidRDefault="00557623" w:rsidP="00557623">
      <w:pPr>
        <w:pStyle w:val="ConsPlusNormal"/>
        <w:jc w:val="both"/>
      </w:pPr>
    </w:p>
    <w:p w:rsidR="00557623" w:rsidRPr="00557623" w:rsidRDefault="00557623" w:rsidP="00557623">
      <w:pPr>
        <w:pStyle w:val="ConsPlusNormal"/>
        <w:ind w:firstLine="540"/>
        <w:jc w:val="both"/>
      </w:pPr>
      <w:bookmarkStart w:id="42" w:name="Par1109"/>
      <w:bookmarkEnd w:id="42"/>
      <w:r w:rsidRPr="00557623">
        <w:t>8.1. Срок рассмотрения заявления о заключении договора и подписания проекта договора и направления Заявителю в личный кабинет на РПГУ информационного письма о необходимости подписания проекта договора составляет не более 20 рабочих дней, включая:</w:t>
      </w:r>
    </w:p>
    <w:p w:rsidR="00557623" w:rsidRPr="00557623" w:rsidRDefault="00557623" w:rsidP="00557623">
      <w:pPr>
        <w:pStyle w:val="ConsPlusNormal"/>
        <w:spacing w:before="240"/>
        <w:ind w:firstLine="540"/>
        <w:jc w:val="both"/>
      </w:pPr>
      <w:r w:rsidRPr="00557623">
        <w:t xml:space="preserve">8.1.1. Предоставление ЦИОГВ сведений, указанных в </w:t>
      </w:r>
      <w:hyperlink w:anchor="Par1180" w:tooltip="X. Исчерпывающий перечень документов, необходимых" w:history="1">
        <w:r w:rsidRPr="00557623">
          <w:t>разделе X</w:t>
        </w:r>
      </w:hyperlink>
      <w:r w:rsidRPr="00557623">
        <w:t xml:space="preserve"> настоящего Положения, в срок не более 5 рабочих дней.</w:t>
      </w:r>
    </w:p>
    <w:p w:rsidR="00557623" w:rsidRPr="00557623" w:rsidRDefault="00557623" w:rsidP="00557623">
      <w:pPr>
        <w:pStyle w:val="ConsPlusNormal"/>
        <w:spacing w:before="240"/>
        <w:ind w:firstLine="540"/>
        <w:jc w:val="both"/>
      </w:pPr>
      <w:r w:rsidRPr="00557623">
        <w:t>8.1.2. Подписание проекта договора Уполномоченным органом местного самоуправления в срок не более 3 рабочих дней с момента его одобрения Градостроительным советом Московской области.</w:t>
      </w:r>
    </w:p>
    <w:p w:rsidR="00557623" w:rsidRPr="00557623" w:rsidRDefault="00557623" w:rsidP="00557623">
      <w:pPr>
        <w:pStyle w:val="ConsPlusNormal"/>
        <w:jc w:val="both"/>
      </w:pPr>
      <w:r w:rsidRPr="00557623">
        <w:t xml:space="preserve">(в ред. </w:t>
      </w:r>
      <w:hyperlink r:id="rId191"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bookmarkStart w:id="43" w:name="Par1113"/>
      <w:bookmarkEnd w:id="43"/>
      <w:r w:rsidRPr="00557623">
        <w:lastRenderedPageBreak/>
        <w:t>8.2. Срок рассмотрения заявления о заключении дополнительного соглашения и подписания проекта дополнительного соглашения, заявления об отказе от договора и подписания проекта соглашения о расторжении договора и направления Заявителю в Личный кабинет на РПГУ информационного письма о необходимости подписания проекта дополнительного соглашения, проекта соглашения о расторжении договора составляет не более 15 рабочих дней, включая:</w:t>
      </w:r>
    </w:p>
    <w:p w:rsidR="00557623" w:rsidRPr="00557623" w:rsidRDefault="00557623" w:rsidP="00557623">
      <w:pPr>
        <w:pStyle w:val="ConsPlusNormal"/>
        <w:spacing w:before="240"/>
        <w:ind w:firstLine="540"/>
        <w:jc w:val="both"/>
      </w:pPr>
      <w:r w:rsidRPr="00557623">
        <w:t xml:space="preserve">8.2.1. Предоставление ЦИОГВ сведений, указанных в </w:t>
      </w:r>
      <w:hyperlink w:anchor="Par1180" w:tooltip="X. Исчерпывающий перечень документов, необходимых" w:history="1">
        <w:r w:rsidRPr="00557623">
          <w:t>разделе X</w:t>
        </w:r>
      </w:hyperlink>
      <w:r w:rsidRPr="00557623">
        <w:t xml:space="preserve"> настоящего Положения, в срок не более 5 рабочих дней.</w:t>
      </w:r>
    </w:p>
    <w:p w:rsidR="00557623" w:rsidRPr="00557623" w:rsidRDefault="00557623" w:rsidP="00557623">
      <w:pPr>
        <w:pStyle w:val="ConsPlusNormal"/>
        <w:spacing w:before="240"/>
        <w:ind w:firstLine="540"/>
        <w:jc w:val="both"/>
      </w:pPr>
      <w:r w:rsidRPr="00557623">
        <w:t>8.2.2. Подписание проекта дополнительного соглашения, проекта соглашения о расторжении договора Уполномоченным органом местного самоуправления в срок не более 3 рабочих дней с момента их одобрения Градостроительным советом Московской области.</w:t>
      </w:r>
    </w:p>
    <w:p w:rsidR="00557623" w:rsidRPr="00557623" w:rsidRDefault="00557623" w:rsidP="00557623">
      <w:pPr>
        <w:pStyle w:val="ConsPlusNormal"/>
        <w:jc w:val="both"/>
      </w:pPr>
      <w:r w:rsidRPr="00557623">
        <w:t xml:space="preserve">(в ред. </w:t>
      </w:r>
      <w:hyperlink r:id="rId192"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8.3. Сроки исчисляются с даты регистрации Заявления в Администрации. Если последний день срока принятия решения приходится на нерабочий день, днем окончания срока считается ближайший следующий за ним рабочий день.</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IX. Исчерпывающий перечень документов, необходимых</w:t>
      </w:r>
    </w:p>
    <w:p w:rsidR="00557623" w:rsidRPr="00557623" w:rsidRDefault="00557623" w:rsidP="00557623">
      <w:pPr>
        <w:pStyle w:val="ConsPlusTitle"/>
        <w:jc w:val="center"/>
      </w:pPr>
      <w:r w:rsidRPr="00557623">
        <w:t>для рассмотрения заявления, представляемых Заявителем</w:t>
      </w:r>
    </w:p>
    <w:p w:rsidR="00557623" w:rsidRPr="00557623" w:rsidRDefault="00557623" w:rsidP="00557623">
      <w:pPr>
        <w:pStyle w:val="ConsPlusNormal"/>
        <w:jc w:val="both"/>
      </w:pPr>
    </w:p>
    <w:p w:rsidR="00557623" w:rsidRPr="00557623" w:rsidRDefault="00557623" w:rsidP="00557623">
      <w:pPr>
        <w:pStyle w:val="ConsPlusNormal"/>
        <w:ind w:firstLine="540"/>
        <w:jc w:val="both"/>
      </w:pPr>
      <w:bookmarkStart w:id="44" w:name="Par1122"/>
      <w:bookmarkEnd w:id="44"/>
      <w:r w:rsidRPr="00557623">
        <w:t>9.1. Исчерпывающий перечень документов, необходимых для рассмотрения заявления о заключении договора, представляемых Заявителем (представителем Заявителя):</w:t>
      </w:r>
    </w:p>
    <w:p w:rsidR="00557623" w:rsidRPr="00557623" w:rsidRDefault="00557623" w:rsidP="00557623">
      <w:pPr>
        <w:pStyle w:val="ConsPlusNormal"/>
        <w:spacing w:before="240"/>
        <w:ind w:firstLine="540"/>
        <w:jc w:val="both"/>
      </w:pPr>
      <w:r w:rsidRPr="00557623">
        <w:t>9.1.1. При обращении с заявлением о заключении договора непосредственно самим Заявителем представляются следующие обязательные документы:</w:t>
      </w:r>
    </w:p>
    <w:p w:rsidR="00557623" w:rsidRPr="00557623" w:rsidRDefault="00557623" w:rsidP="00557623">
      <w:pPr>
        <w:pStyle w:val="ConsPlusNormal"/>
        <w:spacing w:before="240"/>
        <w:ind w:firstLine="540"/>
        <w:jc w:val="both"/>
      </w:pPr>
      <w:r w:rsidRPr="00557623">
        <w:t xml:space="preserve">9.1.1.1. </w:t>
      </w:r>
      <w:hyperlink w:anchor="Par1553" w:tooltip="ФОРМА" w:history="1">
        <w:r w:rsidRPr="00557623">
          <w:t>Заявление</w:t>
        </w:r>
      </w:hyperlink>
      <w:r w:rsidRPr="00557623">
        <w:t xml:space="preserve"> о заключении договора по форме, приведенной в приложении 1 к настоящему Положению, посредством заполнения электронной формы на РПГУ.</w:t>
      </w:r>
    </w:p>
    <w:p w:rsidR="00557623" w:rsidRPr="00557623" w:rsidRDefault="00557623" w:rsidP="00557623">
      <w:pPr>
        <w:pStyle w:val="ConsPlusNormal"/>
        <w:spacing w:before="240"/>
        <w:ind w:firstLine="540"/>
        <w:jc w:val="both"/>
      </w:pPr>
      <w:r w:rsidRPr="00557623">
        <w:t>9.1.1.2. Документ, удостоверяющий личность Заявителя.</w:t>
      </w:r>
    </w:p>
    <w:p w:rsidR="00557623" w:rsidRPr="00557623" w:rsidRDefault="00557623" w:rsidP="00557623">
      <w:pPr>
        <w:pStyle w:val="ConsPlusNormal"/>
        <w:spacing w:before="240"/>
        <w:ind w:firstLine="540"/>
        <w:jc w:val="both"/>
      </w:pPr>
      <w:r w:rsidRPr="00557623">
        <w:t>9.1.2. При обращении с заявлением о заключении договора представителя Заявителя, уполномоченного на подачу документов (без права подписания заявления) и получение результата рассмотрения заявления, представляются следующие обязательные документы:</w:t>
      </w:r>
    </w:p>
    <w:p w:rsidR="00557623" w:rsidRPr="00557623" w:rsidRDefault="00557623" w:rsidP="00557623">
      <w:pPr>
        <w:pStyle w:val="ConsPlusNormal"/>
        <w:spacing w:before="240"/>
        <w:ind w:firstLine="540"/>
        <w:jc w:val="both"/>
      </w:pPr>
      <w:r w:rsidRPr="00557623">
        <w:t xml:space="preserve">9.1.2.1. </w:t>
      </w:r>
      <w:hyperlink w:anchor="Par1553" w:tooltip="ФОРМА" w:history="1">
        <w:r w:rsidRPr="00557623">
          <w:t>Заявление</w:t>
        </w:r>
      </w:hyperlink>
      <w:r w:rsidRPr="00557623">
        <w:t xml:space="preserve"> о заключении договора по форме, приведенной в приложении 1 к настоящему Положению, подписанное непосредственно самим Заявителем.</w:t>
      </w:r>
    </w:p>
    <w:p w:rsidR="00557623" w:rsidRPr="00557623" w:rsidRDefault="00557623" w:rsidP="00557623">
      <w:pPr>
        <w:pStyle w:val="ConsPlusNormal"/>
        <w:spacing w:before="240"/>
        <w:ind w:firstLine="540"/>
        <w:jc w:val="both"/>
      </w:pPr>
      <w:r w:rsidRPr="00557623">
        <w:t>9.1.2.2. Документ, удостоверяющий личность представителя Заявителя, уполномоченного на подачу документов и получение результата рассмотрения заявления.</w:t>
      </w:r>
    </w:p>
    <w:p w:rsidR="00557623" w:rsidRPr="00557623" w:rsidRDefault="00557623" w:rsidP="00557623">
      <w:pPr>
        <w:pStyle w:val="ConsPlusNormal"/>
        <w:spacing w:before="240"/>
        <w:ind w:firstLine="540"/>
        <w:jc w:val="both"/>
      </w:pPr>
      <w:r w:rsidRPr="00557623">
        <w:t>9.1.2.3. Документ, подтверждающий полномочия представителя Заявителя, уполномоченного на подачу документов и получение результата рассмотрения обращения: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rsidR="00557623" w:rsidRPr="00557623" w:rsidRDefault="00557623" w:rsidP="00557623">
      <w:pPr>
        <w:pStyle w:val="ConsPlusNormal"/>
        <w:spacing w:before="240"/>
        <w:ind w:firstLine="540"/>
        <w:jc w:val="both"/>
      </w:pPr>
      <w:r w:rsidRPr="00557623">
        <w:t>9.1.3. При обращении с заявлением о заключении договора представителя Заявителя, уполномоченного на подписание и подачу документов, а также получение результата рассмотрения обращения, представляются следующие обязательные документы:</w:t>
      </w:r>
    </w:p>
    <w:p w:rsidR="00557623" w:rsidRPr="00557623" w:rsidRDefault="00557623" w:rsidP="00557623">
      <w:pPr>
        <w:pStyle w:val="ConsPlusNormal"/>
        <w:spacing w:before="240"/>
        <w:ind w:firstLine="540"/>
        <w:jc w:val="both"/>
      </w:pPr>
      <w:r w:rsidRPr="00557623">
        <w:t xml:space="preserve">9.1.3.1. </w:t>
      </w:r>
      <w:hyperlink w:anchor="Par1553" w:tooltip="ФОРМА" w:history="1">
        <w:r w:rsidRPr="00557623">
          <w:t>Заявление</w:t>
        </w:r>
      </w:hyperlink>
      <w:r w:rsidRPr="00557623">
        <w:t xml:space="preserve"> о заключении договора по форме, приведенной в приложении 1 к настоящему Положению, подписанное представителем Заявителя.</w:t>
      </w:r>
    </w:p>
    <w:p w:rsidR="00557623" w:rsidRPr="00557623" w:rsidRDefault="00557623" w:rsidP="00557623">
      <w:pPr>
        <w:pStyle w:val="ConsPlusNormal"/>
        <w:spacing w:before="240"/>
        <w:ind w:firstLine="540"/>
        <w:jc w:val="both"/>
      </w:pPr>
      <w:r w:rsidRPr="00557623">
        <w:t>9.1.3.2. Документ, удостоверяющий личность представителя Заявителя.</w:t>
      </w:r>
    </w:p>
    <w:p w:rsidR="00557623" w:rsidRPr="00557623" w:rsidRDefault="00557623" w:rsidP="00557623">
      <w:pPr>
        <w:pStyle w:val="ConsPlusNormal"/>
        <w:spacing w:before="240"/>
        <w:ind w:firstLine="540"/>
        <w:jc w:val="both"/>
      </w:pPr>
      <w:r w:rsidRPr="00557623">
        <w:t xml:space="preserve">9.1.3.3.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w:t>
      </w:r>
      <w:r w:rsidRPr="00557623">
        <w:lastRenderedPageBreak/>
        <w:t>руководителя юридического лица или иного уполномоченного лица, для представителя физического лица - нотариально заверенная доверенность.</w:t>
      </w:r>
    </w:p>
    <w:p w:rsidR="00557623" w:rsidRPr="00557623" w:rsidRDefault="00557623" w:rsidP="00557623">
      <w:pPr>
        <w:pStyle w:val="ConsPlusNormal"/>
        <w:spacing w:before="240"/>
        <w:ind w:firstLine="540"/>
        <w:jc w:val="both"/>
      </w:pPr>
      <w:r w:rsidRPr="00557623">
        <w:t>9.1.4. С заявлением о заключении договора представляются следующие документы:</w:t>
      </w:r>
    </w:p>
    <w:p w:rsidR="00557623" w:rsidRPr="00557623" w:rsidRDefault="00557623" w:rsidP="00557623">
      <w:pPr>
        <w:pStyle w:val="ConsPlusNormal"/>
        <w:spacing w:before="240"/>
        <w:ind w:firstLine="540"/>
        <w:jc w:val="both"/>
      </w:pPr>
      <w:r w:rsidRPr="00557623">
        <w:t xml:space="preserve">9.1.4.1. Предлагаемый к заключению проект договора о комплексном развитии территории по инициативе правообладателей с приложениями, подготовленный в соответствии с примерной формой договора о комплексном развитии территории по инициативе правообладателей, утвержденной распоряжением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rmal"/>
        <w:spacing w:before="240"/>
        <w:ind w:firstLine="540"/>
        <w:jc w:val="both"/>
      </w:pPr>
      <w:r w:rsidRPr="00557623">
        <w:t xml:space="preserve">9.1.4.2. Соглашение о разграничении обязанностей по осуществлению мероприятий по комплексному развитию территории по инициативе Правообладателей (в случае если комплексное развитие территории осуществляется двумя и более правообладателями земельных участков и (или) расположенных на них объектов недвижимого имущества), подготовленное в соответствии с нормами </w:t>
      </w:r>
      <w:hyperlink r:id="rId193" w:history="1">
        <w:r w:rsidRPr="00557623">
          <w:t>части 6 статьи 70</w:t>
        </w:r>
      </w:hyperlink>
      <w:r w:rsidRPr="00557623">
        <w:t xml:space="preserve"> Градостроительного кодекса.</w:t>
      </w:r>
    </w:p>
    <w:p w:rsidR="00557623" w:rsidRPr="00557623" w:rsidRDefault="00557623" w:rsidP="00557623">
      <w:pPr>
        <w:pStyle w:val="ConsPlusNormal"/>
        <w:spacing w:before="240"/>
        <w:ind w:firstLine="540"/>
        <w:jc w:val="both"/>
      </w:pPr>
      <w:r w:rsidRPr="00557623">
        <w:t>9.1.4.3. Сведения о кадастровых номерах земельных участков и (или) объектов недвижимого имущества, расположенных в границах развиваемой территории, в составе заявления.</w:t>
      </w:r>
    </w:p>
    <w:p w:rsidR="00557623" w:rsidRPr="00557623" w:rsidRDefault="00557623" w:rsidP="00557623">
      <w:pPr>
        <w:pStyle w:val="ConsPlusNormal"/>
        <w:spacing w:before="240"/>
        <w:ind w:firstLine="540"/>
        <w:jc w:val="both"/>
      </w:pPr>
      <w:r w:rsidRPr="00557623">
        <w:t>9.1.4.4. Сведения о территории, в границах которой предполагается осуществление деятельности по комплексному развитию территории на основании договора о развитии территории (описание и эскиз границ территории).</w:t>
      </w:r>
    </w:p>
    <w:p w:rsidR="00557623" w:rsidRPr="00557623" w:rsidRDefault="00557623" w:rsidP="00557623">
      <w:pPr>
        <w:pStyle w:val="ConsPlusNormal"/>
        <w:spacing w:before="240"/>
        <w:ind w:firstLine="540"/>
        <w:jc w:val="both"/>
      </w:pPr>
      <w:r w:rsidRPr="00557623">
        <w:t>9.1.4.5. Сведения об утвержденной документации по планировке территории применительно к рассматриваемой территории.</w:t>
      </w:r>
    </w:p>
    <w:p w:rsidR="00557623" w:rsidRPr="00557623" w:rsidRDefault="00557623" w:rsidP="00557623">
      <w:pPr>
        <w:pStyle w:val="ConsPlusNormal"/>
        <w:spacing w:before="240"/>
        <w:ind w:firstLine="540"/>
        <w:jc w:val="both"/>
      </w:pPr>
      <w:r w:rsidRPr="00557623">
        <w:t>9.1.4.6. Письменное согласие собственника земельного участка и (или) расположенного на нем объекта недвижимого имущества и (или) письменное согласие исполнительного органа государственной власти или органа местного самоуправления Московской области,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(при условии, что мероприятия по комплексному развитию территории предусматривают изменение вида разрешенного использования земельного участка и (или) расположенного на нем объекта недвижимого имущества), на участие в комплексном развитии территории по инициативе правообладателей, предоставленное правообладателю, не являющемуся собственником земельного участка и (или) расположенного на нем объекта недвижимого имущества.</w:t>
      </w:r>
    </w:p>
    <w:p w:rsidR="00557623" w:rsidRPr="00557623" w:rsidRDefault="00557623" w:rsidP="00557623">
      <w:pPr>
        <w:pStyle w:val="ConsPlusNormal"/>
        <w:spacing w:before="240"/>
        <w:ind w:firstLine="540"/>
        <w:jc w:val="both"/>
      </w:pPr>
      <w:r w:rsidRPr="00557623">
        <w:t>9.1.4.7. Письменное согласие исполнительного органа государственной власти или органа местного самоуправления Московской области, уполномоченных соответственно на предоставление находящихся в государственной или муниципальной собственности земельных участков, на включение в границы территории, подлежащей комплексному развитию, для размещения объектов коммунальной, транспортной, социальной инфраструктуры земельных участков, находящихся в государственной и (или) муниципальной собственности и не обремененных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w:t>
      </w:r>
    </w:p>
    <w:p w:rsidR="00557623" w:rsidRPr="00557623" w:rsidRDefault="00557623" w:rsidP="00557623">
      <w:pPr>
        <w:pStyle w:val="ConsPlusNormal"/>
        <w:spacing w:before="240"/>
        <w:ind w:firstLine="540"/>
        <w:jc w:val="both"/>
      </w:pPr>
      <w:r w:rsidRPr="00557623">
        <w:t xml:space="preserve">9.1.4.8. План (график) реализации комплексного развития территории (далее - План реализации) в соответствии с примерной формой, приведенной в </w:t>
      </w:r>
      <w:hyperlink w:anchor="Par1942" w:tooltip="ПРИМЕРНАЯ ФОРМА" w:history="1">
        <w:r w:rsidRPr="00557623">
          <w:t>приложении 6</w:t>
        </w:r>
      </w:hyperlink>
      <w:r w:rsidRPr="00557623">
        <w:t xml:space="preserve"> к настоящему Положению.</w:t>
      </w:r>
    </w:p>
    <w:p w:rsidR="00557623" w:rsidRPr="00557623" w:rsidRDefault="00557623" w:rsidP="00557623">
      <w:pPr>
        <w:pStyle w:val="ConsPlusNormal"/>
        <w:spacing w:before="240"/>
        <w:ind w:firstLine="540"/>
        <w:jc w:val="both"/>
      </w:pPr>
      <w:r w:rsidRPr="00557623">
        <w:t>К Плану реализации прилагаются ориентировочные затраты на реализацию комплексного развития территории, предложения по источникам финансирования реализации комплексного развития территории, предложения по реализации комплексного развития территории.</w:t>
      </w:r>
    </w:p>
    <w:p w:rsidR="00557623" w:rsidRPr="00557623" w:rsidRDefault="00557623" w:rsidP="00557623">
      <w:pPr>
        <w:pStyle w:val="ConsPlusNormal"/>
        <w:spacing w:before="240"/>
        <w:ind w:firstLine="540"/>
        <w:jc w:val="both"/>
      </w:pPr>
      <w:r w:rsidRPr="00557623">
        <w:t xml:space="preserve">9.1.4.9. Сведения об одобрении Градостроительным советом Московской области параметров комплексного развития территории с учетом наличия (отсутствия) действующей документации по </w:t>
      </w:r>
      <w:r w:rsidRPr="00557623">
        <w:lastRenderedPageBreak/>
        <w:t>планировке территории, а также обоснованной необходимости внесения предлагаемых изменений в действующую документацию по планировке территории.</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9.1.4.9 введен </w:t>
      </w:r>
      <w:hyperlink r:id="rId194" w:history="1">
        <w:r w:rsidRPr="00557623">
          <w:t>постановлением</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bookmarkStart w:id="45" w:name="Par1146"/>
      <w:bookmarkEnd w:id="45"/>
      <w:r w:rsidRPr="00557623">
        <w:t>9.2. Исчерпывающий перечень документов, необходимых для рассмотрения заявления о заключении дополнительного соглашения, представляемых Заявителем (представителем Заявителя):</w:t>
      </w:r>
    </w:p>
    <w:p w:rsidR="00557623" w:rsidRPr="00557623" w:rsidRDefault="00557623" w:rsidP="00557623">
      <w:pPr>
        <w:pStyle w:val="ConsPlusNormal"/>
        <w:spacing w:before="240"/>
        <w:ind w:firstLine="540"/>
        <w:jc w:val="both"/>
      </w:pPr>
      <w:r w:rsidRPr="00557623">
        <w:t>9.2.1. При обращении с заявлением о заключении дополнительного соглашения непосредственно самим Заявителем представляются следующие обязательные документы:</w:t>
      </w:r>
    </w:p>
    <w:p w:rsidR="00557623" w:rsidRPr="00557623" w:rsidRDefault="00557623" w:rsidP="00557623">
      <w:pPr>
        <w:pStyle w:val="ConsPlusNormal"/>
        <w:spacing w:before="240"/>
        <w:ind w:firstLine="540"/>
        <w:jc w:val="both"/>
      </w:pPr>
      <w:r w:rsidRPr="00557623">
        <w:t xml:space="preserve">9.2.1.1. </w:t>
      </w:r>
      <w:hyperlink w:anchor="Par3080" w:tooltip="                                   ФОРМА" w:history="1">
        <w:r w:rsidRPr="00557623">
          <w:t>Заявление</w:t>
        </w:r>
      </w:hyperlink>
      <w:r w:rsidRPr="00557623">
        <w:t xml:space="preserve"> о заключении дополнительного соглашения по форме, приведенной в приложении 10 к настоящему Положению, посредством заполнения электронной формы на РПГУ.</w:t>
      </w:r>
    </w:p>
    <w:p w:rsidR="00557623" w:rsidRPr="00557623" w:rsidRDefault="00557623" w:rsidP="00557623">
      <w:pPr>
        <w:pStyle w:val="ConsPlusNormal"/>
        <w:spacing w:before="240"/>
        <w:ind w:firstLine="540"/>
        <w:jc w:val="both"/>
      </w:pPr>
      <w:r w:rsidRPr="00557623">
        <w:t>9.2.1.2. Документ, удостоверяющий личность Заявителя.</w:t>
      </w:r>
    </w:p>
    <w:p w:rsidR="00557623" w:rsidRPr="00557623" w:rsidRDefault="00557623" w:rsidP="00557623">
      <w:pPr>
        <w:pStyle w:val="ConsPlusNormal"/>
        <w:spacing w:before="240"/>
        <w:ind w:firstLine="540"/>
        <w:jc w:val="both"/>
      </w:pPr>
      <w:r w:rsidRPr="00557623">
        <w:t>9.2.2. При обращении с заявлением о заключении дополнительного соглашения представителя Заявителя, уполномоченного на подачу документов (без права подписания Заявления) и получение результата рассмотрения Заявления, представляются следующие обязательные документы:</w:t>
      </w:r>
    </w:p>
    <w:p w:rsidR="00557623" w:rsidRPr="00557623" w:rsidRDefault="00557623" w:rsidP="00557623">
      <w:pPr>
        <w:pStyle w:val="ConsPlusNormal"/>
        <w:spacing w:before="240"/>
        <w:ind w:firstLine="540"/>
        <w:jc w:val="both"/>
      </w:pPr>
      <w:r w:rsidRPr="00557623">
        <w:t xml:space="preserve">9.2.2.1. </w:t>
      </w:r>
      <w:hyperlink w:anchor="Par3080" w:tooltip="                                   ФОРМА" w:history="1">
        <w:r w:rsidRPr="00557623">
          <w:t>Заявление</w:t>
        </w:r>
      </w:hyperlink>
      <w:r w:rsidRPr="00557623">
        <w:t xml:space="preserve"> о заключении дополнительного соглашения по форме, приведенной в приложении 10 к настоящему Положению, подписанное непосредственно самим Заявителем.</w:t>
      </w:r>
    </w:p>
    <w:p w:rsidR="00557623" w:rsidRPr="00557623" w:rsidRDefault="00557623" w:rsidP="00557623">
      <w:pPr>
        <w:pStyle w:val="ConsPlusNormal"/>
        <w:spacing w:before="240"/>
        <w:ind w:firstLine="540"/>
        <w:jc w:val="both"/>
      </w:pPr>
      <w:r w:rsidRPr="00557623">
        <w:t>9.2.2.2. Документ, удостоверяющий личность представителя Заявителя, уполномоченного на подачу документов и получение результата рассмотрения Заявления.</w:t>
      </w:r>
    </w:p>
    <w:p w:rsidR="00557623" w:rsidRPr="00557623" w:rsidRDefault="00557623" w:rsidP="00557623">
      <w:pPr>
        <w:pStyle w:val="ConsPlusNormal"/>
        <w:spacing w:before="240"/>
        <w:ind w:firstLine="540"/>
        <w:jc w:val="both"/>
      </w:pPr>
      <w:r w:rsidRPr="00557623">
        <w:t>9.2.2.3. Документ, подтверждающий полномочия представителя Заявителя, уполномоченного на подачу документов и получение результата рассмотрения обращения: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rsidR="00557623" w:rsidRPr="00557623" w:rsidRDefault="00557623" w:rsidP="00557623">
      <w:pPr>
        <w:pStyle w:val="ConsPlusNormal"/>
        <w:spacing w:before="240"/>
        <w:ind w:firstLine="540"/>
        <w:jc w:val="both"/>
      </w:pPr>
      <w:r w:rsidRPr="00557623">
        <w:t>9.2.3. При обращении с заявлением о заключении дополнительного соглашения представителя Заявителя, уполномоченного на подписание и подачу документов, а также получение результата рассмотрения обращения, представляются следующие обязательные документы:</w:t>
      </w:r>
    </w:p>
    <w:p w:rsidR="00557623" w:rsidRPr="00557623" w:rsidRDefault="00557623" w:rsidP="00557623">
      <w:pPr>
        <w:pStyle w:val="ConsPlusNormal"/>
        <w:spacing w:before="240"/>
        <w:ind w:firstLine="540"/>
        <w:jc w:val="both"/>
      </w:pPr>
      <w:r w:rsidRPr="00557623">
        <w:t xml:space="preserve">9.2.3.1. </w:t>
      </w:r>
      <w:hyperlink w:anchor="Par3080" w:tooltip="                                   ФОРМА" w:history="1">
        <w:r w:rsidRPr="00557623">
          <w:t>Заявление</w:t>
        </w:r>
      </w:hyperlink>
      <w:r w:rsidRPr="00557623">
        <w:t xml:space="preserve"> о заключении дополнительного соглашения по форме, приведенной в приложении 10 к настоящему Положению, подписанное представителем Заявителя.</w:t>
      </w:r>
    </w:p>
    <w:p w:rsidR="00557623" w:rsidRPr="00557623" w:rsidRDefault="00557623" w:rsidP="00557623">
      <w:pPr>
        <w:pStyle w:val="ConsPlusNormal"/>
        <w:spacing w:before="240"/>
        <w:ind w:firstLine="540"/>
        <w:jc w:val="both"/>
      </w:pPr>
      <w:r w:rsidRPr="00557623">
        <w:t>9.2.3.2. Документ, удостоверяющий личность представителя Заявителя.</w:t>
      </w:r>
    </w:p>
    <w:p w:rsidR="00557623" w:rsidRPr="00557623" w:rsidRDefault="00557623" w:rsidP="00557623">
      <w:pPr>
        <w:pStyle w:val="ConsPlusNormal"/>
        <w:spacing w:before="240"/>
        <w:ind w:firstLine="540"/>
        <w:jc w:val="both"/>
      </w:pPr>
      <w:r w:rsidRPr="00557623">
        <w:t>9.2.3.3.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rsidR="00557623" w:rsidRPr="00557623" w:rsidRDefault="00557623" w:rsidP="00557623">
      <w:pPr>
        <w:pStyle w:val="ConsPlusNormal"/>
        <w:spacing w:before="240"/>
        <w:ind w:firstLine="540"/>
        <w:jc w:val="both"/>
      </w:pPr>
      <w:r w:rsidRPr="00557623">
        <w:t>9.2.4. К заявлению о заключении дополнительного соглашения представляются следующие документы:</w:t>
      </w:r>
    </w:p>
    <w:p w:rsidR="00557623" w:rsidRPr="00557623" w:rsidRDefault="00557623" w:rsidP="00557623">
      <w:pPr>
        <w:pStyle w:val="ConsPlusNormal"/>
        <w:spacing w:before="240"/>
        <w:ind w:firstLine="540"/>
        <w:jc w:val="both"/>
      </w:pPr>
      <w:r w:rsidRPr="00557623">
        <w:t xml:space="preserve">9.2.4.1. Предлагаемый к заключению проект дополнительного </w:t>
      </w:r>
      <w:hyperlink w:anchor="Par3315" w:tooltip="ПРИМЕРНАЯ ФОРМА" w:history="1">
        <w:r w:rsidRPr="00557623">
          <w:t>соглашения</w:t>
        </w:r>
      </w:hyperlink>
      <w:r w:rsidRPr="00557623">
        <w:t xml:space="preserve"> с приложениями в соответствии с приложением 13 к настоящему Положению, содержащий:</w:t>
      </w:r>
    </w:p>
    <w:p w:rsidR="00557623" w:rsidRPr="00557623" w:rsidRDefault="00557623" w:rsidP="00557623">
      <w:pPr>
        <w:pStyle w:val="ConsPlusNormal"/>
        <w:spacing w:before="240"/>
        <w:ind w:firstLine="540"/>
        <w:jc w:val="both"/>
      </w:pPr>
      <w:r w:rsidRPr="00557623">
        <w:t>9.2.4.1.1. Сведения о договоре.</w:t>
      </w:r>
    </w:p>
    <w:p w:rsidR="00557623" w:rsidRPr="00557623" w:rsidRDefault="00557623" w:rsidP="00557623">
      <w:pPr>
        <w:pStyle w:val="ConsPlusNormal"/>
        <w:spacing w:before="240"/>
        <w:ind w:firstLine="540"/>
        <w:jc w:val="both"/>
      </w:pPr>
      <w:r w:rsidRPr="00557623">
        <w:t xml:space="preserve">9.2.4.1.2. График исполнения обязательств в соответствии с рекомендациями, приведенными в </w:t>
      </w:r>
      <w:hyperlink w:anchor="Par1942" w:tooltip="ПРИМЕРНАЯ ФОРМА" w:history="1">
        <w:r w:rsidRPr="00557623">
          <w:t>приложении 6</w:t>
        </w:r>
      </w:hyperlink>
      <w:r w:rsidRPr="00557623">
        <w:t xml:space="preserve"> к настоящему Положению, в случае, если проект дополнительного соглашения предполагает изменение соответствующих обязательств.</w:t>
      </w:r>
    </w:p>
    <w:p w:rsidR="00557623" w:rsidRPr="00557623" w:rsidRDefault="00557623" w:rsidP="00557623">
      <w:pPr>
        <w:pStyle w:val="ConsPlusNormal"/>
        <w:spacing w:before="240"/>
        <w:ind w:firstLine="540"/>
        <w:jc w:val="both"/>
      </w:pPr>
      <w:r w:rsidRPr="00557623">
        <w:t>9.2.4.1.3. График благоустройства развиваемой территории, если проект дополнительного соглашения к договору предполагает изменение соответствующих обязательств.</w:t>
      </w:r>
    </w:p>
    <w:p w:rsidR="00557623" w:rsidRPr="00557623" w:rsidRDefault="00557623" w:rsidP="00557623">
      <w:pPr>
        <w:pStyle w:val="ConsPlusNormal"/>
        <w:spacing w:before="240"/>
        <w:ind w:firstLine="540"/>
        <w:jc w:val="both"/>
      </w:pPr>
      <w:r w:rsidRPr="00557623">
        <w:lastRenderedPageBreak/>
        <w:t>9.2.4.1.4. Пояснительную записку, поясняющую цель заключения представленного проекта дополнительного соглашения к договору.</w:t>
      </w:r>
    </w:p>
    <w:p w:rsidR="00557623" w:rsidRPr="00557623" w:rsidRDefault="00557623" w:rsidP="00557623">
      <w:pPr>
        <w:pStyle w:val="ConsPlusNormal"/>
        <w:spacing w:before="240"/>
        <w:ind w:firstLine="540"/>
        <w:jc w:val="both"/>
      </w:pPr>
      <w:r w:rsidRPr="00557623">
        <w:t>9.2.4.1.5. Дополнительное соглашение к ранее заключенному соглашению о разграничении обязанностей по осуществлению мероприятий по комплексному развитию территории по инициативе правообладателей (в случае если комплексное развитие территории осуществляется двумя и более правообладателями земельных участков и (или) расположенных на них объектов недвижимого имущества). Упомянутое соглашение представляется в случае, если проект дополнительного соглашения предполагает изменение соответствующих обязательств Правообладателей.</w:t>
      </w:r>
    </w:p>
    <w:p w:rsidR="00557623" w:rsidRPr="00557623" w:rsidRDefault="00557623" w:rsidP="00557623">
      <w:pPr>
        <w:pStyle w:val="ConsPlusNormal"/>
        <w:spacing w:before="240"/>
        <w:ind w:firstLine="540"/>
        <w:jc w:val="both"/>
      </w:pPr>
      <w:r w:rsidRPr="00557623">
        <w:t>9.2.4.1.6. План реализации, в случае если проект дополнительного соглашения предполагает внесение в него изменений.</w:t>
      </w:r>
    </w:p>
    <w:p w:rsidR="00557623" w:rsidRPr="00557623" w:rsidRDefault="00557623" w:rsidP="00557623">
      <w:pPr>
        <w:pStyle w:val="ConsPlusNormal"/>
        <w:spacing w:before="240"/>
        <w:ind w:firstLine="540"/>
        <w:jc w:val="both"/>
      </w:pPr>
      <w:bookmarkStart w:id="46" w:name="Par1166"/>
      <w:bookmarkEnd w:id="46"/>
      <w:r w:rsidRPr="00557623">
        <w:t>9.3. Исчерпывающий перечень документов, необходимых для рассмотрения Заявления о предложении заключить соглашение о расторжении договора, представляемых Заявителем (представителем Заявителя):</w:t>
      </w:r>
    </w:p>
    <w:p w:rsidR="00557623" w:rsidRPr="00557623" w:rsidRDefault="00557623" w:rsidP="00557623">
      <w:pPr>
        <w:pStyle w:val="ConsPlusNormal"/>
        <w:spacing w:before="240"/>
        <w:ind w:firstLine="540"/>
        <w:jc w:val="both"/>
      </w:pPr>
      <w:r w:rsidRPr="00557623">
        <w:t>9.3.1. При обращении с заявлением о предложении заключить соглашение о расторжении договора непосредственно самим Заявителем представляются следующие обязательные документы:</w:t>
      </w:r>
    </w:p>
    <w:p w:rsidR="00557623" w:rsidRPr="00557623" w:rsidRDefault="00557623" w:rsidP="00557623">
      <w:pPr>
        <w:pStyle w:val="ConsPlusNormal"/>
        <w:spacing w:before="240"/>
        <w:ind w:firstLine="540"/>
        <w:jc w:val="both"/>
      </w:pPr>
      <w:r w:rsidRPr="00557623">
        <w:t xml:space="preserve">9.3.1.1. </w:t>
      </w:r>
      <w:hyperlink w:anchor="Par3880" w:tooltip="                                   ФОРМА" w:history="1">
        <w:r w:rsidRPr="00557623">
          <w:t>Заявление</w:t>
        </w:r>
      </w:hyperlink>
      <w:r w:rsidRPr="00557623">
        <w:t xml:space="preserve"> о предложении заключить соглашение о расторжении договора по форме, приведенной в приложении 18 к настоящему Положению, посредством заполнения электронной формы на РПГУ.</w:t>
      </w:r>
    </w:p>
    <w:p w:rsidR="00557623" w:rsidRPr="00557623" w:rsidRDefault="00557623" w:rsidP="00557623">
      <w:pPr>
        <w:pStyle w:val="ConsPlusNormal"/>
        <w:spacing w:before="240"/>
        <w:ind w:firstLine="540"/>
        <w:jc w:val="both"/>
      </w:pPr>
      <w:r w:rsidRPr="00557623">
        <w:t>9.3.1.2. Документ, удостоверяющий личность Заявителя.</w:t>
      </w:r>
    </w:p>
    <w:p w:rsidR="00557623" w:rsidRPr="00557623" w:rsidRDefault="00557623" w:rsidP="00557623">
      <w:pPr>
        <w:pStyle w:val="ConsPlusNormal"/>
        <w:spacing w:before="240"/>
        <w:ind w:firstLine="540"/>
        <w:jc w:val="both"/>
      </w:pPr>
      <w:r w:rsidRPr="00557623">
        <w:t>9.3.2. При обращении с заявлением о предложении заключить соглашение о расторжении договора представителя Заявителя, уполномоченного на подачу документов (без права подписания Заявления) и получение результата рассмотрения заявления, представляются следующие обязательные документы:</w:t>
      </w:r>
    </w:p>
    <w:p w:rsidR="00557623" w:rsidRPr="00557623" w:rsidRDefault="00557623" w:rsidP="00557623">
      <w:pPr>
        <w:pStyle w:val="ConsPlusNormal"/>
        <w:spacing w:before="240"/>
        <w:ind w:firstLine="540"/>
        <w:jc w:val="both"/>
      </w:pPr>
      <w:r w:rsidRPr="00557623">
        <w:t xml:space="preserve">9.3.2.1. </w:t>
      </w:r>
      <w:hyperlink w:anchor="Par3880" w:tooltip="                                   ФОРМА" w:history="1">
        <w:r w:rsidRPr="00557623">
          <w:t>Заявление</w:t>
        </w:r>
      </w:hyperlink>
      <w:r w:rsidRPr="00557623">
        <w:t xml:space="preserve"> о предложении заключить соглашение о расторжении договора по форме, приведенной в приложении 18 к настоящему Положению, подписанное непосредственно самим Заявителем.</w:t>
      </w:r>
    </w:p>
    <w:p w:rsidR="00557623" w:rsidRPr="00557623" w:rsidRDefault="00557623" w:rsidP="00557623">
      <w:pPr>
        <w:pStyle w:val="ConsPlusNormal"/>
        <w:spacing w:before="240"/>
        <w:ind w:firstLine="540"/>
        <w:jc w:val="both"/>
      </w:pPr>
      <w:r w:rsidRPr="00557623">
        <w:t>9.3.2.2. Документ, удостоверяющий личность представителя Заявителя, уполномоченного на подачу документов и получение результата рассмотрения заявления.</w:t>
      </w:r>
    </w:p>
    <w:p w:rsidR="00557623" w:rsidRPr="00557623" w:rsidRDefault="00557623" w:rsidP="00557623">
      <w:pPr>
        <w:pStyle w:val="ConsPlusNormal"/>
        <w:spacing w:before="240"/>
        <w:ind w:firstLine="540"/>
        <w:jc w:val="both"/>
      </w:pPr>
      <w:r w:rsidRPr="00557623">
        <w:t>9.3.2.3. Документ, подтверждающий полномочия представителя Заявителя, уполномоченного на подачу документов и получение результата рассмотрения обращения: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rsidR="00557623" w:rsidRPr="00557623" w:rsidRDefault="00557623" w:rsidP="00557623">
      <w:pPr>
        <w:pStyle w:val="ConsPlusNormal"/>
        <w:spacing w:before="240"/>
        <w:ind w:firstLine="540"/>
        <w:jc w:val="both"/>
      </w:pPr>
      <w:r w:rsidRPr="00557623">
        <w:t>9.3.3. При обращении с заявлением о предложении заключить соглашение о расторжении договора представителя Заявителя, уполномоченного на подписание и подачу документов, а также получение результата рассмотрения обращения, представляются следующие обязательные документы:</w:t>
      </w:r>
    </w:p>
    <w:p w:rsidR="00557623" w:rsidRPr="00557623" w:rsidRDefault="00557623" w:rsidP="00557623">
      <w:pPr>
        <w:pStyle w:val="ConsPlusNormal"/>
        <w:spacing w:before="240"/>
        <w:ind w:firstLine="540"/>
        <w:jc w:val="both"/>
      </w:pPr>
      <w:r w:rsidRPr="00557623">
        <w:t xml:space="preserve">9.3.3.1. </w:t>
      </w:r>
      <w:hyperlink w:anchor="Par3880" w:tooltip="                                   ФОРМА" w:history="1">
        <w:r w:rsidRPr="00557623">
          <w:t>Заявление</w:t>
        </w:r>
      </w:hyperlink>
      <w:r w:rsidRPr="00557623">
        <w:t xml:space="preserve"> о предложении заключить соглашение о расторжении договора по форме, приведенной в приложении 18 к настоящему Положению, подписанное представителем Заявителя.</w:t>
      </w:r>
    </w:p>
    <w:p w:rsidR="00557623" w:rsidRPr="00557623" w:rsidRDefault="00557623" w:rsidP="00557623">
      <w:pPr>
        <w:pStyle w:val="ConsPlusNormal"/>
        <w:spacing w:before="240"/>
        <w:ind w:firstLine="540"/>
        <w:jc w:val="both"/>
      </w:pPr>
      <w:r w:rsidRPr="00557623">
        <w:t>9.3.3.2. Документ, удостоверяющий личность представителя Заявителя.</w:t>
      </w:r>
    </w:p>
    <w:p w:rsidR="00557623" w:rsidRPr="00557623" w:rsidRDefault="00557623" w:rsidP="00557623">
      <w:pPr>
        <w:pStyle w:val="ConsPlusNormal"/>
        <w:spacing w:before="240"/>
        <w:ind w:firstLine="540"/>
        <w:jc w:val="both"/>
      </w:pPr>
      <w:r w:rsidRPr="00557623">
        <w:t>9.3.3.3. 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для представителя физического лица - нотариально заверенная доверенность.</w:t>
      </w:r>
    </w:p>
    <w:p w:rsidR="00557623" w:rsidRPr="00557623" w:rsidRDefault="00557623" w:rsidP="00557623">
      <w:pPr>
        <w:pStyle w:val="ConsPlusNormal"/>
        <w:spacing w:before="240"/>
        <w:ind w:firstLine="540"/>
        <w:jc w:val="both"/>
      </w:pPr>
      <w:r w:rsidRPr="00557623">
        <w:lastRenderedPageBreak/>
        <w:t xml:space="preserve">9.4. Администрация не вправе требовать предоставления дополнительных документов от Заявителя (представителя Заявителя), кроме указанных в </w:t>
      </w:r>
      <w:hyperlink w:anchor="Par1122" w:tooltip="9.1. Исчерпывающий перечень документов, необходимых для рассмотрения заявления о заключении договора, представляемых Заявителем (представителем Заявителя):" w:history="1">
        <w:r w:rsidRPr="00557623">
          <w:t>пунктах 9.1</w:t>
        </w:r>
      </w:hyperlink>
      <w:r w:rsidRPr="00557623">
        <w:t xml:space="preserve"> - </w:t>
      </w:r>
      <w:hyperlink w:anchor="Par1166" w:tooltip="9.3. Исчерпывающий перечень документов, необходимых для рассмотрения Заявления о предложении заключить соглашение о расторжении договора, представляемых Заявителем (представителем Заявителя):" w:history="1">
        <w:r w:rsidRPr="00557623">
          <w:t>9.3</w:t>
        </w:r>
      </w:hyperlink>
      <w:r w:rsidRPr="00557623">
        <w:t xml:space="preserve"> настоящего Положения.</w:t>
      </w:r>
    </w:p>
    <w:p w:rsidR="00557623" w:rsidRPr="00557623" w:rsidRDefault="00557623" w:rsidP="00557623">
      <w:pPr>
        <w:pStyle w:val="ConsPlusNormal"/>
        <w:jc w:val="both"/>
      </w:pPr>
    </w:p>
    <w:p w:rsidR="00557623" w:rsidRPr="00557623" w:rsidRDefault="00557623" w:rsidP="00557623">
      <w:pPr>
        <w:pStyle w:val="ConsPlusTitle"/>
        <w:jc w:val="center"/>
        <w:outlineLvl w:val="1"/>
      </w:pPr>
      <w:bookmarkStart w:id="47" w:name="Par1180"/>
      <w:bookmarkEnd w:id="47"/>
      <w:r w:rsidRPr="00557623">
        <w:t>X. Исчерпывающий перечень документов, необходимых</w:t>
      </w:r>
    </w:p>
    <w:p w:rsidR="00557623" w:rsidRPr="00557623" w:rsidRDefault="00557623" w:rsidP="00557623">
      <w:pPr>
        <w:pStyle w:val="ConsPlusTitle"/>
        <w:jc w:val="center"/>
      </w:pPr>
      <w:r w:rsidRPr="00557623">
        <w:t>для рассмотрения заявления, находящихся в распоряжении</w:t>
      </w:r>
    </w:p>
    <w:p w:rsidR="00557623" w:rsidRPr="00557623" w:rsidRDefault="00557623" w:rsidP="00557623">
      <w:pPr>
        <w:pStyle w:val="ConsPlusTitle"/>
        <w:jc w:val="center"/>
      </w:pPr>
      <w:r w:rsidRPr="00557623">
        <w:t>органов государственной власти</w:t>
      </w:r>
    </w:p>
    <w:p w:rsidR="00557623" w:rsidRPr="00557623" w:rsidRDefault="00557623" w:rsidP="00557623">
      <w:pPr>
        <w:pStyle w:val="ConsPlusNormal"/>
        <w:jc w:val="both"/>
      </w:pPr>
    </w:p>
    <w:p w:rsidR="00557623" w:rsidRPr="00557623" w:rsidRDefault="00557623" w:rsidP="00557623">
      <w:pPr>
        <w:pStyle w:val="ConsPlusNormal"/>
        <w:ind w:firstLine="540"/>
        <w:jc w:val="both"/>
      </w:pPr>
      <w:bookmarkStart w:id="48" w:name="Par1184"/>
      <w:bookmarkEnd w:id="48"/>
      <w:r w:rsidRPr="00557623">
        <w:t>10.1. В целях рассмотрения Заявления о заключении договора Администрацией запрашиваются:</w:t>
      </w:r>
    </w:p>
    <w:p w:rsidR="00557623" w:rsidRPr="00557623" w:rsidRDefault="00557623" w:rsidP="00557623">
      <w:pPr>
        <w:pStyle w:val="ConsPlusNormal"/>
        <w:spacing w:before="240"/>
        <w:ind w:firstLine="540"/>
        <w:jc w:val="both"/>
      </w:pPr>
      <w:r w:rsidRPr="00557623">
        <w:t>10.1.1. В федеральных органах исполнительной власти и подведомственных организациях:</w:t>
      </w:r>
    </w:p>
    <w:p w:rsidR="00557623" w:rsidRPr="00557623" w:rsidRDefault="00557623" w:rsidP="00557623">
      <w:pPr>
        <w:pStyle w:val="ConsPlusNormal"/>
        <w:spacing w:before="240"/>
        <w:ind w:firstLine="540"/>
        <w:jc w:val="both"/>
      </w:pPr>
      <w:r w:rsidRPr="00557623">
        <w:t>10.1.1.1. 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w:t>
      </w:r>
    </w:p>
    <w:p w:rsidR="00557623" w:rsidRPr="00557623" w:rsidRDefault="00557623" w:rsidP="00557623">
      <w:pPr>
        <w:pStyle w:val="ConsPlusNormal"/>
        <w:spacing w:before="240"/>
        <w:ind w:firstLine="540"/>
        <w:jc w:val="both"/>
      </w:pPr>
      <w:r w:rsidRPr="00557623">
        <w:t>10.1.1.2. Выписка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в Федеральной налоговой службе Российской Федерации (для проверки полномочий лица, подписавшего заявление и/или выдавшего доверенность).</w:t>
      </w:r>
    </w:p>
    <w:p w:rsidR="00557623" w:rsidRPr="00557623" w:rsidRDefault="00557623" w:rsidP="00557623">
      <w:pPr>
        <w:pStyle w:val="ConsPlusNormal"/>
        <w:spacing w:before="240"/>
        <w:ind w:firstLine="540"/>
        <w:jc w:val="both"/>
      </w:pPr>
      <w:bookmarkStart w:id="49" w:name="Par1188"/>
      <w:bookmarkEnd w:id="49"/>
      <w:r w:rsidRPr="00557623">
        <w:t>10.2. В органах государственной власти Московской области и подведомственных организациях:</w:t>
      </w:r>
    </w:p>
    <w:p w:rsidR="00557623" w:rsidRPr="00557623" w:rsidRDefault="00557623" w:rsidP="00557623">
      <w:pPr>
        <w:pStyle w:val="ConsPlusNormal"/>
        <w:spacing w:before="240"/>
        <w:ind w:firstLine="540"/>
        <w:jc w:val="both"/>
      </w:pPr>
      <w:r w:rsidRPr="00557623">
        <w:t>10.2.1. Информация о наличии свободных мощностей теплоэнергетического комплекса (систем тепло-, водоснабжения и водоотведения (хозяйственно-бытовые сточные воды) на конкретной территории, а также предложения по развитию инженерной инфраструктуры, которые необходимо выполнить в рамках реализации проекта, о включении мероприятий по развитию инженерной инфраструктуры в программы комплексного развития систем коммунальной инфраструктуры территориальной единицы, городского округа; информация (сведения) о наличии резерва мощностей систем электроснабжения и газоснабжения на территории городского округа - в Министерстве энергетики Московской области (для определения возможностей и планируемой нагрузки на топливно-энергетический комплекс и возможности заключения договора).</w:t>
      </w:r>
    </w:p>
    <w:p w:rsidR="00557623" w:rsidRPr="00557623" w:rsidRDefault="00557623" w:rsidP="00557623">
      <w:pPr>
        <w:pStyle w:val="ConsPlusNormal"/>
        <w:spacing w:before="240"/>
        <w:ind w:firstLine="540"/>
        <w:jc w:val="both"/>
      </w:pPr>
      <w:r w:rsidRPr="00557623">
        <w:t>10.2.2. Информация о существующем дефиците мест в объектах здравоохранения территориальной единицы, городского округа, о подтверждении данных органов местного самоуправления или заявителя (застройщика) о фактической наполняемости конкретного объекта здравоохранения, а также предложения по созданию и (или) развитию объектов здравоохранения, которые необходимо выполнить в рамках реализации проекта, о включении мероприятий по созданию и (или) развитию объектов здравоохранения в программы комплексного развития социальной инфраструктуры территориальной единицы, городского округа - в Министерстве здравоохранения Московской области (для определения мероприятий, необходимых для достижения параметров комплексного и устойчивого развития территории, установленных Правилами землепользования и застройки соответствующего муниципального образования).</w:t>
      </w:r>
    </w:p>
    <w:p w:rsidR="00557623" w:rsidRPr="00557623" w:rsidRDefault="00557623" w:rsidP="00557623">
      <w:pPr>
        <w:pStyle w:val="ConsPlusNormal"/>
        <w:spacing w:before="240"/>
        <w:ind w:firstLine="540"/>
        <w:jc w:val="both"/>
      </w:pPr>
      <w:r w:rsidRPr="00557623">
        <w:t>10.2.3. Сведения согласно возложенным полномочиям о существующем дефиците в территориальной единице, городском округе в объектах физической культуры и спорта - в Министерстве физической культуры и спорта Московской области (для определения нагрузки на существующие объекты физической культуры и спорта).</w:t>
      </w:r>
    </w:p>
    <w:p w:rsidR="00557623" w:rsidRPr="00557623" w:rsidRDefault="00557623" w:rsidP="00557623">
      <w:pPr>
        <w:pStyle w:val="ConsPlusNormal"/>
        <w:spacing w:before="240"/>
        <w:ind w:firstLine="540"/>
        <w:jc w:val="both"/>
      </w:pPr>
      <w:r w:rsidRPr="00557623">
        <w:t xml:space="preserve">10.2.4. Информация об оформленных земельно-имущественных отношениях на рассматриваемую территорию с указанием категории, вида разрешенного использования земельных </w:t>
      </w:r>
      <w:r w:rsidRPr="00557623">
        <w:lastRenderedPageBreak/>
        <w:t>участков, объектов недвижимого имущества, прав третьих лиц, ограничений (обременений) права (в отношении собственности Московской области) - в Министерстве имущественных отношений Московской области (для определения законных оснований действия оформленных земельно-имущественных отношений).</w:t>
      </w:r>
    </w:p>
    <w:p w:rsidR="00557623" w:rsidRPr="00557623" w:rsidRDefault="00557623" w:rsidP="00557623">
      <w:pPr>
        <w:pStyle w:val="ConsPlusNormal"/>
        <w:spacing w:before="240"/>
        <w:ind w:firstLine="540"/>
        <w:jc w:val="both"/>
      </w:pPr>
      <w:r w:rsidRPr="00557623">
        <w:t>10.2.5. Информация о структуре и количестве рабочих мест, которые могут быть использованы для обеспечения застройки, предполагаемой проектом договора о комплексном развитии территории, - в Министерстве инвестиций, промышленности и науки Московской области (для определения мероприятий, необходимых для достижения параметров комплексного и устойчивого развития территории, установленных Правилами землепользования и застройки соответствующего муниципального образования).</w:t>
      </w:r>
    </w:p>
    <w:p w:rsidR="00557623" w:rsidRPr="00557623" w:rsidRDefault="00557623" w:rsidP="00557623">
      <w:pPr>
        <w:pStyle w:val="ConsPlusNormal"/>
        <w:spacing w:before="240"/>
        <w:ind w:firstLine="540"/>
        <w:jc w:val="both"/>
      </w:pPr>
      <w:r w:rsidRPr="00557623">
        <w:t>10.2.6. Информация о существующем дефиците мест в объектах образования территориальной единицы, городского округа, о подтверждении данных органов местного самоуправления или заявителя (застройщика) о фактической наполняемости конкретного объекта образования, а также предложения по созданию и (или) развитию объектов образования, которые необходимо выполнить в рамках реализации проекта, о включении мероприятий по созданию и (или) развитию объектов образования в программы комплексного развития социальной инфраструктуры территориальной единицы, городского округа - в Министерстве образования Московской области (для определения мероприятий, необходимых для достижения параметров комплексного и устойчивого развития территории, установленных Правилами землепользования и застройки соответствующего муниципального образования Московской области).</w:t>
      </w:r>
    </w:p>
    <w:p w:rsidR="00557623" w:rsidRPr="00557623" w:rsidRDefault="00557623" w:rsidP="00557623">
      <w:pPr>
        <w:pStyle w:val="ConsPlusNormal"/>
        <w:spacing w:before="240"/>
        <w:ind w:firstLine="540"/>
        <w:jc w:val="both"/>
      </w:pPr>
      <w:r w:rsidRPr="00557623">
        <w:t>10.2.7. Сведения об отнесении участка к особо ценным продуктивным сельскохозяйственным угодьям, в том числе сельскохозяйственным угодьям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сельскохозяйственным угодьям, кадастровая стоимость которых превышает средний уровень кадастровой стоимости по городскому округу, а также земельным участкам сельскохозяйственного назначения, включенным в перечень особо ценных продуктивных сельскохозяйственных угодий, расположенных на территории Московской области, использование которых для других целей не допускается, сведения о наличии ранее мелиорированных земель в границах земельного участка - в Министерстве сельского хозяйства и продовольствия Московской области (для определения ограничений по осуществлению градостроительной деятельности и возможности заключения договора).</w:t>
      </w:r>
    </w:p>
    <w:p w:rsidR="00557623" w:rsidRPr="00557623" w:rsidRDefault="00557623" w:rsidP="00557623">
      <w:pPr>
        <w:pStyle w:val="ConsPlusNormal"/>
        <w:spacing w:before="240"/>
        <w:ind w:firstLine="540"/>
        <w:jc w:val="both"/>
      </w:pPr>
      <w:r w:rsidRPr="00557623">
        <w:t xml:space="preserve">10.2.8. Информация об особо охраняемых природных территориях (в том числе территориях федерального значения), режимах использования и ограничениях размещения объектов капитального строительства на указанных территориях, сведения о наличии либо отсутствии общераспространенных полезных ископаемых в недрах, сведения о зонах санитарной охраны источников питьевого водоснабжения, сведения о наличии </w:t>
      </w:r>
      <w:proofErr w:type="spellStart"/>
      <w:r w:rsidRPr="00557623">
        <w:t>водоохранных</w:t>
      </w:r>
      <w:proofErr w:type="spellEnd"/>
      <w:r w:rsidRPr="00557623">
        <w:t xml:space="preserve"> зон, прибрежно-защитных и береговых полос (для объектов федерального, регионального и местного значения) - в Министерстве экологии и природопользования Московской области (для определения ограничений по осуществлению градостроительной деятельности и возможности заключения договора).</w:t>
      </w:r>
    </w:p>
    <w:p w:rsidR="00557623" w:rsidRPr="00557623" w:rsidRDefault="00557623" w:rsidP="00557623">
      <w:pPr>
        <w:pStyle w:val="ConsPlusNormal"/>
        <w:spacing w:before="240"/>
        <w:ind w:firstLine="540"/>
        <w:jc w:val="both"/>
      </w:pPr>
      <w:r w:rsidRPr="00557623">
        <w:t>10.2.9. Сведения о пересечении границ земель лесного фонда с границами земельных участков, предполагаемых к застройке, с указанием координат и площади пересечения (при наличии) - в Комитете лесного хозяйства Московской области (для определения ограничений по осуществлению градостроительной деятельности и возможности заключения договора).</w:t>
      </w:r>
    </w:p>
    <w:p w:rsidR="00557623" w:rsidRPr="00557623" w:rsidRDefault="00557623" w:rsidP="00557623">
      <w:pPr>
        <w:pStyle w:val="ConsPlusNormal"/>
        <w:spacing w:before="240"/>
        <w:ind w:firstLine="540"/>
        <w:jc w:val="both"/>
      </w:pPr>
      <w:r w:rsidRPr="00557623">
        <w:t xml:space="preserve">10.2.10. Информация о запланированных и проводимых мероприятиях по развитию дорожно-транспортной инфраструктуры на прилегающих территориях, о возможностях подключения к существующей улично-дорожной сети, в том числе необходимости организации </w:t>
      </w:r>
      <w:proofErr w:type="spellStart"/>
      <w:r w:rsidRPr="00557623">
        <w:t>отстойно</w:t>
      </w:r>
      <w:proofErr w:type="spellEnd"/>
      <w:r w:rsidRPr="00557623">
        <w:t xml:space="preserve">-разворотных площадок общественного транспорта в рамках комплексного развития территории, а также о включении мероприятий по созданию и (или) развитию объектов дорожно-транспортной инфраструктуры в программы комплексного развития транспортной инфраструктуры территориальной единицы, городского округа - в Министерстве транспорта и дорожной инфраструктуры Московской области (для определения мероприятий, необходимых для достижения параметров комплексного и устойчивого развития территории, установленных </w:t>
      </w:r>
      <w:r w:rsidRPr="00557623">
        <w:lastRenderedPageBreak/>
        <w:t>Правилами землепользования и застройки соответствующего муниципального образования Московской области).</w:t>
      </w:r>
    </w:p>
    <w:p w:rsidR="00557623" w:rsidRPr="00557623" w:rsidRDefault="00557623" w:rsidP="00557623">
      <w:pPr>
        <w:pStyle w:val="ConsPlusNormal"/>
        <w:jc w:val="both"/>
      </w:pPr>
      <w:r w:rsidRPr="00557623">
        <w:t xml:space="preserve">(в ред. </w:t>
      </w:r>
      <w:hyperlink r:id="rId195" w:history="1">
        <w:r w:rsidRPr="00557623">
          <w:t>постановления</w:t>
        </w:r>
      </w:hyperlink>
      <w:r w:rsidRPr="00557623">
        <w:t xml:space="preserve"> Правительства МО от 22.10.2021 N 1053/33)</w:t>
      </w:r>
    </w:p>
    <w:p w:rsidR="00557623" w:rsidRPr="00557623" w:rsidRDefault="00557623" w:rsidP="00557623">
      <w:pPr>
        <w:pStyle w:val="ConsPlusNormal"/>
        <w:spacing w:before="240"/>
        <w:ind w:firstLine="540"/>
        <w:jc w:val="both"/>
      </w:pPr>
      <w:r w:rsidRPr="00557623">
        <w:t>10.2.11. Сведения об объектах культурного наследия, включенных в реестр объектов культурного наследия, их зонах охраны; о границах территорий объектов культурного наследия, включенных в реестр объектов культурного наследия, выявленных объектов культурного наследия; о защитных зонах объектов культурного наследия, включенных в реестр объектов культурного наследия; об утвержденных и разрабатываемых (планируемых) режимах использования земель и градостроительных регламентах в границах рассматриваемых зон, высотных и иных ограничениях застройки - в Главном управлении культурного наследия Московской области (для определения ограничений по осуществлению градостроительной деятельности и их учете в проекте договора).</w:t>
      </w:r>
    </w:p>
    <w:p w:rsidR="00557623" w:rsidRPr="00557623" w:rsidRDefault="00557623" w:rsidP="00557623">
      <w:pPr>
        <w:pStyle w:val="ConsPlusNormal"/>
        <w:spacing w:before="240"/>
        <w:ind w:firstLine="540"/>
        <w:jc w:val="both"/>
      </w:pPr>
      <w:r w:rsidRPr="00557623">
        <w:t>10.2.12. Сведения о потенциальных расходах бюджетов - в Министерстве экономики и финансов Московской области.</w:t>
      </w:r>
    </w:p>
    <w:p w:rsidR="00557623" w:rsidRPr="00557623" w:rsidRDefault="00557623" w:rsidP="00557623">
      <w:pPr>
        <w:pStyle w:val="ConsPlusNormal"/>
        <w:spacing w:before="240"/>
        <w:ind w:firstLine="540"/>
        <w:jc w:val="both"/>
      </w:pPr>
      <w:r w:rsidRPr="00557623">
        <w:t xml:space="preserve">10.3. В целях рассмотрения заявления о заключении договора в случае, предусмотренном </w:t>
      </w:r>
      <w:hyperlink w:anchor="Par1054" w:tooltip="6.2. В случае если в отношении развиваемой территории ранее утверждена документация по планировке территории, прилагаемый к обращению проект договора должен учитывать установленные такой документацией параметры развития территории либо содержать одобренные Градостроительным советом Московской области предложения по внесению изменений в такую документацию или утверждению новой документации по планировке территории." w:history="1">
        <w:r w:rsidRPr="00557623">
          <w:t>пунктом 6.2</w:t>
        </w:r>
      </w:hyperlink>
      <w:r w:rsidRPr="00557623">
        <w:t xml:space="preserve"> настоящего Положения, Администрацией запрашиваются документы, указанные в </w:t>
      </w:r>
      <w:hyperlink w:anchor="Par1184" w:tooltip="10.1. В целях рассмотрения Заявления о заключении договора Администрацией запрашиваются:" w:history="1">
        <w:r w:rsidRPr="00557623">
          <w:t>пунктах 10.1</w:t>
        </w:r>
      </w:hyperlink>
      <w:r w:rsidRPr="00557623">
        <w:t xml:space="preserve"> - </w:t>
      </w:r>
      <w:hyperlink w:anchor="Par1188" w:tooltip="10.2. В органах государственной власти Московской области и подведомственных организациях:" w:history="1">
        <w:r w:rsidRPr="00557623">
          <w:t>10.2</w:t>
        </w:r>
      </w:hyperlink>
      <w:r w:rsidRPr="00557623">
        <w:t xml:space="preserve"> настоящего Положения, с учетом положений </w:t>
      </w:r>
      <w:hyperlink w:anchor="Par1035" w:tooltip="5.2.2.1. Принятие решения в случае рассмотрения заявления о заключении договора на основании ранее утвержденной документации по планировке территории о необходимости направления межведомственных запросов с целью актуализации информации о развиваемой территории." w:history="1">
        <w:r w:rsidRPr="00557623">
          <w:t>подпункта 5.2.2.1</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 xml:space="preserve">10.4. В целях рассмотрения заявления о заключении дополнительного соглашения Администрацией запрашиваются документы, указанные в </w:t>
      </w:r>
      <w:hyperlink w:anchor="Par1184" w:tooltip="10.1. В целях рассмотрения Заявления о заключении договора Администрацией запрашиваются:" w:history="1">
        <w:r w:rsidRPr="00557623">
          <w:t>пунктах 10.1</w:t>
        </w:r>
      </w:hyperlink>
      <w:r w:rsidRPr="00557623">
        <w:t xml:space="preserve"> - </w:t>
      </w:r>
      <w:hyperlink w:anchor="Par1188" w:tooltip="10.2. В органах государственной власти Московской области и подведомственных организациях:" w:history="1">
        <w:r w:rsidRPr="00557623">
          <w:t>10.2</w:t>
        </w:r>
      </w:hyperlink>
      <w:r w:rsidRPr="00557623">
        <w:t xml:space="preserve"> настоящего Положения, с учетом положений </w:t>
      </w:r>
      <w:hyperlink w:anchor="Par1037" w:tooltip="5.2.2.2. В случае рассмотрения заявления об отказе от договора формирует и направляет межведомственные запросы, предусмотренные пунктами 10.1 - 10.2 настоящего Положения." w:history="1">
        <w:r w:rsidRPr="00557623">
          <w:t>подпункта 5.2.2.2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 xml:space="preserve">10.5. В целях рассмотрения заявления о предложении заключить соглашение о расторжении договора Администрацией запрашиваются документы, указанные в </w:t>
      </w:r>
      <w:hyperlink w:anchor="Par1184" w:tooltip="10.1. В целях рассмотрения Заявления о заключении договора Администрацией запрашиваются:" w:history="1">
        <w:r w:rsidRPr="00557623">
          <w:t>пунктах 10.1</w:t>
        </w:r>
      </w:hyperlink>
      <w:r w:rsidRPr="00557623">
        <w:t xml:space="preserve"> - </w:t>
      </w:r>
      <w:hyperlink w:anchor="Par1188" w:tooltip="10.2. В органах государственной власти Московской области и подведомственных организациях:" w:history="1">
        <w:r w:rsidRPr="00557623">
          <w:t>10.2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 xml:space="preserve">10.6. Администрация принимает решение о заключении договора с учетом соблюдения требований Градостроительного </w:t>
      </w:r>
      <w:hyperlink r:id="rId196" w:history="1">
        <w:r w:rsidRPr="00557623">
          <w:t>кодекса</w:t>
        </w:r>
      </w:hyperlink>
      <w:r w:rsidRPr="00557623">
        <w:t>, соответствия планируемых мероприятий программам комплексного развития систем коммунальной, транспортной, социальной инфраструктуры, с учетом заключенных на рассматриваемую территорию инвестиционных контрактов (договоров), соглашений со всеми неотъемлемыми документами к ним, действующих земельно-имущественных отношений на рассматриваемую территорию.</w:t>
      </w:r>
    </w:p>
    <w:p w:rsidR="00557623" w:rsidRPr="00557623" w:rsidRDefault="00557623" w:rsidP="00557623">
      <w:pPr>
        <w:pStyle w:val="ConsPlusNormal"/>
        <w:spacing w:before="240"/>
        <w:ind w:firstLine="540"/>
        <w:jc w:val="both"/>
      </w:pPr>
      <w:r w:rsidRPr="00557623">
        <w:t xml:space="preserve">10.6.1. Администрация не вправе требовать от Заявителя (представителя Заявителя) представления документов и информации, указанных в </w:t>
      </w:r>
      <w:hyperlink w:anchor="Par1184" w:tooltip="10.1. В целях рассмотрения Заявления о заключении договора Администрацией запрашиваются:" w:history="1">
        <w:r w:rsidRPr="00557623">
          <w:t>пунктах 10.1</w:t>
        </w:r>
      </w:hyperlink>
      <w:r w:rsidRPr="00557623">
        <w:t xml:space="preserve"> - </w:t>
      </w:r>
      <w:hyperlink w:anchor="Par1188" w:tooltip="10.2. В органах государственной власти Московской области и подведомственных организациях:" w:history="1">
        <w:r w:rsidRPr="00557623">
          <w:t>10.2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10.6.2. Администрация не вправе требовать от Заявителя (представителя Заявителя) предоставления информации и осуществления действий, не предусмотренных настоящим Положением.</w:t>
      </w:r>
    </w:p>
    <w:p w:rsidR="00557623" w:rsidRPr="00557623" w:rsidRDefault="00557623" w:rsidP="00557623">
      <w:pPr>
        <w:pStyle w:val="ConsPlusNormal"/>
        <w:spacing w:before="240"/>
        <w:ind w:firstLine="540"/>
        <w:jc w:val="both"/>
      </w:pPr>
      <w:r w:rsidRPr="00557623">
        <w:t xml:space="preserve">10.7. Администрация принимает решение о заключении дополнительного соглашения с учетом соблюдения требований Градостроительного </w:t>
      </w:r>
      <w:hyperlink r:id="rId197" w:history="1">
        <w:r w:rsidRPr="00557623">
          <w:t>кодекса</w:t>
        </w:r>
      </w:hyperlink>
      <w:r w:rsidRPr="00557623">
        <w:t>, соответствия планируемых мероприятий программам комплексного развития систем коммунальной, транспортной, социальной инфраструктуры, с учетом заключенных на рассматриваемую территорию инвестиционных контрактов (договоров), соглашений со всеми неотъемлемыми документами к ним, действующих земельно-имущественных отношений на рассматриваемую территорию.</w:t>
      </w:r>
    </w:p>
    <w:p w:rsidR="00557623" w:rsidRPr="00557623" w:rsidRDefault="00557623" w:rsidP="00557623">
      <w:pPr>
        <w:pStyle w:val="ConsPlusNormal"/>
        <w:spacing w:before="240"/>
        <w:ind w:firstLine="540"/>
        <w:jc w:val="both"/>
      </w:pPr>
      <w:r w:rsidRPr="00557623">
        <w:t xml:space="preserve">10.7.1. Администрация не вправе требовать от Заявителя (представителя Заявителя) представления документов и информации, указанных в </w:t>
      </w:r>
      <w:hyperlink w:anchor="Par1184" w:tooltip="10.1. В целях рассмотрения Заявления о заключении договора Администрацией запрашиваются:" w:history="1">
        <w:r w:rsidRPr="00557623">
          <w:t>пунктах 10.1</w:t>
        </w:r>
      </w:hyperlink>
      <w:r w:rsidRPr="00557623">
        <w:t xml:space="preserve"> - </w:t>
      </w:r>
      <w:hyperlink w:anchor="Par1188" w:tooltip="10.2. В органах государственной власти Московской области и подведомственных организациях:" w:history="1">
        <w:r w:rsidRPr="00557623">
          <w:t>10.2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10.7.2. Администрация не вправе требовать от Заявителя (представителя Заявителя) предоставления информации и осуществления действий, не предусмотренных настоящим Положением.</w:t>
      </w:r>
    </w:p>
    <w:p w:rsidR="00557623" w:rsidRPr="00557623" w:rsidRDefault="00557623" w:rsidP="00557623">
      <w:pPr>
        <w:pStyle w:val="ConsPlusNormal"/>
        <w:spacing w:before="240"/>
        <w:ind w:firstLine="540"/>
        <w:jc w:val="both"/>
      </w:pPr>
      <w:r w:rsidRPr="00557623">
        <w:t xml:space="preserve">10.8. Администрация принимает решение о заключении соглашения о расторжении Договора с учетом соблюдения требований Градостроительного </w:t>
      </w:r>
      <w:hyperlink r:id="rId198" w:history="1">
        <w:r w:rsidRPr="00557623">
          <w:t>кодекса</w:t>
        </w:r>
      </w:hyperlink>
      <w:r w:rsidRPr="00557623">
        <w:t>.</w:t>
      </w:r>
    </w:p>
    <w:p w:rsidR="00557623" w:rsidRPr="00557623" w:rsidRDefault="00557623" w:rsidP="00557623">
      <w:pPr>
        <w:pStyle w:val="ConsPlusNormal"/>
        <w:spacing w:before="240"/>
        <w:ind w:firstLine="540"/>
        <w:jc w:val="both"/>
      </w:pPr>
      <w:r w:rsidRPr="00557623">
        <w:lastRenderedPageBreak/>
        <w:t xml:space="preserve">10.8.1. Администрация не вправе требовать от Заявителя (представителя Заявителя) представления документов и информации, указанных в </w:t>
      </w:r>
      <w:hyperlink w:anchor="Par1184" w:tooltip="10.1. В целях рассмотрения Заявления о заключении договора Администрацией запрашиваются:" w:history="1">
        <w:r w:rsidRPr="00557623">
          <w:t>пунктах 10.1</w:t>
        </w:r>
      </w:hyperlink>
      <w:r w:rsidRPr="00557623">
        <w:t xml:space="preserve"> - </w:t>
      </w:r>
      <w:hyperlink w:anchor="Par1188" w:tooltip="10.2. В органах государственной власти Московской области и подведомственных организациях:" w:history="1">
        <w:r w:rsidRPr="00557623">
          <w:t>10.2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10.8.2. Администрация не вправе требовать от Заявителя (представителя Заявителя) предоставления информации и осуществления действий, не предусмотренных настоящим Положением.</w:t>
      </w:r>
    </w:p>
    <w:p w:rsidR="00557623" w:rsidRPr="00557623" w:rsidRDefault="00557623" w:rsidP="00557623">
      <w:pPr>
        <w:pStyle w:val="ConsPlusNormal"/>
        <w:spacing w:before="240"/>
        <w:ind w:firstLine="540"/>
        <w:jc w:val="both"/>
      </w:pPr>
      <w:r w:rsidRPr="00557623">
        <w:t xml:space="preserve">10.9. Документы, предусмотренные </w:t>
      </w:r>
      <w:hyperlink w:anchor="Par1184" w:tooltip="10.1. В целях рассмотрения Заявления о заключении договора Администрацией запрашиваются:" w:history="1">
        <w:r w:rsidRPr="00557623">
          <w:t>пунктом 10.1</w:t>
        </w:r>
      </w:hyperlink>
      <w:r w:rsidRPr="00557623">
        <w:t xml:space="preserve"> настоящего Положения, могут быть представлены Заявителем (представителем Заявителя) по собственной инициативе.</w:t>
      </w:r>
    </w:p>
    <w:p w:rsidR="00557623" w:rsidRPr="00557623" w:rsidRDefault="00557623" w:rsidP="00557623">
      <w:pPr>
        <w:pStyle w:val="ConsPlusNormal"/>
        <w:jc w:val="both"/>
      </w:pPr>
    </w:p>
    <w:p w:rsidR="00557623" w:rsidRPr="00557623" w:rsidRDefault="00557623" w:rsidP="00557623">
      <w:pPr>
        <w:pStyle w:val="ConsPlusTitle"/>
        <w:jc w:val="center"/>
        <w:outlineLvl w:val="1"/>
      </w:pPr>
      <w:bookmarkStart w:id="50" w:name="Par1216"/>
      <w:bookmarkEnd w:id="50"/>
      <w:r w:rsidRPr="00557623">
        <w:t>XI. Исчерпывающий перечень оснований для отказа</w:t>
      </w:r>
    </w:p>
    <w:p w:rsidR="00557623" w:rsidRPr="00557623" w:rsidRDefault="00557623" w:rsidP="00557623">
      <w:pPr>
        <w:pStyle w:val="ConsPlusTitle"/>
        <w:jc w:val="center"/>
      </w:pPr>
      <w:r w:rsidRPr="00557623">
        <w:t>в регистрации заявления о заключении договора (заявления</w:t>
      </w:r>
    </w:p>
    <w:p w:rsidR="00557623" w:rsidRPr="00557623" w:rsidRDefault="00557623" w:rsidP="00557623">
      <w:pPr>
        <w:pStyle w:val="ConsPlusTitle"/>
        <w:jc w:val="center"/>
      </w:pPr>
      <w:r w:rsidRPr="00557623">
        <w:t>о заключении дополнительного соглашения, заявления об отказе</w:t>
      </w:r>
    </w:p>
    <w:p w:rsidR="00557623" w:rsidRPr="00557623" w:rsidRDefault="00557623" w:rsidP="00557623">
      <w:pPr>
        <w:pStyle w:val="ConsPlusTitle"/>
        <w:jc w:val="center"/>
      </w:pPr>
      <w:r w:rsidRPr="00557623">
        <w:t>от договора, заявления о предложении заключить соглашение</w:t>
      </w:r>
    </w:p>
    <w:p w:rsidR="00557623" w:rsidRPr="00557623" w:rsidRDefault="00557623" w:rsidP="00557623">
      <w:pPr>
        <w:pStyle w:val="ConsPlusTitle"/>
        <w:jc w:val="center"/>
      </w:pPr>
      <w:r w:rsidRPr="00557623">
        <w:t>о расторжении договора)</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11.1. Основаниями для отказа в регистрации заявления, кроме заявления об отказе от договора, являются:</w:t>
      </w:r>
    </w:p>
    <w:p w:rsidR="00557623" w:rsidRPr="00557623" w:rsidRDefault="00557623" w:rsidP="00557623">
      <w:pPr>
        <w:pStyle w:val="ConsPlusNormal"/>
        <w:spacing w:before="240"/>
        <w:ind w:firstLine="540"/>
        <w:jc w:val="both"/>
      </w:pPr>
      <w:bookmarkStart w:id="51" w:name="Par1223"/>
      <w:bookmarkEnd w:id="51"/>
      <w:r w:rsidRPr="00557623">
        <w:t>11.1.1. Представление заявления, оформленного с нарушением требований настоящего Положения, в том числе некорректное (неполное либо неправильное) заполнение обязательных полей в форме заявления.</w:t>
      </w:r>
    </w:p>
    <w:p w:rsidR="00557623" w:rsidRPr="00557623" w:rsidRDefault="00557623" w:rsidP="00557623">
      <w:pPr>
        <w:pStyle w:val="ConsPlusNormal"/>
        <w:spacing w:before="240"/>
        <w:ind w:firstLine="540"/>
        <w:jc w:val="both"/>
      </w:pPr>
      <w:r w:rsidRPr="00557623">
        <w:t>11.1.2. Представление документов, содержащих противоречивые сведения, незаверенные исправления, подчистки, помарки.</w:t>
      </w:r>
    </w:p>
    <w:p w:rsidR="00557623" w:rsidRPr="00557623" w:rsidRDefault="00557623" w:rsidP="00557623">
      <w:pPr>
        <w:pStyle w:val="ConsPlusNormal"/>
        <w:spacing w:before="240"/>
        <w:ind w:firstLine="540"/>
        <w:jc w:val="both"/>
      </w:pPr>
      <w:r w:rsidRPr="00557623">
        <w:t>11.1.3. Представление документов, текст которых не поддается прочтению.</w:t>
      </w:r>
    </w:p>
    <w:p w:rsidR="00557623" w:rsidRPr="00557623" w:rsidRDefault="00557623" w:rsidP="00557623">
      <w:pPr>
        <w:pStyle w:val="ConsPlusNormal"/>
        <w:spacing w:before="240"/>
        <w:ind w:firstLine="540"/>
        <w:jc w:val="both"/>
      </w:pPr>
      <w:r w:rsidRPr="00557623">
        <w:t>11.1.4. Представление электронных образов документов, не позволяющих в полном объеме прочитать текст документа и/или распознать реквизиты документа.</w:t>
      </w:r>
    </w:p>
    <w:p w:rsidR="00557623" w:rsidRPr="00557623" w:rsidRDefault="00557623" w:rsidP="00557623">
      <w:pPr>
        <w:pStyle w:val="ConsPlusNormal"/>
        <w:spacing w:before="240"/>
        <w:ind w:firstLine="540"/>
        <w:jc w:val="both"/>
      </w:pPr>
      <w:r w:rsidRPr="00557623">
        <w:t>11.1.5.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557623" w:rsidRPr="00557623" w:rsidRDefault="00557623" w:rsidP="00557623">
      <w:pPr>
        <w:pStyle w:val="ConsPlusNormal"/>
        <w:spacing w:before="240"/>
        <w:ind w:firstLine="540"/>
        <w:jc w:val="both"/>
      </w:pPr>
      <w:r w:rsidRPr="00557623">
        <w:t xml:space="preserve">11.1.6. Предоставление документов в электронном виде, не соответствующих описанию, указанному в </w:t>
      </w:r>
      <w:hyperlink w:anchor="Par1295" w:tooltip="XV. Требования к организации приема документов" w:history="1">
        <w:r w:rsidRPr="00557623">
          <w:t>разделе XV</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11.2. Основаниями для отказа в регистрации заявления о заключении договора также являются:</w:t>
      </w:r>
    </w:p>
    <w:p w:rsidR="00557623" w:rsidRPr="00557623" w:rsidRDefault="00557623" w:rsidP="00557623">
      <w:pPr>
        <w:pStyle w:val="ConsPlusNormal"/>
        <w:spacing w:before="240"/>
        <w:ind w:firstLine="540"/>
        <w:jc w:val="both"/>
      </w:pPr>
      <w:r w:rsidRPr="00557623">
        <w:t xml:space="preserve">11.2.1. Представление документов, предусмотренных </w:t>
      </w:r>
      <w:hyperlink w:anchor="Par1122" w:tooltip="9.1. Исчерпывающий перечень документов, необходимых для рассмотрения заявления о заключении договора, представляемых Заявителем (представителем Заявителя):" w:history="1">
        <w:r w:rsidRPr="00557623">
          <w:t>пунктом 9.1</w:t>
        </w:r>
      </w:hyperlink>
      <w:r w:rsidRPr="00557623">
        <w:t xml:space="preserve"> настоящего Положения, утративших силу или срок действия которых истечет до даты заключения договора, в соответствии со сроком, установленным в </w:t>
      </w:r>
      <w:hyperlink w:anchor="Par1109" w:tooltip="8.1. Срок рассмотрения заявления о заключении договора и подписания проекта договора и направления Заявителю в личный кабинет на РПГУ информационного письма о необходимости подписания проекта договора составляет не более 20 рабочих дней, включая:" w:history="1">
        <w:r w:rsidRPr="00557623">
          <w:t>пункте 8.1</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 xml:space="preserve">11.2.2. Представление неполного комплекта документов, предусмотренных </w:t>
      </w:r>
      <w:hyperlink w:anchor="Par1122" w:tooltip="9.1. Исчерпывающий перечень документов, необходимых для рассмотрения заявления о заключении договора, представляемых Заявителем (представителем Заявителя):" w:history="1">
        <w:r w:rsidRPr="00557623">
          <w:t>пунктом 9.1</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11.3. Основаниями для отказа в регистрации заявления о заключении дополнительного соглашения также являются:</w:t>
      </w:r>
    </w:p>
    <w:p w:rsidR="00557623" w:rsidRPr="00557623" w:rsidRDefault="00557623" w:rsidP="00557623">
      <w:pPr>
        <w:pStyle w:val="ConsPlusNormal"/>
        <w:spacing w:before="240"/>
        <w:ind w:firstLine="540"/>
        <w:jc w:val="both"/>
      </w:pPr>
      <w:r w:rsidRPr="00557623">
        <w:t xml:space="preserve">11.3.1. Представление документов, предусмотренных </w:t>
      </w:r>
      <w:hyperlink w:anchor="Par1146" w:tooltip="9.2. Исчерпывающий перечень документов, необходимых для рассмотрения заявления о заключении дополнительного соглашения, представляемых Заявителем (представителем Заявителя):" w:history="1">
        <w:r w:rsidRPr="00557623">
          <w:t>пунктом 9.2</w:t>
        </w:r>
      </w:hyperlink>
      <w:r w:rsidRPr="00557623">
        <w:t xml:space="preserve"> настоящего Положения, утративших силу или срок действия которых истечет до даты заключения дополнительного соглашения, в соответствии со сроком, установленным в </w:t>
      </w:r>
      <w:hyperlink w:anchor="Par1113" w:tooltip="8.2. Срок рассмотрения заявления о заключении дополнительного соглашения и подписания проекта дополнительного соглашения, заявления об отказе от договора и подписания проекта соглашения о расторжении договора и направления Заявителю в Личный кабинет на РПГУ информационного письма о необходимости подписания проекта дополнительного соглашения, проекта соглашения о расторжении договора составляет не более 15 рабочих дней, включая:" w:history="1">
        <w:r w:rsidRPr="00557623">
          <w:t>пункте 8.2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 xml:space="preserve">11.3.2. Представление неполного комплекта документов, предусмотренных </w:t>
      </w:r>
      <w:hyperlink w:anchor="Par1146" w:tooltip="9.2. Исчерпывающий перечень документов, необходимых для рассмотрения заявления о заключении дополнительного соглашения, представляемых Заявителем (представителем Заявителя):" w:history="1">
        <w:r w:rsidRPr="00557623">
          <w:t>пунктом 9.2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11.3.3. Отсутствие действующего договора применительно к рассматриваемой территории.</w:t>
      </w:r>
    </w:p>
    <w:p w:rsidR="00557623" w:rsidRPr="00557623" w:rsidRDefault="00557623" w:rsidP="00557623">
      <w:pPr>
        <w:pStyle w:val="ConsPlusNormal"/>
        <w:spacing w:before="240"/>
        <w:ind w:firstLine="540"/>
        <w:jc w:val="both"/>
      </w:pPr>
      <w:r w:rsidRPr="00557623">
        <w:lastRenderedPageBreak/>
        <w:t>11.4. Основаниями для отказа в регистрации Заявления о предложении заключить соглашение о расторжении договора также являются:</w:t>
      </w:r>
    </w:p>
    <w:p w:rsidR="00557623" w:rsidRPr="00557623" w:rsidRDefault="00557623" w:rsidP="00557623">
      <w:pPr>
        <w:pStyle w:val="ConsPlusNormal"/>
        <w:spacing w:before="240"/>
        <w:ind w:firstLine="540"/>
        <w:jc w:val="both"/>
      </w:pPr>
      <w:r w:rsidRPr="00557623">
        <w:t xml:space="preserve">11.4.1. Представление документов, предусмотренных </w:t>
      </w:r>
      <w:hyperlink w:anchor="Par1166" w:tooltip="9.3. Исчерпывающий перечень документов, необходимых для рассмотрения Заявления о предложении заключить соглашение о расторжении договора, представляемых Заявителем (представителем Заявителя):" w:history="1">
        <w:r w:rsidRPr="00557623">
          <w:t>пунктом 9.3</w:t>
        </w:r>
      </w:hyperlink>
      <w:r w:rsidRPr="00557623">
        <w:t xml:space="preserve"> настоящего Положения, утративших силу или срок действия которых истечет до даты заключения соглашения о расторжении договора, в соответствии со сроком, установленным в </w:t>
      </w:r>
      <w:hyperlink w:anchor="Par1113" w:tooltip="8.2. Срок рассмотрения заявления о заключении дополнительного соглашения и подписания проекта дополнительного соглашения, заявления об отказе от договора и подписания проекта соглашения о расторжении договора и направления Заявителю в Личный кабинет на РПГУ информационного письма о необходимости подписания проекта дополнительного соглашения, проекта соглашения о расторжении договора составляет не более 15 рабочих дней, включая:" w:history="1">
        <w:r w:rsidRPr="00557623">
          <w:t>пункте 8.2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 xml:space="preserve">11.4.2. Представление неполного комплекта документов, предусмотренных </w:t>
      </w:r>
      <w:hyperlink w:anchor="Par1166" w:tooltip="9.3. Исчерпывающий перечень документов, необходимых для рассмотрения Заявления о предложении заключить соглашение о расторжении договора, представляемых Заявителем (представителем Заявителя):" w:history="1">
        <w:r w:rsidRPr="00557623">
          <w:t>пунктом 9.3</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11.4.3. Отсутствие действующего договора применительно к рассматриваемой территории.</w:t>
      </w:r>
    </w:p>
    <w:p w:rsidR="00557623" w:rsidRPr="00557623" w:rsidRDefault="00557623" w:rsidP="00557623">
      <w:pPr>
        <w:pStyle w:val="ConsPlusNormal"/>
        <w:spacing w:before="240"/>
        <w:ind w:firstLine="540"/>
        <w:jc w:val="both"/>
      </w:pPr>
      <w:r w:rsidRPr="00557623">
        <w:t xml:space="preserve">11.5. Решение об </w:t>
      </w:r>
      <w:hyperlink w:anchor="Par1804" w:tooltip="                                   ФОРМА" w:history="1">
        <w:r w:rsidRPr="00557623">
          <w:t>отказе</w:t>
        </w:r>
      </w:hyperlink>
      <w:r w:rsidRPr="00557623">
        <w:t xml:space="preserve"> в регистрации заявления о заключении договора оформляется по форме согласно приложению 4 к настоящему Положению в виде электронного документа, подписанного ЭП уполномоченного должностного лица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557623" w:rsidRPr="00557623" w:rsidRDefault="00557623" w:rsidP="00557623">
      <w:pPr>
        <w:pStyle w:val="ConsPlusNormal"/>
        <w:spacing w:before="240"/>
        <w:ind w:firstLine="540"/>
        <w:jc w:val="both"/>
      </w:pPr>
      <w:r w:rsidRPr="00557623">
        <w:t xml:space="preserve">11.6. Решение об </w:t>
      </w:r>
      <w:hyperlink w:anchor="Par3958" w:tooltip="                                   ФОРМА" w:history="1">
        <w:r w:rsidRPr="00557623">
          <w:t>отказе</w:t>
        </w:r>
      </w:hyperlink>
      <w:r w:rsidRPr="00557623">
        <w:t xml:space="preserve"> в регистрации заявления о заключении дополнительного соглашения оформляется по форме согласно приложению 19 к настоящему Положению в виде электронного документа, подписанного ЭП уполномоченного должностного лица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557623" w:rsidRPr="00557623" w:rsidRDefault="00557623" w:rsidP="00557623">
      <w:pPr>
        <w:pStyle w:val="ConsPlusNormal"/>
        <w:spacing w:before="240"/>
        <w:ind w:firstLine="540"/>
        <w:jc w:val="both"/>
      </w:pPr>
      <w:r w:rsidRPr="00557623">
        <w:t xml:space="preserve">11.7. Решение об </w:t>
      </w:r>
      <w:hyperlink w:anchor="Par4041" w:tooltip="                                   ФОРМА" w:history="1">
        <w:r w:rsidRPr="00557623">
          <w:t>отказе</w:t>
        </w:r>
      </w:hyperlink>
      <w:r w:rsidRPr="00557623">
        <w:t xml:space="preserve"> в регистрации заявления о предложении заключить соглашение о расторжении договора оформляется по форме согласно приложению 20 к настоящему Положению в виде электронного документа, подписанного ЭП уполномоченного должностного лица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XII. Перечень оснований для отказа в заключении договора</w:t>
      </w:r>
    </w:p>
    <w:p w:rsidR="00557623" w:rsidRPr="00557623" w:rsidRDefault="00557623" w:rsidP="00557623">
      <w:pPr>
        <w:pStyle w:val="ConsPlusTitle"/>
        <w:jc w:val="center"/>
      </w:pPr>
      <w:r w:rsidRPr="00557623">
        <w:t>(заключении дополнительного соглашения, заключении</w:t>
      </w:r>
    </w:p>
    <w:p w:rsidR="00557623" w:rsidRPr="00557623" w:rsidRDefault="00557623" w:rsidP="00557623">
      <w:pPr>
        <w:pStyle w:val="ConsPlusTitle"/>
        <w:jc w:val="center"/>
      </w:pPr>
      <w:r w:rsidRPr="00557623">
        <w:t>соглашения о расторжении договора)</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12.1. Основаниями для отказа в заключении договора, дополнительного соглашения являются:</w:t>
      </w:r>
    </w:p>
    <w:p w:rsidR="00557623" w:rsidRPr="00557623" w:rsidRDefault="00557623" w:rsidP="00557623">
      <w:pPr>
        <w:pStyle w:val="ConsPlusNormal"/>
        <w:spacing w:before="240"/>
        <w:ind w:firstLine="540"/>
        <w:jc w:val="both"/>
      </w:pPr>
      <w:r w:rsidRPr="00557623">
        <w:t>12.1.1. Несоответствие предлагаемых параметров развития территории параметрам комплексного развития территории, предусмотренным градостроительными регламентами Правил землепользования и застройки городского округа.</w:t>
      </w:r>
    </w:p>
    <w:p w:rsidR="00557623" w:rsidRPr="00557623" w:rsidRDefault="00557623" w:rsidP="00557623">
      <w:pPr>
        <w:pStyle w:val="ConsPlusNormal"/>
        <w:spacing w:before="240"/>
        <w:ind w:firstLine="540"/>
        <w:jc w:val="both"/>
      </w:pPr>
      <w:r w:rsidRPr="00557623">
        <w:t>12.1.2. Несоответствие предлагаемых параметров комплексного развития территории параметрам утвержденной документации по планировке территории.</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12.1.2 в ред. </w:t>
      </w:r>
      <w:hyperlink r:id="rId199" w:history="1">
        <w:r w:rsidRPr="00557623">
          <w:t>постановления</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12.1.3. Несоответствие нормам Градостроительного </w:t>
      </w:r>
      <w:hyperlink r:id="rId200" w:history="1">
        <w:r w:rsidRPr="00557623">
          <w:t>кодекса</w:t>
        </w:r>
      </w:hyperlink>
      <w:r w:rsidRPr="00557623">
        <w:t>, законодательству Российской Федерации, законодательству Московской области.</w:t>
      </w:r>
    </w:p>
    <w:p w:rsidR="00557623" w:rsidRPr="00557623" w:rsidRDefault="00557623" w:rsidP="00557623">
      <w:pPr>
        <w:pStyle w:val="ConsPlusNormal"/>
        <w:spacing w:before="240"/>
        <w:ind w:firstLine="540"/>
        <w:jc w:val="both"/>
      </w:pPr>
      <w:r w:rsidRPr="00557623">
        <w:t>12.1.4. Несоответствие предлагаемого развития утвержденным документам территориального планирования Российской Федерации, Московской области, муниципальных образований Московской области.</w:t>
      </w:r>
    </w:p>
    <w:p w:rsidR="00557623" w:rsidRPr="00557623" w:rsidRDefault="00557623" w:rsidP="00557623">
      <w:pPr>
        <w:pStyle w:val="ConsPlusNormal"/>
        <w:spacing w:before="240"/>
        <w:ind w:firstLine="540"/>
        <w:jc w:val="both"/>
      </w:pPr>
      <w:r w:rsidRPr="00557623">
        <w:t>12.1.5. Несоответствие программам комплексного развития систем коммунальной инфраструктуры территориальной единицы, городского округа.</w:t>
      </w:r>
    </w:p>
    <w:p w:rsidR="00557623" w:rsidRPr="00557623" w:rsidRDefault="00557623" w:rsidP="00557623">
      <w:pPr>
        <w:pStyle w:val="ConsPlusNormal"/>
        <w:spacing w:before="240"/>
        <w:ind w:firstLine="540"/>
        <w:jc w:val="both"/>
      </w:pPr>
      <w:r w:rsidRPr="00557623">
        <w:t>12.1.6. Несоответствие программам комплексного развития транспортной инфраструктуры территориальной единицы, городского округа.</w:t>
      </w:r>
    </w:p>
    <w:p w:rsidR="00557623" w:rsidRPr="00557623" w:rsidRDefault="00557623" w:rsidP="00557623">
      <w:pPr>
        <w:pStyle w:val="ConsPlusNormal"/>
        <w:spacing w:before="240"/>
        <w:ind w:firstLine="540"/>
        <w:jc w:val="both"/>
      </w:pPr>
      <w:r w:rsidRPr="00557623">
        <w:t xml:space="preserve">12.1.7. Несоответствие программам комплексного развития социальной инфраструктуры </w:t>
      </w:r>
      <w:r w:rsidRPr="00557623">
        <w:lastRenderedPageBreak/>
        <w:t>территориальной единицы, городского округа.</w:t>
      </w:r>
    </w:p>
    <w:p w:rsidR="00557623" w:rsidRPr="00557623" w:rsidRDefault="00557623" w:rsidP="00557623">
      <w:pPr>
        <w:pStyle w:val="ConsPlusNormal"/>
        <w:spacing w:before="240"/>
        <w:ind w:firstLine="540"/>
        <w:jc w:val="both"/>
      </w:pPr>
      <w:r w:rsidRPr="00557623">
        <w:t>12.1.8. Несоответствие в части включения в границы развиваемой территории земель лесного фонда, предлагаемых к застройке.</w:t>
      </w:r>
    </w:p>
    <w:p w:rsidR="00557623" w:rsidRPr="00557623" w:rsidRDefault="00557623" w:rsidP="00557623">
      <w:pPr>
        <w:pStyle w:val="ConsPlusNormal"/>
        <w:spacing w:before="240"/>
        <w:ind w:firstLine="540"/>
        <w:jc w:val="both"/>
      </w:pPr>
      <w:r w:rsidRPr="00557623">
        <w:t xml:space="preserve">12.1.9. Несоответствие предлагаемых к размещению объектов правовому режиму земельных участков, включенных в границы развиваемой территории, определенному Земельным </w:t>
      </w:r>
      <w:hyperlink r:id="rId201" w:history="1">
        <w:r w:rsidRPr="00557623">
          <w:t>кодексом</w:t>
        </w:r>
      </w:hyperlink>
      <w:r w:rsidRPr="00557623">
        <w:t xml:space="preserve"> Российской Федерации, согласно принадлежности таких земельных участков к той или иной категории земель.</w:t>
      </w:r>
    </w:p>
    <w:p w:rsidR="00557623" w:rsidRPr="00557623" w:rsidRDefault="00557623" w:rsidP="00557623">
      <w:pPr>
        <w:pStyle w:val="ConsPlusNormal"/>
        <w:spacing w:before="240"/>
        <w:ind w:firstLine="540"/>
        <w:jc w:val="both"/>
      </w:pPr>
      <w:r w:rsidRPr="00557623">
        <w:t xml:space="preserve">12.1.10. Отсутствие прав на земельные участки и (или) расположенные на них объекты недвижимости (права собственности, права аренды либо безвозмездного пользования) у </w:t>
      </w:r>
      <w:proofErr w:type="gramStart"/>
      <w:r w:rsidRPr="00557623">
        <w:t>Заявителя</w:t>
      </w:r>
      <w:proofErr w:type="gramEnd"/>
      <w:r w:rsidRPr="00557623">
        <w:t xml:space="preserve"> либо если срок действия его прав на земельный участок составляет на день заключения договора менее чем пять лет.</w:t>
      </w:r>
    </w:p>
    <w:p w:rsidR="00557623" w:rsidRPr="00557623" w:rsidRDefault="00557623" w:rsidP="00557623">
      <w:pPr>
        <w:pStyle w:val="ConsPlusNormal"/>
        <w:spacing w:before="240"/>
        <w:ind w:firstLine="540"/>
        <w:jc w:val="both"/>
      </w:pPr>
      <w:r w:rsidRPr="00557623">
        <w:t xml:space="preserve">12.1.11. Несоответствие графика строительства базовым принципам построения графика опережающего ввода объектов социальной и инженерной инфраструктуры, приведенным в </w:t>
      </w:r>
      <w:hyperlink w:anchor="Par1942" w:tooltip="ПРИМЕРНАЯ ФОРМА" w:history="1">
        <w:r w:rsidRPr="00557623">
          <w:t>приложении 6</w:t>
        </w:r>
      </w:hyperlink>
      <w:r w:rsidRPr="00557623">
        <w:t xml:space="preserve"> к настоящему Положению.</w:t>
      </w:r>
    </w:p>
    <w:p w:rsidR="00557623" w:rsidRPr="00557623" w:rsidRDefault="00557623" w:rsidP="00557623">
      <w:pPr>
        <w:pStyle w:val="ConsPlusNormal"/>
        <w:spacing w:before="240"/>
        <w:ind w:firstLine="540"/>
        <w:jc w:val="both"/>
      </w:pPr>
      <w:r w:rsidRPr="00557623">
        <w:t xml:space="preserve">12.1.12. Наличие на момент подачи заявления о заключении договора проекта решения о комплексном развитии территории нежилой застройки, одобренного Градостроительным советом Московской области в отношении территории нежилой застройки, в границах которой располагаются принадлежащие правообладателям земельные участки и объекты недвижимого имущества, указанные в составе документов заявления о заключении договора. В отношении указанных объектов договор о комплексном развитии территории нежилой застройки может быть заключен правообладателями в соответствии с требованиями </w:t>
      </w:r>
      <w:hyperlink r:id="rId202" w:history="1">
        <w:r w:rsidRPr="00557623">
          <w:t>пункта 4 части 7 статьи 66</w:t>
        </w:r>
      </w:hyperlink>
      <w:r w:rsidRPr="00557623">
        <w:t xml:space="preserve"> Градостроительного кодекса и на условиях, установленных указанным проектом решения.</w:t>
      </w:r>
    </w:p>
    <w:p w:rsidR="00557623" w:rsidRPr="00557623" w:rsidRDefault="00557623" w:rsidP="00557623">
      <w:pPr>
        <w:pStyle w:val="ConsPlusNormal"/>
        <w:spacing w:before="240"/>
        <w:ind w:firstLine="540"/>
        <w:jc w:val="both"/>
      </w:pPr>
      <w:r w:rsidRPr="00557623">
        <w:t>12.1.13. Отсутствие одобрения Градостроительного совета Московской области предложенных параметров комплексного развития территории.</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12.1.13 введен </w:t>
      </w:r>
      <w:hyperlink r:id="rId203" w:history="1">
        <w:r w:rsidRPr="00557623">
          <w:t>постановлением</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12.2. Основанием для отказа в заключении договора также является несоответствие:</w:t>
      </w:r>
    </w:p>
    <w:p w:rsidR="00557623" w:rsidRPr="00557623" w:rsidRDefault="00557623" w:rsidP="00557623">
      <w:pPr>
        <w:pStyle w:val="ConsPlusNormal"/>
        <w:spacing w:before="240"/>
        <w:ind w:firstLine="540"/>
        <w:jc w:val="both"/>
      </w:pPr>
      <w:r w:rsidRPr="00557623">
        <w:t>12.2.1. Правилам землепользования и застройки городского округа в части отсутствия в правилах землепользования и застройки территориальной зоны комплексного развития территории, установленной на представленную заявителем к рассмотрению территорию, за исключением случаев включения в границы территории, подлежащей комплексному развитию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земельных участков, находящихся в государственной и (или) муниципальной собственности и не обремененных правами третьих лиц, для размещения объектов коммунальной, транспортной, социальной инфраструктур или территорий общего пользования,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w:t>
      </w:r>
    </w:p>
    <w:p w:rsidR="00557623" w:rsidRPr="00557623" w:rsidRDefault="00557623" w:rsidP="00557623">
      <w:pPr>
        <w:pStyle w:val="ConsPlusNormal"/>
        <w:jc w:val="both"/>
      </w:pPr>
      <w:r w:rsidRPr="00557623">
        <w:t>(</w:t>
      </w:r>
      <w:proofErr w:type="spellStart"/>
      <w:r w:rsidRPr="00557623">
        <w:t>пп</w:t>
      </w:r>
      <w:proofErr w:type="spellEnd"/>
      <w:r w:rsidRPr="00557623">
        <w:t xml:space="preserve">. 12.2.1 в ред. </w:t>
      </w:r>
      <w:hyperlink r:id="rId204" w:history="1">
        <w:r w:rsidRPr="00557623">
          <w:t>постановления</w:t>
        </w:r>
      </w:hyperlink>
      <w:r w:rsidRPr="00557623">
        <w:t xml:space="preserve"> Правительства МО от 29.12.2021 N 1482/45)</w:t>
      </w:r>
    </w:p>
    <w:p w:rsidR="00557623" w:rsidRPr="00557623" w:rsidRDefault="00557623" w:rsidP="00557623">
      <w:pPr>
        <w:pStyle w:val="ConsPlusNormal"/>
        <w:spacing w:before="240"/>
        <w:ind w:firstLine="540"/>
        <w:jc w:val="both"/>
      </w:pPr>
      <w:r w:rsidRPr="00557623">
        <w:t>12.2.2. Требованиям к составу и содержанию проекта договора, а также описанию электронного вида документов, установленным настоящим Положением, законодательству Российской Федерации.</w:t>
      </w:r>
    </w:p>
    <w:p w:rsidR="00557623" w:rsidRPr="00557623" w:rsidRDefault="00557623" w:rsidP="00557623">
      <w:pPr>
        <w:pStyle w:val="ConsPlusNormal"/>
        <w:spacing w:before="240"/>
        <w:ind w:firstLine="540"/>
        <w:jc w:val="both"/>
      </w:pPr>
      <w:r w:rsidRPr="00557623">
        <w:t>12.3. Основанием для отказа в заключении дополнительного соглашения также является несоответствие представленного дополнительного соглашения действующему договору применительно к рассматриваемой территории.</w:t>
      </w:r>
    </w:p>
    <w:p w:rsidR="00557623" w:rsidRPr="00557623" w:rsidRDefault="00557623" w:rsidP="00557623">
      <w:pPr>
        <w:pStyle w:val="ConsPlusNormal"/>
        <w:spacing w:before="240"/>
        <w:ind w:firstLine="540"/>
        <w:jc w:val="both"/>
      </w:pPr>
      <w:r w:rsidRPr="00557623">
        <w:t xml:space="preserve">12.4. Основанием для отказа в расторжении договора является отсутствие основания для одностороннего отказа от договора (исполнения договора), предусмотренного </w:t>
      </w:r>
      <w:hyperlink r:id="rId205" w:history="1">
        <w:r w:rsidRPr="00557623">
          <w:t>частью 14 статьи 68</w:t>
        </w:r>
      </w:hyperlink>
      <w:r w:rsidRPr="00557623">
        <w:t xml:space="preserve"> и </w:t>
      </w:r>
      <w:hyperlink r:id="rId206" w:history="1">
        <w:r w:rsidRPr="00557623">
          <w:t>частью 13 статьи 70</w:t>
        </w:r>
      </w:hyperlink>
      <w:r w:rsidRPr="00557623">
        <w:t xml:space="preserve"> Градостроительного кодекса.</w:t>
      </w:r>
    </w:p>
    <w:p w:rsidR="00557623" w:rsidRPr="00557623" w:rsidRDefault="00557623" w:rsidP="00557623">
      <w:pPr>
        <w:pStyle w:val="ConsPlusNormal"/>
        <w:spacing w:before="240"/>
        <w:ind w:firstLine="540"/>
        <w:jc w:val="both"/>
      </w:pPr>
      <w:r w:rsidRPr="00557623">
        <w:lastRenderedPageBreak/>
        <w:t>12.5. Заявитель вправе отказаться от заключения договора (дополнительного соглашения, соглашения о расторжении договора) на основании письменного заявления, написанного в свободной форме, направив по адресу электронной почты Администрации или обратившись в Администрацию лично.</w:t>
      </w:r>
    </w:p>
    <w:p w:rsidR="00557623" w:rsidRPr="00557623" w:rsidRDefault="00557623" w:rsidP="00557623">
      <w:pPr>
        <w:pStyle w:val="ConsPlusNormal"/>
        <w:spacing w:before="240"/>
        <w:ind w:firstLine="540"/>
        <w:jc w:val="both"/>
      </w:pPr>
      <w:r w:rsidRPr="00557623">
        <w:t>12.6. Заявитель имеет право отозвать заявление о заключении договора (дополнительного соглашения, соглашения о расторжении договора), заявление об отказе от договора в период с момента регистрации заявления до даты принятия решения.</w:t>
      </w:r>
    </w:p>
    <w:p w:rsidR="00557623" w:rsidRPr="00557623" w:rsidRDefault="00557623" w:rsidP="00557623">
      <w:pPr>
        <w:pStyle w:val="ConsPlusNormal"/>
        <w:spacing w:before="240"/>
        <w:ind w:firstLine="540"/>
        <w:jc w:val="both"/>
      </w:pPr>
      <w:r w:rsidRPr="00557623">
        <w:t>12.7. Отказ от заключения договора (дополнительного соглашения) не препятствует повторному обращению Заявителя в Администрацию с заявлением о заключении договора (дополнительного соглашения).</w:t>
      </w:r>
    </w:p>
    <w:p w:rsidR="00557623" w:rsidRPr="00557623" w:rsidRDefault="00557623" w:rsidP="00557623">
      <w:pPr>
        <w:pStyle w:val="ConsPlusNormal"/>
        <w:spacing w:before="240"/>
        <w:ind w:firstLine="540"/>
        <w:jc w:val="both"/>
      </w:pPr>
      <w:r w:rsidRPr="00557623">
        <w:t xml:space="preserve">12.8. Наличие на момент подачи заявления о заключении договора проекта решения о комплексном развитии территории нежилой застройки, одобренного Градостроительным советом Московской области в отношении территории нежилой застройки, в границах которой располагаются принадлежащие правообладателям земельные участки и объекты недвижимого имущества, указанные в составе документов заявления о заключении договора. В отношении указанных объектов договор о комплексном развитии территории нежилой застройки может быть заключен правообладателями в соответствии с требованиями </w:t>
      </w:r>
      <w:hyperlink r:id="rId207" w:history="1">
        <w:r w:rsidRPr="00557623">
          <w:t>пункта 4 части 7 статьи 66</w:t>
        </w:r>
      </w:hyperlink>
      <w:r w:rsidRPr="00557623">
        <w:t xml:space="preserve"> Градостроительного кодекса и на условиях, установленных указанным проектом решения.</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XIII. Способы подачи Заявителем (представителем Заявителя)</w:t>
      </w:r>
    </w:p>
    <w:p w:rsidR="00557623" w:rsidRPr="00557623" w:rsidRDefault="00557623" w:rsidP="00557623">
      <w:pPr>
        <w:pStyle w:val="ConsPlusTitle"/>
        <w:jc w:val="center"/>
      </w:pPr>
      <w:r w:rsidRPr="00557623">
        <w:t>документов для заключения договора (заключения</w:t>
      </w:r>
    </w:p>
    <w:p w:rsidR="00557623" w:rsidRPr="00557623" w:rsidRDefault="00557623" w:rsidP="00557623">
      <w:pPr>
        <w:pStyle w:val="ConsPlusTitle"/>
        <w:jc w:val="center"/>
      </w:pPr>
      <w:r w:rsidRPr="00557623">
        <w:t>дополнительного соглашения), о предложении заключить</w:t>
      </w:r>
    </w:p>
    <w:p w:rsidR="00557623" w:rsidRPr="00557623" w:rsidRDefault="00557623" w:rsidP="00557623">
      <w:pPr>
        <w:pStyle w:val="ConsPlusTitle"/>
        <w:jc w:val="center"/>
      </w:pPr>
      <w:r w:rsidRPr="00557623">
        <w:t>соглашение о расторжении договора</w:t>
      </w:r>
    </w:p>
    <w:p w:rsidR="00557623" w:rsidRPr="00557623" w:rsidRDefault="00557623" w:rsidP="00557623">
      <w:pPr>
        <w:pStyle w:val="ConsPlusNormal"/>
        <w:jc w:val="both"/>
      </w:pPr>
    </w:p>
    <w:p w:rsidR="00557623" w:rsidRPr="00557623" w:rsidRDefault="00557623" w:rsidP="00557623">
      <w:pPr>
        <w:pStyle w:val="ConsPlusNormal"/>
        <w:ind w:firstLine="540"/>
        <w:jc w:val="both"/>
      </w:pPr>
      <w:bookmarkStart w:id="52" w:name="Par1280"/>
      <w:bookmarkEnd w:id="52"/>
      <w:r w:rsidRPr="00557623">
        <w:t xml:space="preserve">13.1. Для заключения договора (дополнительного соглашения), соглашения о расторжении договора Заявитель (представитель Заявителя)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 ведомство вместе с прикрепленными электронными образами документов, необходимых для заключения договора (дополнительного соглашения, соглашения о расторжении договора), указанных в </w:t>
      </w:r>
      <w:hyperlink w:anchor="Par1122" w:tooltip="9.1. Исчерпывающий перечень документов, необходимых для рассмотрения заявления о заключении договора, представляемых Заявителем (представителем Заявителя):" w:history="1">
        <w:r w:rsidRPr="00557623">
          <w:t>пунктах 9.1</w:t>
        </w:r>
      </w:hyperlink>
      <w:r w:rsidRPr="00557623">
        <w:t xml:space="preserve"> - </w:t>
      </w:r>
      <w:hyperlink w:anchor="Par1166" w:tooltip="9.3. Исчерпывающий перечень документов, необходимых для рассмотрения Заявления о предложении заключить соглашение о расторжении договора, представляемых Заявителем (представителем Заявителя):" w:history="1">
        <w:r w:rsidRPr="00557623">
          <w:t>9.3</w:t>
        </w:r>
      </w:hyperlink>
      <w:r w:rsidRPr="00557623">
        <w:t xml:space="preserve"> настоящего Положения.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Применение простой электронной подписи Заявителем или представителем Заявителя при оформлении заявления о заключении договора (дополнительного соглашения), о предложении заключить соглашение о расторжении договора является подтверждением достоверности всех прилагаемых документов.</w:t>
      </w:r>
    </w:p>
    <w:p w:rsidR="00557623" w:rsidRPr="00557623" w:rsidRDefault="00557623" w:rsidP="00557623">
      <w:pPr>
        <w:pStyle w:val="ConsPlusNormal"/>
        <w:spacing w:before="240"/>
        <w:ind w:firstLine="540"/>
        <w:jc w:val="both"/>
      </w:pPr>
      <w:r w:rsidRPr="00557623">
        <w:t>13.2.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557623" w:rsidRPr="00557623" w:rsidRDefault="00557623" w:rsidP="00557623">
      <w:pPr>
        <w:pStyle w:val="ConsPlusNormal"/>
        <w:spacing w:before="240"/>
        <w:ind w:firstLine="540"/>
        <w:jc w:val="both"/>
      </w:pPr>
      <w:r w:rsidRPr="00557623">
        <w:t>13.3. Отправленные заявление и документы поступают в ГИС УГД.</w:t>
      </w:r>
    </w:p>
    <w:p w:rsidR="00557623" w:rsidRPr="00557623" w:rsidRDefault="00557623" w:rsidP="00557623">
      <w:pPr>
        <w:pStyle w:val="ConsPlusNormal"/>
        <w:spacing w:before="240"/>
        <w:ind w:firstLine="540"/>
        <w:jc w:val="both"/>
      </w:pPr>
      <w:r w:rsidRPr="00557623">
        <w:t>13.4. При обращении через РПГУ все документы предоставляются в виде электронных образов оригиналов, в том числе заявление, формируемое с использованием специальной интерактивной формы.</w:t>
      </w:r>
    </w:p>
    <w:p w:rsidR="00557623" w:rsidRPr="00557623" w:rsidRDefault="00557623" w:rsidP="00557623">
      <w:pPr>
        <w:pStyle w:val="ConsPlusNormal"/>
        <w:spacing w:before="240"/>
        <w:ind w:firstLine="540"/>
        <w:jc w:val="both"/>
      </w:pPr>
      <w:r w:rsidRPr="00557623">
        <w:t xml:space="preserve">13.5. В МФЦ Заявителю (представителю Заявителя) обеспечен бесплатный доступ к РПГУ для подачи документов для заключения договора (заявления о заключении дополнительного соглашения, заявления о предложении заключить соглашение о расторжении договора) в электронной форме в порядке, предусмотренном </w:t>
      </w:r>
      <w:hyperlink w:anchor="Par1280" w:tooltip="13.1. Для заключения договора (дополнительного соглашения), соглашения о расторжении договора Заявитель (представитель Заявителя)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 ведомство вместе с прикрепленными электронными образами документов, необходимых для заключения договора (дополнительного соглашения, соглашения о расторже..." w:history="1">
        <w:r w:rsidRPr="00557623">
          <w:t>пунктом 13.1</w:t>
        </w:r>
      </w:hyperlink>
      <w:r w:rsidRPr="00557623">
        <w:t xml:space="preserve"> настоящего Положения.</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XIV. Способы и порядок получения Заявителем результата</w:t>
      </w:r>
    </w:p>
    <w:p w:rsidR="00557623" w:rsidRPr="00557623" w:rsidRDefault="00557623" w:rsidP="00557623">
      <w:pPr>
        <w:pStyle w:val="ConsPlusTitle"/>
        <w:jc w:val="center"/>
      </w:pPr>
      <w:r w:rsidRPr="00557623">
        <w:t>рассмотрения заявления о заключении договора (заявления</w:t>
      </w:r>
    </w:p>
    <w:p w:rsidR="00557623" w:rsidRPr="00557623" w:rsidRDefault="00557623" w:rsidP="00557623">
      <w:pPr>
        <w:pStyle w:val="ConsPlusTitle"/>
        <w:jc w:val="center"/>
      </w:pPr>
      <w:r w:rsidRPr="00557623">
        <w:t>о заключении дополнительного соглашения, заявления</w:t>
      </w:r>
    </w:p>
    <w:p w:rsidR="00557623" w:rsidRPr="00557623" w:rsidRDefault="00557623" w:rsidP="00557623">
      <w:pPr>
        <w:pStyle w:val="ConsPlusTitle"/>
        <w:jc w:val="center"/>
      </w:pPr>
      <w:r w:rsidRPr="00557623">
        <w:t>о предложении заключить соглашение о расторжении договора)</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14.1. Заявитель (представитель Заявителя) уведомляется о ходе рассмотрения и готовности результата рассмотрения заявления следующими способами:</w:t>
      </w:r>
    </w:p>
    <w:p w:rsidR="00557623" w:rsidRPr="00557623" w:rsidRDefault="00557623" w:rsidP="00557623">
      <w:pPr>
        <w:pStyle w:val="ConsPlusNormal"/>
        <w:spacing w:before="240"/>
        <w:ind w:firstLine="540"/>
        <w:jc w:val="both"/>
      </w:pPr>
      <w:r w:rsidRPr="00557623">
        <w:t>14.1.1. Через Личный кабинет на РПГУ.</w:t>
      </w:r>
    </w:p>
    <w:p w:rsidR="00557623" w:rsidRPr="00557623" w:rsidRDefault="00557623" w:rsidP="00557623">
      <w:pPr>
        <w:pStyle w:val="ConsPlusNormal"/>
        <w:spacing w:before="240"/>
        <w:ind w:firstLine="540"/>
        <w:jc w:val="both"/>
      </w:pPr>
      <w:r w:rsidRPr="00557623">
        <w:t xml:space="preserve">14.2. Результат рассмотрения заявления может быть получен через Личный кабинет на РПГУ в виде электронного образа проекта договора (дополнительного соглашения, соглашения о расторжении договора), подписанного уполномоченными лицами со стороны Уполномоченного органа местного самоуправления муниципального образования Московской области и </w:t>
      </w:r>
      <w:proofErr w:type="spellStart"/>
      <w:r w:rsidRPr="00557623">
        <w:t>Минжилполитики</w:t>
      </w:r>
      <w:proofErr w:type="spellEnd"/>
      <w:r w:rsidRPr="00557623">
        <w:t xml:space="preserve"> Московской области и направленного в составе информационного письма, подписанного ЭП уполномоченного должностного лица Уполномоченного органа местного самоуправления. Оригинал договора (дополнительного соглашения, соглашения о расторжении договора) выдается Заявителю в Администрации.</w:t>
      </w:r>
    </w:p>
    <w:p w:rsidR="00557623" w:rsidRPr="00557623" w:rsidRDefault="00557623" w:rsidP="00557623">
      <w:pPr>
        <w:pStyle w:val="ConsPlusNormal"/>
        <w:jc w:val="both"/>
      </w:pPr>
    </w:p>
    <w:p w:rsidR="00557623" w:rsidRPr="00557623" w:rsidRDefault="00557623" w:rsidP="00557623">
      <w:pPr>
        <w:pStyle w:val="ConsPlusTitle"/>
        <w:jc w:val="center"/>
        <w:outlineLvl w:val="1"/>
      </w:pPr>
      <w:bookmarkStart w:id="53" w:name="Par1295"/>
      <w:bookmarkEnd w:id="53"/>
      <w:r w:rsidRPr="00557623">
        <w:t>XV. Требования к организации приема документов</w:t>
      </w:r>
    </w:p>
    <w:p w:rsidR="00557623" w:rsidRPr="00557623" w:rsidRDefault="00557623" w:rsidP="00557623">
      <w:pPr>
        <w:pStyle w:val="ConsPlusTitle"/>
        <w:jc w:val="center"/>
      </w:pPr>
      <w:r w:rsidRPr="00557623">
        <w:t>в электронной форме</w:t>
      </w:r>
    </w:p>
    <w:p w:rsidR="00557623" w:rsidRPr="00557623" w:rsidRDefault="00557623" w:rsidP="00557623">
      <w:pPr>
        <w:pStyle w:val="ConsPlusNormal"/>
        <w:jc w:val="both"/>
      </w:pPr>
    </w:p>
    <w:p w:rsidR="00557623" w:rsidRPr="00557623" w:rsidRDefault="00557623" w:rsidP="00557623">
      <w:pPr>
        <w:pStyle w:val="ConsPlusNormal"/>
        <w:ind w:firstLine="540"/>
        <w:jc w:val="both"/>
      </w:pPr>
      <w:bookmarkStart w:id="54" w:name="Par1298"/>
      <w:bookmarkEnd w:id="54"/>
      <w:r w:rsidRPr="00557623">
        <w:t xml:space="preserve">15.1. В электронной форме документы, указанные в </w:t>
      </w:r>
      <w:hyperlink w:anchor="Par1180" w:tooltip="X. Исчерпывающий перечень документов, необходимых" w:history="1">
        <w:r w:rsidRPr="00557623">
          <w:t>разделе X</w:t>
        </w:r>
      </w:hyperlink>
      <w:r w:rsidRPr="00557623">
        <w:t xml:space="preserve"> настоящего Положения, а также документы, указанные в </w:t>
      </w:r>
      <w:hyperlink w:anchor="Par1216" w:tooltip="XI. Исчерпывающий перечень оснований для отказа" w:history="1">
        <w:r w:rsidRPr="00557623">
          <w:t>разделе XI</w:t>
        </w:r>
      </w:hyperlink>
      <w:r w:rsidRPr="00557623">
        <w:t xml:space="preserve"> настоящего Положения, если предоставляются Заявителем по собственной инициативе, подаются через РПГУ.</w:t>
      </w:r>
    </w:p>
    <w:p w:rsidR="00557623" w:rsidRPr="00557623" w:rsidRDefault="00557623" w:rsidP="00557623">
      <w:pPr>
        <w:pStyle w:val="ConsPlusNormal"/>
        <w:spacing w:before="240"/>
        <w:ind w:firstLine="540"/>
        <w:jc w:val="both"/>
      </w:pPr>
      <w:r w:rsidRPr="00557623">
        <w:t xml:space="preserve">15.2. При подаче документы, указанные в </w:t>
      </w:r>
      <w:hyperlink w:anchor="Par1298" w:tooltip="15.1. В электронной форме документы, указанные в разделе X настоящего Положения, а также документы, указанные в разделе XI настоящего Положения, если предоставляются Заявителем по собственной инициативе, подаются через РПГУ." w:history="1">
        <w:r w:rsidRPr="00557623">
          <w:t>пункте 15.1</w:t>
        </w:r>
      </w:hyperlink>
      <w:r w:rsidRPr="00557623">
        <w:t xml:space="preserve"> настоящего Положения,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557623" w:rsidRPr="00557623" w:rsidRDefault="00557623" w:rsidP="00557623">
      <w:pPr>
        <w:pStyle w:val="ConsPlusNormal"/>
        <w:spacing w:before="240"/>
        <w:ind w:firstLine="540"/>
        <w:jc w:val="both"/>
      </w:pPr>
      <w:r w:rsidRPr="00557623">
        <w:t>15.3. На основании заполненной на РПГУ интерактивной формы Заявитель формирует печатную форму заявления, распечатывает ее, подписывает, после чего электронный образ оригинала заявления загружается на РПГУ и направляется в Администрацию.</w:t>
      </w:r>
    </w:p>
    <w:p w:rsidR="00557623" w:rsidRPr="00557623" w:rsidRDefault="00557623" w:rsidP="00557623">
      <w:pPr>
        <w:pStyle w:val="ConsPlusNormal"/>
        <w:spacing w:before="240"/>
        <w:ind w:firstLine="540"/>
        <w:jc w:val="both"/>
      </w:pPr>
      <w:r w:rsidRPr="00557623">
        <w:t>15.4. Описание к формату электронных документов, необходимых для принятия решения:</w:t>
      </w:r>
    </w:p>
    <w:p w:rsidR="00557623" w:rsidRPr="00557623" w:rsidRDefault="00557623" w:rsidP="00557623">
      <w:pPr>
        <w:pStyle w:val="ConsPlusNormal"/>
        <w:spacing w:before="240"/>
        <w:ind w:firstLine="540"/>
        <w:jc w:val="both"/>
      </w:pPr>
      <w:r w:rsidRPr="00557623">
        <w:t>15.4.1. Количество листов документа в электронном виде должно соответствовать количеству листов документа в бумажном виде.</w:t>
      </w:r>
    </w:p>
    <w:p w:rsidR="00557623" w:rsidRPr="00557623" w:rsidRDefault="00557623" w:rsidP="00557623">
      <w:pPr>
        <w:pStyle w:val="ConsPlusNormal"/>
        <w:spacing w:before="240"/>
        <w:ind w:firstLine="540"/>
        <w:jc w:val="both"/>
      </w:pPr>
      <w:r w:rsidRPr="00557623">
        <w:t>15.4.2.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557623" w:rsidRPr="00557623" w:rsidRDefault="00557623" w:rsidP="00557623">
      <w:pPr>
        <w:pStyle w:val="ConsPlusNormal"/>
        <w:spacing w:before="240"/>
        <w:ind w:firstLine="540"/>
        <w:jc w:val="both"/>
      </w:pPr>
      <w:r w:rsidRPr="00557623">
        <w:t xml:space="preserve">XML для электронного документа, указанного в </w:t>
      </w:r>
      <w:hyperlink w:anchor="Par1223" w:tooltip="11.1.1. Представление заявления, оформленного с нарушением требований настоящего Положения, в том числе некорректное (неполное либо неправильное) заполнение обязательных полей в форме заявления." w:history="1">
        <w:r w:rsidRPr="00557623">
          <w:t>подпункте 11.1.1</w:t>
        </w:r>
      </w:hyperlink>
      <w:r w:rsidRPr="00557623">
        <w:t xml:space="preserve"> настоящего Положения;</w:t>
      </w:r>
    </w:p>
    <w:p w:rsidR="00557623" w:rsidRPr="00557623" w:rsidRDefault="00557623" w:rsidP="00557623">
      <w:pPr>
        <w:pStyle w:val="ConsPlusNormal"/>
        <w:spacing w:before="240"/>
        <w:ind w:firstLine="540"/>
        <w:jc w:val="both"/>
      </w:pPr>
      <w:proofErr w:type="spellStart"/>
      <w:r w:rsidRPr="00557623">
        <w:t>pdf</w:t>
      </w:r>
      <w:proofErr w:type="spellEnd"/>
      <w:r w:rsidRPr="00557623">
        <w:t xml:space="preserve">, </w:t>
      </w:r>
      <w:proofErr w:type="spellStart"/>
      <w:r w:rsidRPr="00557623">
        <w:t>rtf</w:t>
      </w:r>
      <w:proofErr w:type="spellEnd"/>
      <w:r w:rsidRPr="00557623">
        <w:t xml:space="preserve">, </w:t>
      </w:r>
      <w:proofErr w:type="spellStart"/>
      <w:r w:rsidRPr="00557623">
        <w:t>doc</w:t>
      </w:r>
      <w:proofErr w:type="spellEnd"/>
      <w:r w:rsidRPr="00557623">
        <w:t xml:space="preserve">, </w:t>
      </w:r>
      <w:proofErr w:type="spellStart"/>
      <w:r w:rsidRPr="00557623">
        <w:t>docx</w:t>
      </w:r>
      <w:proofErr w:type="spellEnd"/>
      <w:r w:rsidRPr="00557623">
        <w:t xml:space="preserve">, </w:t>
      </w:r>
      <w:proofErr w:type="spellStart"/>
      <w:r w:rsidRPr="00557623">
        <w:t>xls</w:t>
      </w:r>
      <w:proofErr w:type="spellEnd"/>
      <w:r w:rsidRPr="00557623">
        <w:t xml:space="preserve">, </w:t>
      </w:r>
      <w:proofErr w:type="spellStart"/>
      <w:r w:rsidRPr="00557623">
        <w:t>xlsx</w:t>
      </w:r>
      <w:proofErr w:type="spellEnd"/>
      <w:r w:rsidRPr="00557623">
        <w:t xml:space="preserve"> (для документов с текстовым содержанием);</w:t>
      </w:r>
    </w:p>
    <w:p w:rsidR="00557623" w:rsidRPr="00557623" w:rsidRDefault="00557623" w:rsidP="00557623">
      <w:pPr>
        <w:pStyle w:val="ConsPlusNormal"/>
        <w:spacing w:before="240"/>
        <w:ind w:firstLine="540"/>
        <w:jc w:val="both"/>
      </w:pPr>
      <w:proofErr w:type="spellStart"/>
      <w:r w:rsidRPr="00557623">
        <w:t>pdf</w:t>
      </w:r>
      <w:proofErr w:type="spellEnd"/>
      <w:r w:rsidRPr="00557623">
        <w:t xml:space="preserve">, </w:t>
      </w:r>
      <w:proofErr w:type="spellStart"/>
      <w:r w:rsidRPr="00557623">
        <w:t>dwg</w:t>
      </w:r>
      <w:proofErr w:type="spellEnd"/>
      <w:r w:rsidRPr="00557623">
        <w:t xml:space="preserve">, </w:t>
      </w:r>
      <w:proofErr w:type="spellStart"/>
      <w:r w:rsidRPr="00557623">
        <w:t>dwx</w:t>
      </w:r>
      <w:proofErr w:type="spellEnd"/>
      <w:r w:rsidRPr="00557623">
        <w:t xml:space="preserve">, </w:t>
      </w:r>
      <w:proofErr w:type="spellStart"/>
      <w:r w:rsidRPr="00557623">
        <w:t>jpeg</w:t>
      </w:r>
      <w:proofErr w:type="spellEnd"/>
      <w:r w:rsidRPr="00557623">
        <w:t xml:space="preserve"> (для документов с графическим содержанием);</w:t>
      </w:r>
    </w:p>
    <w:p w:rsidR="00557623" w:rsidRPr="00557623" w:rsidRDefault="00557623" w:rsidP="00557623">
      <w:pPr>
        <w:pStyle w:val="ConsPlusNormal"/>
        <w:spacing w:before="240"/>
        <w:ind w:firstLine="540"/>
        <w:jc w:val="both"/>
      </w:pPr>
      <w:r w:rsidRPr="00557623">
        <w:t xml:space="preserve">проект договора о комплексном развитии территории и приложения к нему представляются в форматах </w:t>
      </w:r>
      <w:proofErr w:type="spellStart"/>
      <w:r w:rsidRPr="00557623">
        <w:t>doc</w:t>
      </w:r>
      <w:proofErr w:type="spellEnd"/>
      <w:r w:rsidRPr="00557623">
        <w:t xml:space="preserve">, </w:t>
      </w:r>
      <w:proofErr w:type="spellStart"/>
      <w:r w:rsidRPr="00557623">
        <w:t>docx</w:t>
      </w:r>
      <w:proofErr w:type="spellEnd"/>
      <w:r w:rsidRPr="00557623">
        <w:t>.</w:t>
      </w:r>
    </w:p>
    <w:p w:rsidR="00557623" w:rsidRPr="00557623" w:rsidRDefault="00557623" w:rsidP="00557623">
      <w:pPr>
        <w:pStyle w:val="ConsPlusNormal"/>
        <w:spacing w:before="240"/>
        <w:ind w:firstLine="540"/>
        <w:jc w:val="both"/>
      </w:pPr>
      <w:r w:rsidRPr="00557623">
        <w:t>15.4.3. Документы в электронном виде должны содержать:</w:t>
      </w:r>
    </w:p>
    <w:p w:rsidR="00557623" w:rsidRPr="00557623" w:rsidRDefault="00557623" w:rsidP="00557623">
      <w:pPr>
        <w:pStyle w:val="ConsPlusNormal"/>
        <w:spacing w:before="240"/>
        <w:ind w:firstLine="540"/>
        <w:jc w:val="both"/>
      </w:pPr>
      <w:r w:rsidRPr="00557623">
        <w:t>текстовые фрагменты;</w:t>
      </w:r>
    </w:p>
    <w:p w:rsidR="00557623" w:rsidRPr="00557623" w:rsidRDefault="00557623" w:rsidP="00557623">
      <w:pPr>
        <w:pStyle w:val="ConsPlusNormal"/>
        <w:spacing w:before="240"/>
        <w:ind w:firstLine="540"/>
        <w:jc w:val="both"/>
      </w:pPr>
      <w:r w:rsidRPr="00557623">
        <w:t>графические изображения.</w:t>
      </w:r>
    </w:p>
    <w:p w:rsidR="00557623" w:rsidRPr="00557623" w:rsidRDefault="00557623" w:rsidP="00557623">
      <w:pPr>
        <w:pStyle w:val="ConsPlusNormal"/>
        <w:spacing w:before="240"/>
        <w:ind w:firstLine="540"/>
        <w:jc w:val="both"/>
      </w:pPr>
      <w:r w:rsidRPr="00557623">
        <w:t>15.4.4. Структура документа в электронном виде включает:</w:t>
      </w:r>
    </w:p>
    <w:p w:rsidR="00557623" w:rsidRPr="00557623" w:rsidRDefault="00557623" w:rsidP="00557623">
      <w:pPr>
        <w:pStyle w:val="ConsPlusNormal"/>
        <w:spacing w:before="240"/>
        <w:ind w:firstLine="540"/>
        <w:jc w:val="both"/>
      </w:pPr>
      <w:r w:rsidRPr="00557623">
        <w:t>содержание и поиск данного документа;</w:t>
      </w:r>
    </w:p>
    <w:p w:rsidR="00557623" w:rsidRPr="00557623" w:rsidRDefault="00557623" w:rsidP="00557623">
      <w:pPr>
        <w:pStyle w:val="ConsPlusNormal"/>
        <w:spacing w:before="240"/>
        <w:ind w:firstLine="540"/>
        <w:jc w:val="both"/>
      </w:pPr>
      <w:r w:rsidRPr="00557623">
        <w:t>закладки по оглавлению и перечню содержащихся в документе таблиц и рисунков.</w:t>
      </w:r>
    </w:p>
    <w:p w:rsidR="00557623" w:rsidRPr="00557623" w:rsidRDefault="00557623" w:rsidP="00557623">
      <w:pPr>
        <w:pStyle w:val="ConsPlusNormal"/>
        <w:spacing w:before="240"/>
        <w:ind w:firstLine="540"/>
        <w:jc w:val="both"/>
      </w:pPr>
      <w:r w:rsidRPr="00557623">
        <w:lastRenderedPageBreak/>
        <w:t>15.4.5. Формирование электронных образов документов осуществляется:</w:t>
      </w:r>
    </w:p>
    <w:p w:rsidR="00557623" w:rsidRPr="00557623" w:rsidRDefault="00557623" w:rsidP="00557623">
      <w:pPr>
        <w:pStyle w:val="ConsPlusNormal"/>
        <w:spacing w:before="240"/>
        <w:ind w:firstLine="540"/>
        <w:jc w:val="both"/>
      </w:pPr>
      <w:r w:rsidRPr="00557623">
        <w:t xml:space="preserve">непосредственно с оригинала документа в масштабе 1:1 с разрешением 300 </w:t>
      </w:r>
      <w:proofErr w:type="spellStart"/>
      <w:r w:rsidRPr="00557623">
        <w:t>dpi</w:t>
      </w:r>
      <w:proofErr w:type="spellEnd"/>
      <w:r w:rsidRPr="00557623">
        <w:t xml:space="preserve"> (не допускается сканирование с копий);</w:t>
      </w:r>
    </w:p>
    <w:p w:rsidR="00557623" w:rsidRPr="00557623" w:rsidRDefault="00557623" w:rsidP="00557623">
      <w:pPr>
        <w:pStyle w:val="ConsPlusNormal"/>
        <w:spacing w:before="240"/>
        <w:ind w:firstLine="540"/>
        <w:jc w:val="both"/>
      </w:pPr>
      <w:r w:rsidRPr="00557623">
        <w:t>в черно-белом режиме при отсутствии в документе графических изображений;</w:t>
      </w:r>
    </w:p>
    <w:p w:rsidR="00557623" w:rsidRPr="00557623" w:rsidRDefault="00557623" w:rsidP="00557623">
      <w:pPr>
        <w:pStyle w:val="ConsPlusNormal"/>
        <w:spacing w:before="240"/>
        <w:ind w:firstLine="540"/>
        <w:jc w:val="both"/>
      </w:pPr>
      <w:r w:rsidRPr="00557623">
        <w:t>в режиме полной цветопередачи при наличии в документе цветных графических изображений либо цветного текста;</w:t>
      </w:r>
    </w:p>
    <w:p w:rsidR="00557623" w:rsidRPr="00557623" w:rsidRDefault="00557623" w:rsidP="00557623">
      <w:pPr>
        <w:pStyle w:val="ConsPlusNormal"/>
        <w:spacing w:before="240"/>
        <w:ind w:firstLine="540"/>
        <w:jc w:val="both"/>
      </w:pPr>
      <w:r w:rsidRPr="00557623">
        <w:t>в режиме "оттенки серого" при наличии в документе изображений, отличных от цветного изображения.</w:t>
      </w:r>
    </w:p>
    <w:p w:rsidR="00557623" w:rsidRPr="00557623" w:rsidRDefault="00557623" w:rsidP="00557623">
      <w:pPr>
        <w:pStyle w:val="ConsPlusNormal"/>
        <w:spacing w:before="240"/>
        <w:ind w:firstLine="540"/>
        <w:jc w:val="both"/>
      </w:pPr>
      <w:r w:rsidRPr="00557623">
        <w:t>15.5. При направлении документов в электронной форме Заявитель обеспечивает соответствие электронной копии подлиннику документа.</w:t>
      </w:r>
    </w:p>
    <w:p w:rsidR="00557623" w:rsidRPr="00557623" w:rsidRDefault="00557623" w:rsidP="00557623">
      <w:pPr>
        <w:pStyle w:val="ConsPlusNormal"/>
        <w:spacing w:before="240"/>
        <w:ind w:firstLine="540"/>
        <w:jc w:val="both"/>
      </w:pPr>
      <w:r w:rsidRPr="00557623">
        <w:t>15.6. Доверенность, подтверждающая полномочия на подачу заявления о принятии решения представителя физического лица.</w:t>
      </w:r>
    </w:p>
    <w:p w:rsidR="00557623" w:rsidRPr="00557623" w:rsidRDefault="00557623" w:rsidP="00557623">
      <w:pPr>
        <w:pStyle w:val="ConsPlusNormal"/>
        <w:spacing w:before="240"/>
        <w:ind w:firstLine="540"/>
        <w:jc w:val="both"/>
      </w:pPr>
      <w:r w:rsidRPr="00557623">
        <w:t>15.7. Заявитель (представитель Заявителя) имеет возможность отслеживать ход рассмотрения заявления в Личном кабинете на РПГУ или с помощью сервиса РПГУ "Узнать статус Заявления".</w:t>
      </w:r>
    </w:p>
    <w:p w:rsidR="00557623" w:rsidRPr="00557623" w:rsidRDefault="00557623" w:rsidP="00557623">
      <w:pPr>
        <w:pStyle w:val="ConsPlusNormal"/>
        <w:spacing w:before="240"/>
        <w:ind w:firstLine="540"/>
        <w:jc w:val="both"/>
      </w:pPr>
      <w:r w:rsidRPr="00557623">
        <w:t xml:space="preserve">15.8. В МФЦ Заявителю (представителю Заявителя) обеспечен бесплатный доступ к РПГУ в соответствии с требованиями, установленными </w:t>
      </w:r>
      <w:hyperlink r:id="rId208" w:history="1">
        <w:r w:rsidRPr="00557623">
          <w:t>постановлением</w:t>
        </w:r>
      </w:hyperlink>
      <w:r w:rsidRPr="00557623">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209" w:history="1">
        <w:r w:rsidRPr="00557623">
          <w:t>распоряжением</w:t>
        </w:r>
      </w:hyperlink>
      <w:r w:rsidRPr="00557623">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557623" w:rsidRPr="00557623" w:rsidRDefault="00557623" w:rsidP="00557623">
      <w:pPr>
        <w:pStyle w:val="ConsPlusNormal"/>
        <w:spacing w:before="240"/>
        <w:ind w:firstLine="540"/>
        <w:jc w:val="both"/>
      </w:pPr>
      <w:r w:rsidRPr="00557623">
        <w:t>15.9. Консультирование Заявителей (представителей Заявителей) по порядку принятия решения осуществляется в рамках соглашения о взаимодействии между Администрацией и Государственным казенным учреждением Московской области "Многофункциональный центр предоставления государственных и муниципальных услуг", заключенного в порядке, установленном законодательством Московской области.</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XVI. Порядок осуществления контроля за соблюдением</w:t>
      </w:r>
    </w:p>
    <w:p w:rsidR="00557623" w:rsidRPr="00557623" w:rsidRDefault="00557623" w:rsidP="00557623">
      <w:pPr>
        <w:pStyle w:val="ConsPlusTitle"/>
        <w:jc w:val="center"/>
      </w:pPr>
      <w:r w:rsidRPr="00557623">
        <w:t>и исполнением должностными лицами Администрации настоящего</w:t>
      </w:r>
    </w:p>
    <w:p w:rsidR="00557623" w:rsidRPr="00557623" w:rsidRDefault="00557623" w:rsidP="00557623">
      <w:pPr>
        <w:pStyle w:val="ConsPlusTitle"/>
        <w:jc w:val="center"/>
      </w:pPr>
      <w:r w:rsidRPr="00557623">
        <w:t>Положения и иных нормативных правовых актов, устанавливающих</w:t>
      </w:r>
    </w:p>
    <w:p w:rsidR="00557623" w:rsidRPr="00557623" w:rsidRDefault="00557623" w:rsidP="00557623">
      <w:pPr>
        <w:pStyle w:val="ConsPlusTitle"/>
        <w:jc w:val="center"/>
      </w:pPr>
      <w:r w:rsidRPr="00557623">
        <w:t>требования к рассмотрению заявления о заключении договора,</w:t>
      </w:r>
    </w:p>
    <w:p w:rsidR="00557623" w:rsidRPr="00557623" w:rsidRDefault="00557623" w:rsidP="00557623">
      <w:pPr>
        <w:pStyle w:val="ConsPlusTitle"/>
        <w:jc w:val="center"/>
      </w:pPr>
      <w:r w:rsidRPr="00557623">
        <w:t>заявления о заключении дополнительного соглашения, заявления</w:t>
      </w:r>
    </w:p>
    <w:p w:rsidR="00557623" w:rsidRPr="00557623" w:rsidRDefault="00557623" w:rsidP="00557623">
      <w:pPr>
        <w:pStyle w:val="ConsPlusTitle"/>
        <w:jc w:val="center"/>
      </w:pPr>
      <w:r w:rsidRPr="00557623">
        <w:t>о предложении заключить соглашение о расторжении договора</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16.1. Порядок осуществления контроля за соблюдением и исполнением ответственными должностными лицами Администрации настоящего Положения и иных нормативных правовых актов, устанавливающих требования к порядку заключения договора, дополнительного соглашения, соглашения о расторжении договора, осуществляется в форме контроля за соблюдением полноты и качества порядка соблюдения требований настоящего Положения.</w:t>
      </w:r>
    </w:p>
    <w:p w:rsidR="00557623" w:rsidRPr="00557623" w:rsidRDefault="00557623" w:rsidP="00557623">
      <w:pPr>
        <w:pStyle w:val="ConsPlusNormal"/>
        <w:spacing w:before="240"/>
        <w:ind w:firstLine="540"/>
        <w:jc w:val="both"/>
      </w:pPr>
      <w:r w:rsidRPr="00557623">
        <w:t>16.2.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557623" w:rsidRPr="00557623" w:rsidRDefault="00557623" w:rsidP="00557623">
      <w:pPr>
        <w:pStyle w:val="ConsPlusNormal"/>
        <w:spacing w:before="240"/>
        <w:ind w:firstLine="540"/>
        <w:jc w:val="both"/>
      </w:pPr>
      <w:r w:rsidRPr="00557623">
        <w:t>16.3. Порядок проведения проверок устанавливается организационно-распорядительным актом руководителя Администрации.</w:t>
      </w: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XVII. Порядок и периодичность осуществления текущего</w:t>
      </w:r>
    </w:p>
    <w:p w:rsidR="00557623" w:rsidRPr="00557623" w:rsidRDefault="00557623" w:rsidP="00557623">
      <w:pPr>
        <w:pStyle w:val="ConsPlusTitle"/>
        <w:jc w:val="center"/>
      </w:pPr>
      <w:r w:rsidRPr="00557623">
        <w:t>контроля полноты и качества порядка исполнения требований</w:t>
      </w:r>
    </w:p>
    <w:p w:rsidR="00557623" w:rsidRPr="00557623" w:rsidRDefault="00557623" w:rsidP="00557623">
      <w:pPr>
        <w:pStyle w:val="ConsPlusTitle"/>
        <w:jc w:val="center"/>
      </w:pPr>
      <w:r w:rsidRPr="00557623">
        <w:t>настоящего Положения</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17.1. Порядок и периодичность осуществления плановых и внеплановых проверок полноты и качества порядка исполнения требований настоящего Положения устанавливается организационно-распорядительным актом Администрации.</w:t>
      </w:r>
    </w:p>
    <w:p w:rsidR="00557623" w:rsidRPr="00557623" w:rsidRDefault="00557623" w:rsidP="00557623">
      <w:pPr>
        <w:pStyle w:val="ConsPlusNormal"/>
        <w:spacing w:before="240"/>
        <w:ind w:firstLine="540"/>
        <w:jc w:val="both"/>
      </w:pPr>
      <w:r w:rsidRPr="00557623">
        <w:t>17.2. При выявлении в ходе проверок нарушений исполнения положений настоящего Положения и законодательства, устанавливающего требования к порядку заключения договора, дополнительного соглашения, соглашения о расторжении договора, в том числе по жалобам на решения и (или) действия (бездействие) должностных лиц Администрации, принимаются меры по устранению таких нарушений.</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XVIII. Ответственность должностных лиц Администрации</w:t>
      </w:r>
    </w:p>
    <w:p w:rsidR="00557623" w:rsidRPr="00557623" w:rsidRDefault="00557623" w:rsidP="00557623">
      <w:pPr>
        <w:pStyle w:val="ConsPlusTitle"/>
        <w:jc w:val="center"/>
      </w:pPr>
      <w:r w:rsidRPr="00557623">
        <w:t>за решения и действия (бездействие), принимаемые</w:t>
      </w:r>
    </w:p>
    <w:p w:rsidR="00557623" w:rsidRPr="00557623" w:rsidRDefault="00557623" w:rsidP="00557623">
      <w:pPr>
        <w:pStyle w:val="ConsPlusTitle"/>
        <w:jc w:val="center"/>
      </w:pPr>
      <w:r w:rsidRPr="00557623">
        <w:t>(осуществляемые) ими в ходе рассмотрения заявления</w:t>
      </w:r>
    </w:p>
    <w:p w:rsidR="00557623" w:rsidRPr="00557623" w:rsidRDefault="00557623" w:rsidP="00557623">
      <w:pPr>
        <w:pStyle w:val="ConsPlusTitle"/>
        <w:jc w:val="center"/>
      </w:pPr>
      <w:r w:rsidRPr="00557623">
        <w:t>о заключении договора, заявления о заключении</w:t>
      </w:r>
    </w:p>
    <w:p w:rsidR="00557623" w:rsidRPr="00557623" w:rsidRDefault="00557623" w:rsidP="00557623">
      <w:pPr>
        <w:pStyle w:val="ConsPlusTitle"/>
        <w:jc w:val="center"/>
      </w:pPr>
      <w:r w:rsidRPr="00557623">
        <w:t>дополнительного соглашения, заявления о предложении</w:t>
      </w:r>
    </w:p>
    <w:p w:rsidR="00557623" w:rsidRPr="00557623" w:rsidRDefault="00557623" w:rsidP="00557623">
      <w:pPr>
        <w:pStyle w:val="ConsPlusTitle"/>
        <w:jc w:val="center"/>
      </w:pPr>
      <w:r w:rsidRPr="00557623">
        <w:t>заключить соглашение о расторжении договора</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18.1. Должностные лица Администрации, ответственные за рассмотрение заявления о заключении договора, заявления о заключении дополнительного соглашения, заявления о предложении заключить соглашение о расторжении договора и заключении соглашения о расторжении договора и принятия решения, несут ответственность за принимаемые (осуществляемые) в ходе подготовки и принятии решения действия (бездействие) в соответствии с требованиями законодательства Российской Федерации.</w:t>
      </w:r>
    </w:p>
    <w:p w:rsidR="00557623" w:rsidRPr="00557623" w:rsidRDefault="00557623" w:rsidP="00557623">
      <w:pPr>
        <w:pStyle w:val="ConsPlusNormal"/>
        <w:spacing w:before="240"/>
        <w:ind w:firstLine="540"/>
        <w:jc w:val="both"/>
      </w:pPr>
      <w:r w:rsidRPr="00557623">
        <w:t>18.2. Неполное или некачественное рассмотрение заявления о заключении договора, заявления о заключении дополнительного соглашения, заявления о предложении заключить соглашение о расторжении договора и принятие решения, выявленное в процессе текущего контроля, влечет применение дисциплинарного взыскания в отношении должностных лиц Администрации, ответственных за рассмотрение заявления, в соответствии с законодательством Российской Федерации.</w:t>
      </w:r>
    </w:p>
    <w:p w:rsidR="00557623" w:rsidRPr="00557623" w:rsidRDefault="00557623" w:rsidP="00557623">
      <w:pPr>
        <w:pStyle w:val="ConsPlusNormal"/>
        <w:spacing w:before="240"/>
        <w:ind w:firstLine="540"/>
        <w:jc w:val="both"/>
      </w:pPr>
      <w:r w:rsidRPr="00557623">
        <w:t>18.3. Под нарушением порядка рассмотрения заявления, установленного настоящим Положением, понимается:</w:t>
      </w:r>
    </w:p>
    <w:p w:rsidR="00557623" w:rsidRPr="00557623" w:rsidRDefault="00557623" w:rsidP="00557623">
      <w:pPr>
        <w:pStyle w:val="ConsPlusNormal"/>
        <w:spacing w:before="240"/>
        <w:ind w:firstLine="540"/>
        <w:jc w:val="both"/>
      </w:pPr>
      <w:r w:rsidRPr="00557623">
        <w:t>18.3.1.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Положением, иными нормативными правовыми актами, регулирующими отношения, возникающие в связи с рассмотрением заявления о заключении договора, заявления о заключении дополнительного соглашения, заявления о предложении заключить соглашение о расторжении договора.</w:t>
      </w:r>
    </w:p>
    <w:p w:rsidR="00557623" w:rsidRPr="00557623" w:rsidRDefault="00557623" w:rsidP="00557623">
      <w:pPr>
        <w:pStyle w:val="ConsPlusNormal"/>
        <w:spacing w:before="240"/>
        <w:ind w:firstLine="540"/>
        <w:jc w:val="both"/>
      </w:pPr>
      <w:r w:rsidRPr="00557623">
        <w:t>18.3.2. Требование от Заявителя (представителя Заявителя) представления документов и информации, в том числе подтверждающих внесение Заявителем (представителем Заявителя) платы за рассмотрение заявления, которые находятся в распоряжении Администрации, иных государственных органов, органов местного самоуправления либо подведомственных организаций, участвующих в рассмотрении заявления о заключении договора, заявления о заключении дополнительного соглашения, заявления о предложении заключить соглашение о расторжении договора.</w:t>
      </w:r>
    </w:p>
    <w:p w:rsidR="00557623" w:rsidRPr="00557623" w:rsidRDefault="00557623" w:rsidP="00557623">
      <w:pPr>
        <w:pStyle w:val="ConsPlusNormal"/>
        <w:spacing w:before="240"/>
        <w:ind w:firstLine="540"/>
        <w:jc w:val="both"/>
      </w:pPr>
      <w:r w:rsidRPr="00557623">
        <w:t>18.3.3. Требование от Заявителя (представителя Заявителя) осуществления действий, в том числе согласований, необходимых для получения решения и связанных с обращением в иные государственные органы, органы местного самоуправления, организации, для рассмотрения заявления, не предусмотренных настоящим Положением.</w:t>
      </w:r>
    </w:p>
    <w:p w:rsidR="00557623" w:rsidRPr="00557623" w:rsidRDefault="00557623" w:rsidP="00557623">
      <w:pPr>
        <w:pStyle w:val="ConsPlusNormal"/>
        <w:spacing w:before="240"/>
        <w:ind w:firstLine="540"/>
        <w:jc w:val="both"/>
      </w:pPr>
      <w:r w:rsidRPr="00557623">
        <w:lastRenderedPageBreak/>
        <w:t>18.3.4. Нарушение срока регистрации заявления о заключении договора, заявления о заключении дополнительного соглашения, заявления о предложении заключить соглашение о расторжении договора Заявителя (представителя Заявителя), установленного настоящим Положением.</w:t>
      </w:r>
    </w:p>
    <w:p w:rsidR="00557623" w:rsidRPr="00557623" w:rsidRDefault="00557623" w:rsidP="00557623">
      <w:pPr>
        <w:pStyle w:val="ConsPlusNormal"/>
        <w:spacing w:before="240"/>
        <w:ind w:firstLine="540"/>
        <w:jc w:val="both"/>
      </w:pPr>
      <w:r w:rsidRPr="00557623">
        <w:t>18.3.5. Нарушение срока рассмотрения заявления о заключении договора, заявления о заключении дополнительного соглашения, заявления о предложении заключить соглашение о расторжении договора, установленного настоящим Положением.</w:t>
      </w:r>
    </w:p>
    <w:p w:rsidR="00557623" w:rsidRPr="00557623" w:rsidRDefault="00557623" w:rsidP="00557623">
      <w:pPr>
        <w:pStyle w:val="ConsPlusNormal"/>
        <w:spacing w:before="240"/>
        <w:ind w:firstLine="540"/>
        <w:jc w:val="both"/>
      </w:pPr>
      <w:r w:rsidRPr="00557623">
        <w:t>18.3.6. Отказ в регистрации документов у Заявителя (представителя Заявителя), если основания отказа не предусмотрены настоящим Положением.</w:t>
      </w:r>
    </w:p>
    <w:p w:rsidR="00557623" w:rsidRPr="00557623" w:rsidRDefault="00557623" w:rsidP="00557623">
      <w:pPr>
        <w:pStyle w:val="ConsPlusNormal"/>
        <w:spacing w:before="240"/>
        <w:ind w:firstLine="540"/>
        <w:jc w:val="both"/>
      </w:pPr>
      <w:r w:rsidRPr="00557623">
        <w:t>18.3.7. Отказ в рассмотрении заявления о заключении договора, заявления о заключении дополнительного соглашения, заявления о предложении заключить соглашение о расторжении договора, если основания отказа не предусмотрены настоящим Положением.</w:t>
      </w:r>
    </w:p>
    <w:p w:rsidR="00557623" w:rsidRPr="00557623" w:rsidRDefault="00557623" w:rsidP="00557623">
      <w:pPr>
        <w:pStyle w:val="ConsPlusNormal"/>
        <w:spacing w:before="240"/>
        <w:ind w:firstLine="540"/>
        <w:jc w:val="both"/>
      </w:pPr>
      <w:r w:rsidRPr="00557623">
        <w:t>18.3.8. Немотивированный отказ в рассмотрении заявления о заключении договора, заявления о заключении дополнительного соглашения, заявления о предложении заключить соглашение о расторжении договора в случае отсутствия оснований для отказа в рассмотрении заявления и принятии решения.</w:t>
      </w:r>
    </w:p>
    <w:p w:rsidR="00557623" w:rsidRPr="00557623" w:rsidRDefault="00557623" w:rsidP="00557623">
      <w:pPr>
        <w:pStyle w:val="ConsPlusNormal"/>
        <w:spacing w:before="240"/>
        <w:ind w:firstLine="540"/>
        <w:jc w:val="both"/>
      </w:pPr>
      <w:r w:rsidRPr="00557623">
        <w:t>18.3.9. Отказ в исправлении допущенных опечаток и ошибок в выданных в результате рассмотрения Заявления документах либо нарушение срока таких исправлений (15 рабочих дней).</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XIX. Требования к порядку и формам контроля за рассмотрением</w:t>
      </w:r>
    </w:p>
    <w:p w:rsidR="00557623" w:rsidRPr="00557623" w:rsidRDefault="00557623" w:rsidP="00557623">
      <w:pPr>
        <w:pStyle w:val="ConsPlusTitle"/>
        <w:jc w:val="center"/>
      </w:pPr>
      <w:r w:rsidRPr="00557623">
        <w:t>заявления о заключении договора, заявления о заключении</w:t>
      </w:r>
    </w:p>
    <w:p w:rsidR="00557623" w:rsidRPr="00557623" w:rsidRDefault="00557623" w:rsidP="00557623">
      <w:pPr>
        <w:pStyle w:val="ConsPlusTitle"/>
        <w:jc w:val="center"/>
      </w:pPr>
      <w:r w:rsidRPr="00557623">
        <w:t>дополнительного соглашения, заявления о предложении</w:t>
      </w:r>
    </w:p>
    <w:p w:rsidR="00557623" w:rsidRPr="00557623" w:rsidRDefault="00557623" w:rsidP="00557623">
      <w:pPr>
        <w:pStyle w:val="ConsPlusTitle"/>
        <w:jc w:val="center"/>
      </w:pPr>
      <w:r w:rsidRPr="00557623">
        <w:t>заключить соглашение о расторжении договора, в том числе</w:t>
      </w:r>
    </w:p>
    <w:p w:rsidR="00557623" w:rsidRPr="00557623" w:rsidRDefault="00557623" w:rsidP="00557623">
      <w:pPr>
        <w:pStyle w:val="ConsPlusTitle"/>
        <w:jc w:val="center"/>
      </w:pPr>
      <w:r w:rsidRPr="00557623">
        <w:t>со стороны граждан, их объединений и организаций</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19.1. Требованиями к порядку и формам текущего контроля за рассмотрением заявления являются:</w:t>
      </w:r>
    </w:p>
    <w:p w:rsidR="00557623" w:rsidRPr="00557623" w:rsidRDefault="00557623" w:rsidP="00557623">
      <w:pPr>
        <w:pStyle w:val="ConsPlusNormal"/>
        <w:spacing w:before="240"/>
        <w:ind w:firstLine="540"/>
        <w:jc w:val="both"/>
      </w:pPr>
      <w:r w:rsidRPr="00557623">
        <w:t>19.1.1. Независимость.</w:t>
      </w:r>
    </w:p>
    <w:p w:rsidR="00557623" w:rsidRPr="00557623" w:rsidRDefault="00557623" w:rsidP="00557623">
      <w:pPr>
        <w:pStyle w:val="ConsPlusNormal"/>
        <w:spacing w:before="240"/>
        <w:ind w:firstLine="540"/>
        <w:jc w:val="both"/>
      </w:pPr>
      <w:r w:rsidRPr="00557623">
        <w:t>19.1.2. Тщательность.</w:t>
      </w:r>
    </w:p>
    <w:p w:rsidR="00557623" w:rsidRPr="00557623" w:rsidRDefault="00557623" w:rsidP="00557623">
      <w:pPr>
        <w:pStyle w:val="ConsPlusNormal"/>
        <w:spacing w:before="240"/>
        <w:ind w:firstLine="540"/>
        <w:jc w:val="both"/>
      </w:pPr>
      <w:r w:rsidRPr="00557623">
        <w:t>19.2. Независимость текущего контроля заключается в том, что должностное лицо, уполномоченное на его осуществление, не зависит от должностного лица, муниципального гражданского служащего, участвующего в подготовке и принятии решения,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57623" w:rsidRPr="00557623" w:rsidRDefault="00557623" w:rsidP="00557623">
      <w:pPr>
        <w:pStyle w:val="ConsPlusNormal"/>
        <w:spacing w:before="240"/>
        <w:ind w:firstLine="540"/>
        <w:jc w:val="both"/>
      </w:pPr>
      <w:r w:rsidRPr="00557623">
        <w:t>19.3. Должностные лица, осуществляющие текущий контроль за рассмотрением заявления, должны принимать меры по предотвращению конфликта интересов при рассмотрении заявления о заключении договора, заявления о заключении дополнительного соглашения, заявления о предложении заключить соглашение о расторжении договора.</w:t>
      </w:r>
    </w:p>
    <w:p w:rsidR="00557623" w:rsidRPr="00557623" w:rsidRDefault="00557623" w:rsidP="00557623">
      <w:pPr>
        <w:pStyle w:val="ConsPlusNormal"/>
        <w:spacing w:before="240"/>
        <w:ind w:firstLine="540"/>
        <w:jc w:val="both"/>
      </w:pPr>
      <w:r w:rsidRPr="00557623">
        <w:t>19.4. Тщательность осуществления текущего контроля за рассмотрением заявления состоит в своевременном и точном исполнении должностными лицами, осуществляющими текущий контроль за рассмотрением заявления, обязанностей, предусмотренных настоящим разделом.</w:t>
      </w:r>
    </w:p>
    <w:p w:rsidR="00557623" w:rsidRPr="00557623" w:rsidRDefault="00557623" w:rsidP="00557623">
      <w:pPr>
        <w:pStyle w:val="ConsPlusNormal"/>
        <w:spacing w:before="240"/>
        <w:ind w:firstLine="540"/>
        <w:jc w:val="both"/>
      </w:pPr>
      <w:r w:rsidRPr="00557623">
        <w:t>19.5. Граждане, их объединения и организации для осуществления контроля за рассмотрением заявления имеют право направлять в Администрацию индивидуальные и коллективные обращения с предложениями по совершенствованию порядка рассмотрения заявления, а также жалобы и заявления на действия (бездействие) должностных лиц Администрации и принятые ими решения, связанные с рассмотрением заявления.</w:t>
      </w:r>
    </w:p>
    <w:p w:rsidR="00557623" w:rsidRPr="00557623" w:rsidRDefault="00557623" w:rsidP="00557623">
      <w:pPr>
        <w:pStyle w:val="ConsPlusNormal"/>
        <w:spacing w:before="240"/>
        <w:ind w:firstLine="540"/>
        <w:jc w:val="both"/>
      </w:pPr>
      <w:r w:rsidRPr="00557623">
        <w:t xml:space="preserve">19.6. Граждане, их объединения и организации для осуществления контроля за рассмотрением </w:t>
      </w:r>
      <w:r w:rsidRPr="00557623">
        <w:lastRenderedPageBreak/>
        <w:t xml:space="preserve">заявления в целях соблюдения порядка его рассмотрения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гражданскими служащими Администрации порядка рассмотрения заявления, повлекшее </w:t>
      </w:r>
      <w:proofErr w:type="spellStart"/>
      <w:r w:rsidRPr="00557623">
        <w:t>нерассмотрение</w:t>
      </w:r>
      <w:proofErr w:type="spellEnd"/>
      <w:r w:rsidRPr="00557623">
        <w:t xml:space="preserve"> заявления или рассмотрение заявления с нарушением срока, установленного настоящим Положением.</w:t>
      </w:r>
    </w:p>
    <w:p w:rsidR="00557623" w:rsidRPr="00557623" w:rsidRDefault="00557623" w:rsidP="00557623">
      <w:pPr>
        <w:pStyle w:val="ConsPlusNormal"/>
        <w:spacing w:before="240"/>
        <w:ind w:firstLine="540"/>
        <w:jc w:val="both"/>
      </w:pPr>
      <w:r w:rsidRPr="00557623">
        <w:t>19.7. Контроль за рассмотрением заявления, в том числе со стороны граждан, их объединений и организаций, осуществляется посредством открытости деятельности Администрации при рассмотрении заявления, получения полной, актуальной и достоверной информации о порядке рассмотрения заявления и возможности досудебного рассмотрения обращений (жалоб) в процессе рассмотрения заявления.</w:t>
      </w:r>
    </w:p>
    <w:p w:rsidR="00557623" w:rsidRPr="00557623" w:rsidRDefault="00557623" w:rsidP="00557623">
      <w:pPr>
        <w:pStyle w:val="ConsPlusNormal"/>
        <w:spacing w:before="240"/>
        <w:ind w:firstLine="540"/>
        <w:jc w:val="both"/>
      </w:pPr>
      <w:r w:rsidRPr="00557623">
        <w:t>19.8. Заявители (представители Заявителей) могут контролировать рассмотрение заявления путем получения информации о ходе рассмотрения заявления по телефону, путем письменного обращения, в том числе по электронной почте и через РПГУ, в том числе в МФЦ посредством бесплатного доступа к РПГУ.</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XX. Досудебный (внесудебный) порядок обжалования решений</w:t>
      </w:r>
    </w:p>
    <w:p w:rsidR="00557623" w:rsidRPr="00557623" w:rsidRDefault="00557623" w:rsidP="00557623">
      <w:pPr>
        <w:pStyle w:val="ConsPlusTitle"/>
        <w:jc w:val="center"/>
      </w:pPr>
      <w:r w:rsidRPr="00557623">
        <w:t>и действий (бездействия) должностных лиц Администрации,</w:t>
      </w:r>
    </w:p>
    <w:p w:rsidR="00557623" w:rsidRPr="00557623" w:rsidRDefault="00557623" w:rsidP="00557623">
      <w:pPr>
        <w:pStyle w:val="ConsPlusTitle"/>
        <w:jc w:val="center"/>
      </w:pPr>
      <w:r w:rsidRPr="00557623">
        <w:t>участвующих в рассмотрении заявления о заключении договора,</w:t>
      </w:r>
    </w:p>
    <w:p w:rsidR="00557623" w:rsidRPr="00557623" w:rsidRDefault="00557623" w:rsidP="00557623">
      <w:pPr>
        <w:pStyle w:val="ConsPlusTitle"/>
        <w:jc w:val="center"/>
      </w:pPr>
      <w:r w:rsidRPr="00557623">
        <w:t>заявления о заключении дополнительного соглашения, заявления</w:t>
      </w:r>
    </w:p>
    <w:p w:rsidR="00557623" w:rsidRPr="00557623" w:rsidRDefault="00557623" w:rsidP="00557623">
      <w:pPr>
        <w:pStyle w:val="ConsPlusTitle"/>
        <w:jc w:val="center"/>
      </w:pPr>
      <w:r w:rsidRPr="00557623">
        <w:t>о предложении заключить соглашение о расторжении решения</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20.1. Заявитель (представитель Заявителя) вправе подать жалобу на решение и (или) действие (бездействие) Администрации и (или) ее должностных лиц, муниципальных служащих при рассмотрении заявления и принятии решения, выразившееся в неправомерных решениях и действиях (бездействии) Администрации, ее должностных лиц, муниципальных служащих.</w:t>
      </w:r>
    </w:p>
    <w:p w:rsidR="00557623" w:rsidRPr="00557623" w:rsidRDefault="00557623" w:rsidP="00557623">
      <w:pPr>
        <w:pStyle w:val="ConsPlusNormal"/>
        <w:spacing w:before="240"/>
        <w:ind w:firstLine="540"/>
        <w:jc w:val="both"/>
      </w:pPr>
      <w:r w:rsidRPr="00557623">
        <w:t>20.2. Жалоба подается в Администрацию в письменной форме, в том числе при личном приеме Заявителя, или в электронном виде.</w:t>
      </w:r>
    </w:p>
    <w:p w:rsidR="00557623" w:rsidRPr="00557623" w:rsidRDefault="00557623" w:rsidP="00557623">
      <w:pPr>
        <w:pStyle w:val="ConsPlusNormal"/>
        <w:spacing w:before="240"/>
        <w:ind w:firstLine="540"/>
        <w:jc w:val="both"/>
      </w:pPr>
      <w:r w:rsidRPr="00557623">
        <w:t>21.3. Жалоба должна содержать:</w:t>
      </w:r>
    </w:p>
    <w:p w:rsidR="00557623" w:rsidRPr="00557623" w:rsidRDefault="00557623" w:rsidP="00557623">
      <w:pPr>
        <w:pStyle w:val="ConsPlusNormal"/>
        <w:spacing w:before="240"/>
        <w:ind w:firstLine="540"/>
        <w:jc w:val="both"/>
      </w:pPr>
      <w:r w:rsidRPr="00557623">
        <w:t>20.3.1. Наименование органа, рассматривающего заявление, должностного лица Администрации либо муниципального служащего, решения и действия (бездействие) которых обжалуются.</w:t>
      </w:r>
    </w:p>
    <w:p w:rsidR="00557623" w:rsidRPr="00557623" w:rsidRDefault="00557623" w:rsidP="00557623">
      <w:pPr>
        <w:pStyle w:val="ConsPlusNormal"/>
        <w:spacing w:before="240"/>
        <w:ind w:firstLine="540"/>
        <w:jc w:val="both"/>
      </w:pPr>
      <w:r w:rsidRPr="00557623">
        <w:t xml:space="preserve">20.3.2.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ar1404" w:tooltip="20.9. При подаче жалобы в электронном виде документы, указанные в пункте 20.3 настоящего Положения,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 w:history="1">
        <w:r w:rsidRPr="00557623">
          <w:t>пункте 20.9</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20.3.3. Сведения об обжалуемых решениях и действиях (бездействии) Администрации, ее должностного лица либо государственного гражданского служащего.</w:t>
      </w:r>
    </w:p>
    <w:p w:rsidR="00557623" w:rsidRPr="00557623" w:rsidRDefault="00557623" w:rsidP="00557623">
      <w:pPr>
        <w:pStyle w:val="ConsPlusNormal"/>
        <w:spacing w:before="240"/>
        <w:ind w:firstLine="540"/>
        <w:jc w:val="both"/>
      </w:pPr>
      <w:r w:rsidRPr="00557623">
        <w:t>20.3.4.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57623" w:rsidRPr="00557623" w:rsidRDefault="00557623" w:rsidP="00557623">
      <w:pPr>
        <w:pStyle w:val="ConsPlusNormal"/>
        <w:spacing w:before="240"/>
        <w:ind w:firstLine="540"/>
        <w:jc w:val="both"/>
      </w:pPr>
      <w:r w:rsidRPr="00557623">
        <w:t>20.4.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57623" w:rsidRPr="00557623" w:rsidRDefault="00557623" w:rsidP="00557623">
      <w:pPr>
        <w:pStyle w:val="ConsPlusNormal"/>
        <w:spacing w:before="240"/>
        <w:ind w:firstLine="540"/>
        <w:jc w:val="both"/>
      </w:pPr>
      <w:r w:rsidRPr="00557623">
        <w:t>20.4.1. Оформленная в соответствии с законодательством Российской Федерации доверенность (для физических лиц).</w:t>
      </w:r>
    </w:p>
    <w:p w:rsidR="00557623" w:rsidRPr="00557623" w:rsidRDefault="00557623" w:rsidP="00557623">
      <w:pPr>
        <w:pStyle w:val="ConsPlusNormal"/>
        <w:spacing w:before="240"/>
        <w:ind w:firstLine="540"/>
        <w:jc w:val="both"/>
      </w:pPr>
      <w:r w:rsidRPr="00557623">
        <w:lastRenderedPageBreak/>
        <w:t>20.4.2.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57623" w:rsidRPr="00557623" w:rsidRDefault="00557623" w:rsidP="00557623">
      <w:pPr>
        <w:pStyle w:val="ConsPlusNormal"/>
        <w:spacing w:before="240"/>
        <w:ind w:firstLine="540"/>
        <w:jc w:val="both"/>
      </w:pPr>
      <w:r w:rsidRPr="00557623">
        <w:t>20.4.3.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7623" w:rsidRPr="00557623" w:rsidRDefault="00557623" w:rsidP="00557623">
      <w:pPr>
        <w:pStyle w:val="ConsPlusNormal"/>
        <w:spacing w:before="240"/>
        <w:ind w:firstLine="540"/>
        <w:jc w:val="both"/>
      </w:pPr>
      <w:r w:rsidRPr="00557623">
        <w:t>20.5. Прием жалоб в письменной форме осуществляется Администрацией по месту ее нахождения.</w:t>
      </w:r>
    </w:p>
    <w:p w:rsidR="00557623" w:rsidRPr="00557623" w:rsidRDefault="00557623" w:rsidP="00557623">
      <w:pPr>
        <w:pStyle w:val="ConsPlusNormal"/>
        <w:spacing w:before="240"/>
        <w:ind w:firstLine="540"/>
        <w:jc w:val="both"/>
      </w:pPr>
      <w:r w:rsidRPr="00557623">
        <w:t>20.5.1. Время приема жалоб должно совпадать со временем рассмотрения заявления.</w:t>
      </w:r>
    </w:p>
    <w:p w:rsidR="00557623" w:rsidRPr="00557623" w:rsidRDefault="00557623" w:rsidP="00557623">
      <w:pPr>
        <w:pStyle w:val="ConsPlusNormal"/>
        <w:spacing w:before="240"/>
        <w:ind w:firstLine="540"/>
        <w:jc w:val="both"/>
      </w:pPr>
      <w:r w:rsidRPr="00557623">
        <w:t>20.6. Жалоба в письменной форме может быть также направлена по почте.</w:t>
      </w:r>
    </w:p>
    <w:p w:rsidR="00557623" w:rsidRPr="00557623" w:rsidRDefault="00557623" w:rsidP="00557623">
      <w:pPr>
        <w:pStyle w:val="ConsPlusNormal"/>
        <w:spacing w:before="240"/>
        <w:ind w:firstLine="540"/>
        <w:jc w:val="both"/>
      </w:pPr>
      <w:r w:rsidRPr="00557623">
        <w:t>20.7.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7623" w:rsidRPr="00557623" w:rsidRDefault="00557623" w:rsidP="00557623">
      <w:pPr>
        <w:pStyle w:val="ConsPlusNormal"/>
        <w:spacing w:before="240"/>
        <w:ind w:firstLine="540"/>
        <w:jc w:val="both"/>
      </w:pPr>
      <w:r w:rsidRPr="00557623">
        <w:t>20.8. В электронном виде жалоба может быть подана Заявителем посредством:</w:t>
      </w:r>
    </w:p>
    <w:p w:rsidR="00557623" w:rsidRPr="00557623" w:rsidRDefault="00557623" w:rsidP="00557623">
      <w:pPr>
        <w:pStyle w:val="ConsPlusNormal"/>
        <w:spacing w:before="240"/>
        <w:ind w:firstLine="540"/>
        <w:jc w:val="both"/>
      </w:pPr>
      <w:r w:rsidRPr="00557623">
        <w:t>20.8.1. Официального сайта администрации муниципального образования в сети Интернет.</w:t>
      </w:r>
    </w:p>
    <w:p w:rsidR="00557623" w:rsidRPr="00557623" w:rsidRDefault="00557623" w:rsidP="00557623">
      <w:pPr>
        <w:pStyle w:val="ConsPlusNormal"/>
        <w:spacing w:before="240"/>
        <w:ind w:firstLine="540"/>
        <w:jc w:val="both"/>
      </w:pPr>
      <w:r w:rsidRPr="00557623">
        <w:t>20.8.2. РПГУ: http://uslugi.mosreg.ru.</w:t>
      </w:r>
    </w:p>
    <w:p w:rsidR="00557623" w:rsidRPr="00557623" w:rsidRDefault="00557623" w:rsidP="00557623">
      <w:pPr>
        <w:pStyle w:val="ConsPlusNormal"/>
        <w:spacing w:before="240"/>
        <w:ind w:firstLine="540"/>
        <w:jc w:val="both"/>
      </w:pPr>
      <w:bookmarkStart w:id="55" w:name="Par1404"/>
      <w:bookmarkEnd w:id="55"/>
      <w:r w:rsidRPr="00557623">
        <w:t>20.9. При подаче жалобы в электронном виде документы, указанные в пункте 20.3 настоящего Положения,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rsidR="00557623" w:rsidRPr="00557623" w:rsidRDefault="00557623" w:rsidP="00557623">
      <w:pPr>
        <w:pStyle w:val="ConsPlusNormal"/>
        <w:spacing w:before="240"/>
        <w:ind w:firstLine="540"/>
        <w:jc w:val="both"/>
      </w:pPr>
      <w:r w:rsidRPr="00557623">
        <w:t xml:space="preserve">20.10. Жалоба рассматривается уполномоченным должностным лицом Администрации, рассматривающей заявление, порядок рассмотрения которого был нарушен вследствие решений и действий (бездействия) Администрации, рассматривающей заявление, ее должностного лица либо государственных гражданских служащих. В случае если обжалуется решение уполномоченного должностного лица Администрации, рассматривающего заявление, жалоба подается в вышестоящий орган местного самоуправления (в порядке подчиненности) и рассматривается им в порядке, предусмотренном </w:t>
      </w:r>
      <w:hyperlink r:id="rId210" w:history="1">
        <w:r w:rsidRPr="00557623">
          <w:t>постановлением</w:t>
        </w:r>
      </w:hyperlink>
      <w:r w:rsidRPr="00557623">
        <w:t xml:space="preserve"> Правительства Московской области от 08.08.2013 N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(далее - постановление Правительства Московской области от 08.08.2013 N 601/33).</w:t>
      </w:r>
    </w:p>
    <w:p w:rsidR="00557623" w:rsidRPr="00557623" w:rsidRDefault="00557623" w:rsidP="00557623">
      <w:pPr>
        <w:pStyle w:val="ConsPlusNormal"/>
        <w:spacing w:before="240"/>
        <w:ind w:firstLine="540"/>
        <w:jc w:val="both"/>
      </w:pPr>
      <w:r w:rsidRPr="00557623">
        <w:t>20.11. В случае если жалоба подана Заявителем в орган местного самоуправления, в компетенцию которого не входит принятие решения по жалобе в соответствии с требованиями настоящего Положения, в течение 3 рабочих дней со дня ее регистрации орган местного самоуправления направляет жалобу в уполномоченный на ее рассмотрение орган и в письменной форме информирует Заявителя о перенаправлении жалобы.</w:t>
      </w:r>
    </w:p>
    <w:p w:rsidR="00557623" w:rsidRPr="00557623" w:rsidRDefault="00557623" w:rsidP="00557623">
      <w:pPr>
        <w:pStyle w:val="ConsPlusNormal"/>
        <w:spacing w:before="240"/>
        <w:ind w:firstLine="540"/>
        <w:jc w:val="both"/>
      </w:pPr>
      <w:r w:rsidRPr="00557623">
        <w:t>При этом срок рассмотрения жалобы исчисляется со дня регистрации жалобы в уполномоченном на ее рассмотрение органе.</w:t>
      </w:r>
    </w:p>
    <w:p w:rsidR="00557623" w:rsidRPr="00557623" w:rsidRDefault="00557623" w:rsidP="00557623">
      <w:pPr>
        <w:pStyle w:val="ConsPlusNormal"/>
        <w:spacing w:before="240"/>
        <w:ind w:firstLine="540"/>
        <w:jc w:val="both"/>
      </w:pPr>
      <w:bookmarkStart w:id="56" w:name="Par1408"/>
      <w:bookmarkEnd w:id="56"/>
      <w:r w:rsidRPr="00557623">
        <w:t>20.12. Жалоба может быть подана заявителем через МФЦ. При поступлении жалобы МФЦ обеспечивает ее передачу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557623" w:rsidRPr="00557623" w:rsidRDefault="00557623" w:rsidP="00557623">
      <w:pPr>
        <w:pStyle w:val="ConsPlusNormal"/>
        <w:spacing w:before="240"/>
        <w:ind w:firstLine="540"/>
        <w:jc w:val="both"/>
      </w:pPr>
      <w:r w:rsidRPr="00557623">
        <w:t xml:space="preserve">20.13. Жалоба на нарушение порядка рассмотрения заявления МФЦ рассматривается в соответствии с настоящим Положением Государственным казенным учреждением Московской </w:t>
      </w:r>
      <w:r w:rsidRPr="00557623">
        <w:lastRenderedPageBreak/>
        <w:t>области "Московский областной многофункциональный центр предоставления государственных и муниципальных услуг", заключившим соглашение о взаимодействии, и уполномоченными должностными лицами Министерства государственного управления, информационных технологий и связи Московской области.</w:t>
      </w:r>
    </w:p>
    <w:p w:rsidR="00557623" w:rsidRPr="00557623" w:rsidRDefault="00557623" w:rsidP="00557623">
      <w:pPr>
        <w:pStyle w:val="ConsPlusNormal"/>
        <w:spacing w:before="240"/>
        <w:ind w:firstLine="540"/>
        <w:jc w:val="both"/>
      </w:pPr>
      <w:r w:rsidRPr="00557623">
        <w:t>При этом срок рассмотрения жалобы исчисляется со дня регистрации жалобы в уполномоченном на ее рассмотрение органе.</w:t>
      </w:r>
    </w:p>
    <w:p w:rsidR="00557623" w:rsidRPr="00557623" w:rsidRDefault="00557623" w:rsidP="00557623">
      <w:pPr>
        <w:pStyle w:val="ConsPlusNormal"/>
        <w:spacing w:before="240"/>
        <w:ind w:firstLine="540"/>
        <w:jc w:val="both"/>
      </w:pPr>
      <w:r w:rsidRPr="00557623">
        <w:t>20.14. Заявитель может обратиться с жалобой в том числе в следующих случаях:</w:t>
      </w:r>
    </w:p>
    <w:p w:rsidR="00557623" w:rsidRPr="00557623" w:rsidRDefault="00557623" w:rsidP="00557623">
      <w:pPr>
        <w:pStyle w:val="ConsPlusNormal"/>
        <w:spacing w:before="240"/>
        <w:ind w:firstLine="540"/>
        <w:jc w:val="both"/>
      </w:pPr>
      <w:r w:rsidRPr="00557623">
        <w:t>20.14.1. Нарушения срока регистрации запроса Заявителя о рассмотрении Заявления.</w:t>
      </w:r>
    </w:p>
    <w:p w:rsidR="00557623" w:rsidRPr="00557623" w:rsidRDefault="00557623" w:rsidP="00557623">
      <w:pPr>
        <w:pStyle w:val="ConsPlusNormal"/>
        <w:spacing w:before="240"/>
        <w:ind w:firstLine="540"/>
        <w:jc w:val="both"/>
      </w:pPr>
      <w:r w:rsidRPr="00557623">
        <w:t>20.14.2. Нарушения срока рассмотрения заявления.</w:t>
      </w:r>
    </w:p>
    <w:p w:rsidR="00557623" w:rsidRPr="00557623" w:rsidRDefault="00557623" w:rsidP="00557623">
      <w:pPr>
        <w:pStyle w:val="ConsPlusNormal"/>
        <w:spacing w:before="240"/>
        <w:ind w:firstLine="540"/>
        <w:jc w:val="both"/>
      </w:pPr>
      <w:r w:rsidRPr="00557623">
        <w:t>20.14.3. Требования представления Заявителем (представителем Заявителя) документов, не предусмотренных настоящим Положением, нормативными правовыми актами Российской Федерации, Московской области для рассмотрения заявления.</w:t>
      </w:r>
    </w:p>
    <w:p w:rsidR="00557623" w:rsidRPr="00557623" w:rsidRDefault="00557623" w:rsidP="00557623">
      <w:pPr>
        <w:pStyle w:val="ConsPlusNormal"/>
        <w:spacing w:before="240"/>
        <w:ind w:firstLine="540"/>
        <w:jc w:val="both"/>
      </w:pPr>
      <w:r w:rsidRPr="00557623">
        <w:t>20.14.4. Отказа в регистрации документов, представление которых предусмотрено настоящим Положением, нормативными правовыми актами Российской Федерации, Московской области для рассмотрения заявления.</w:t>
      </w:r>
    </w:p>
    <w:p w:rsidR="00557623" w:rsidRPr="00557623" w:rsidRDefault="00557623" w:rsidP="00557623">
      <w:pPr>
        <w:pStyle w:val="ConsPlusNormal"/>
        <w:spacing w:before="240"/>
        <w:ind w:firstLine="540"/>
        <w:jc w:val="both"/>
      </w:pPr>
      <w:r w:rsidRPr="00557623">
        <w:t>20.14.5. Отказа в рассмотрении заявления, если основания отказа не предусмотрены настоящим Положением, федеральными законами и принятыми в соответствии с ними иными нормативными правовыми актами Российской Федерации, Московской области.</w:t>
      </w:r>
    </w:p>
    <w:p w:rsidR="00557623" w:rsidRPr="00557623" w:rsidRDefault="00557623" w:rsidP="00557623">
      <w:pPr>
        <w:pStyle w:val="ConsPlusNormal"/>
        <w:spacing w:before="240"/>
        <w:ind w:firstLine="540"/>
        <w:jc w:val="both"/>
      </w:pPr>
      <w:r w:rsidRPr="00557623">
        <w:t>20.14.6. Требования внесения Заявителем (представителем Заявителя) при рассмотрении заявления платы, не предусмотренной настоящим Положением, нормативными правовыми актами Российской Федерации, Московской области.</w:t>
      </w:r>
    </w:p>
    <w:p w:rsidR="00557623" w:rsidRPr="00557623" w:rsidRDefault="00557623" w:rsidP="00557623">
      <w:pPr>
        <w:pStyle w:val="ConsPlusNormal"/>
        <w:spacing w:before="240"/>
        <w:ind w:firstLine="540"/>
        <w:jc w:val="both"/>
      </w:pPr>
      <w:r w:rsidRPr="00557623">
        <w:t>20.14.7. Отказа Администрации, рассматривающей заявление, ее должностного лица в исправлении допущенных опечаток и ошибок в выданных в результате рассмотрения заявления документах либо нарушения установленного срока таких исправлений.</w:t>
      </w:r>
    </w:p>
    <w:p w:rsidR="00557623" w:rsidRPr="00557623" w:rsidRDefault="00557623" w:rsidP="00557623">
      <w:pPr>
        <w:pStyle w:val="ConsPlusNormal"/>
        <w:spacing w:before="240"/>
        <w:ind w:firstLine="540"/>
        <w:jc w:val="both"/>
      </w:pPr>
      <w:r w:rsidRPr="00557623">
        <w:t>20.15. В Администрации определяются уполномоченные на рассмотрение жалоб должностные лица, которые обеспечивают:</w:t>
      </w:r>
    </w:p>
    <w:p w:rsidR="00557623" w:rsidRPr="00557623" w:rsidRDefault="00557623" w:rsidP="00557623">
      <w:pPr>
        <w:pStyle w:val="ConsPlusNormal"/>
        <w:spacing w:before="240"/>
        <w:ind w:firstLine="540"/>
        <w:jc w:val="both"/>
      </w:pPr>
      <w:r w:rsidRPr="00557623">
        <w:t xml:space="preserve">а) прием и рассмотрение жалоб в соответствии с требованиями, установленными </w:t>
      </w:r>
      <w:hyperlink r:id="rId211" w:history="1">
        <w:r w:rsidRPr="00557623">
          <w:t>постановлением</w:t>
        </w:r>
      </w:hyperlink>
      <w:r w:rsidRPr="00557623">
        <w:t xml:space="preserve"> Правительства Московской области от 08.08.2013 N 601/33;</w:t>
      </w:r>
    </w:p>
    <w:p w:rsidR="00557623" w:rsidRPr="00557623" w:rsidRDefault="00557623" w:rsidP="00557623">
      <w:pPr>
        <w:pStyle w:val="ConsPlusNormal"/>
        <w:spacing w:before="240"/>
        <w:ind w:firstLine="540"/>
        <w:jc w:val="both"/>
      </w:pPr>
      <w:r w:rsidRPr="00557623">
        <w:t xml:space="preserve">б) направление жалоб в уполномоченный на их рассмотрение орган в соответствии с </w:t>
      </w:r>
      <w:hyperlink w:anchor="Par1408" w:tooltip="20.12. Жалоба может быть подана заявителем через МФЦ. При поступлении жалобы МФЦ обеспечивает ее передачу в Администрацию в порядке и сроки, установленные соглашением о взаимодействии, но не позднее следующего рабочего дня со дня поступления жалобы." w:history="1">
        <w:r w:rsidRPr="00557623">
          <w:t>пунктом 20.12</w:t>
        </w:r>
      </w:hyperlink>
      <w:r w:rsidRPr="00557623">
        <w:t xml:space="preserve"> настоящего Положения.</w:t>
      </w:r>
    </w:p>
    <w:p w:rsidR="00557623" w:rsidRPr="00557623" w:rsidRDefault="00557623" w:rsidP="00557623">
      <w:pPr>
        <w:pStyle w:val="ConsPlusNormal"/>
        <w:spacing w:before="240"/>
        <w:ind w:firstLine="540"/>
        <w:jc w:val="both"/>
      </w:pPr>
      <w:r w:rsidRPr="00557623">
        <w:t>20.16. Администрация обеспечивает:</w:t>
      </w:r>
    </w:p>
    <w:p w:rsidR="00557623" w:rsidRPr="00557623" w:rsidRDefault="00557623" w:rsidP="00557623">
      <w:pPr>
        <w:pStyle w:val="ConsPlusNormal"/>
        <w:spacing w:before="240"/>
        <w:ind w:firstLine="540"/>
        <w:jc w:val="both"/>
      </w:pPr>
      <w:r w:rsidRPr="00557623">
        <w:t>20.16.1. Оснащение мест приема жалоб.</w:t>
      </w:r>
    </w:p>
    <w:p w:rsidR="00557623" w:rsidRPr="00557623" w:rsidRDefault="00557623" w:rsidP="00557623">
      <w:pPr>
        <w:pStyle w:val="ConsPlusNormal"/>
        <w:spacing w:before="240"/>
        <w:ind w:firstLine="540"/>
        <w:jc w:val="both"/>
      </w:pPr>
      <w:r w:rsidRPr="00557623">
        <w:t>20.16.2. Информирование Заявителей о порядке обжалования решений и действий (бездействия) органов, рассматривающих заявление,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Портале государственных услуг Российской Федерации, РПГУ.</w:t>
      </w:r>
    </w:p>
    <w:p w:rsidR="00557623" w:rsidRPr="00557623" w:rsidRDefault="00557623" w:rsidP="00557623">
      <w:pPr>
        <w:pStyle w:val="ConsPlusNormal"/>
        <w:spacing w:before="240"/>
        <w:ind w:firstLine="540"/>
        <w:jc w:val="both"/>
      </w:pPr>
      <w:r w:rsidRPr="00557623">
        <w:t>20.16.3. Консультирование Заявителей о порядке обжалования решений и действий (бездействия) Администрации, ее должностных лиц либо муниципальных гражданских служащих, в том числе по телефону, электронной почте, при личном приеме.</w:t>
      </w:r>
    </w:p>
    <w:p w:rsidR="00557623" w:rsidRPr="00557623" w:rsidRDefault="00557623" w:rsidP="00557623">
      <w:pPr>
        <w:pStyle w:val="ConsPlusNormal"/>
        <w:spacing w:before="240"/>
        <w:ind w:firstLine="540"/>
        <w:jc w:val="both"/>
      </w:pPr>
      <w:r w:rsidRPr="00557623">
        <w:t>20.16.4. Заключение соглашений о взаимодействии в части осуществления МФЦ приема жалоб и выдачи заявителям результатов рассмотрения жалоб.</w:t>
      </w:r>
    </w:p>
    <w:p w:rsidR="00557623" w:rsidRPr="00557623" w:rsidRDefault="00557623" w:rsidP="00557623">
      <w:pPr>
        <w:pStyle w:val="ConsPlusNormal"/>
        <w:spacing w:before="240"/>
        <w:ind w:firstLine="540"/>
        <w:jc w:val="both"/>
      </w:pPr>
      <w:r w:rsidRPr="00557623">
        <w:lastRenderedPageBreak/>
        <w:t>20.16.5.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557623" w:rsidRPr="00557623" w:rsidRDefault="00557623" w:rsidP="00557623">
      <w:pPr>
        <w:pStyle w:val="ConsPlusNormal"/>
        <w:spacing w:before="240"/>
        <w:ind w:firstLine="540"/>
        <w:jc w:val="both"/>
      </w:pPr>
      <w:r w:rsidRPr="00557623">
        <w:t>20.17.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557623" w:rsidRPr="00557623" w:rsidRDefault="00557623" w:rsidP="00557623">
      <w:pPr>
        <w:pStyle w:val="ConsPlusNormal"/>
        <w:spacing w:before="240"/>
        <w:ind w:firstLine="540"/>
        <w:jc w:val="both"/>
      </w:pPr>
      <w:r w:rsidRPr="00557623">
        <w:t>20.18. В случае обжалования отказа Администрации, ее должностного лица в регистрации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557623" w:rsidRPr="00557623" w:rsidRDefault="00557623" w:rsidP="00557623">
      <w:pPr>
        <w:pStyle w:val="ConsPlusNormal"/>
        <w:spacing w:before="240"/>
        <w:ind w:firstLine="540"/>
        <w:jc w:val="both"/>
      </w:pPr>
      <w:r w:rsidRPr="00557623">
        <w:t>20.19. По результатам рассмотрения жалобы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rsidR="00557623" w:rsidRPr="00557623" w:rsidRDefault="00557623" w:rsidP="00557623">
      <w:pPr>
        <w:pStyle w:val="ConsPlusNormal"/>
        <w:spacing w:before="240"/>
        <w:ind w:firstLine="540"/>
        <w:jc w:val="both"/>
      </w:pPr>
      <w:r w:rsidRPr="00557623">
        <w:t>20.20.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рассмотрения Заявления, не позднее 5 рабочих дней со дня принятия решения, если иное не установлено законодательством Российской Федерации.</w:t>
      </w:r>
    </w:p>
    <w:p w:rsidR="00557623" w:rsidRPr="00557623" w:rsidRDefault="00557623" w:rsidP="00557623">
      <w:pPr>
        <w:pStyle w:val="ConsPlusNormal"/>
        <w:spacing w:before="240"/>
        <w:ind w:firstLine="540"/>
        <w:jc w:val="both"/>
      </w:pPr>
      <w:r w:rsidRPr="00557623">
        <w:t>20.21.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ответ направляется заявителю в Личный кабинет на РПГУ.</w:t>
      </w:r>
    </w:p>
    <w:p w:rsidR="00557623" w:rsidRPr="00557623" w:rsidRDefault="00557623" w:rsidP="00557623">
      <w:pPr>
        <w:pStyle w:val="ConsPlusNormal"/>
        <w:spacing w:before="240"/>
        <w:ind w:firstLine="540"/>
        <w:jc w:val="both"/>
      </w:pPr>
      <w:r w:rsidRPr="00557623">
        <w:t>20.22. В ответе по результатам рассмотрения жалобы указываются:</w:t>
      </w:r>
    </w:p>
    <w:p w:rsidR="00557623" w:rsidRPr="00557623" w:rsidRDefault="00557623" w:rsidP="00557623">
      <w:pPr>
        <w:pStyle w:val="ConsPlusNormal"/>
        <w:spacing w:before="240"/>
        <w:ind w:firstLine="540"/>
        <w:jc w:val="both"/>
      </w:pPr>
      <w:r w:rsidRPr="00557623">
        <w:t>20.22.1. Наименование органа, рассмотревшего жалобу, должность, фамилия, имя, отчество (при наличии) его должностного лица, принявшего решение по жалобе.</w:t>
      </w:r>
    </w:p>
    <w:p w:rsidR="00557623" w:rsidRPr="00557623" w:rsidRDefault="00557623" w:rsidP="00557623">
      <w:pPr>
        <w:pStyle w:val="ConsPlusNormal"/>
        <w:spacing w:before="240"/>
        <w:ind w:firstLine="540"/>
        <w:jc w:val="both"/>
      </w:pPr>
      <w:r w:rsidRPr="00557623">
        <w:t>20.22.2. Номер, дата, место принятия решения, включая сведения о должностном лице, решение или действие (бездействие) которого обжалуется.</w:t>
      </w:r>
    </w:p>
    <w:p w:rsidR="00557623" w:rsidRPr="00557623" w:rsidRDefault="00557623" w:rsidP="00557623">
      <w:pPr>
        <w:pStyle w:val="ConsPlusNormal"/>
        <w:spacing w:before="240"/>
        <w:ind w:firstLine="540"/>
        <w:jc w:val="both"/>
      </w:pPr>
      <w:r w:rsidRPr="00557623">
        <w:t>20.22.3. Фамилия, имя, отчество (при наличии) или наименование заявителя.</w:t>
      </w:r>
    </w:p>
    <w:p w:rsidR="00557623" w:rsidRPr="00557623" w:rsidRDefault="00557623" w:rsidP="00557623">
      <w:pPr>
        <w:pStyle w:val="ConsPlusNormal"/>
        <w:spacing w:before="240"/>
        <w:ind w:firstLine="540"/>
        <w:jc w:val="both"/>
      </w:pPr>
      <w:r w:rsidRPr="00557623">
        <w:t>20.22.4. Основания для принятия решения по жалобе.</w:t>
      </w:r>
    </w:p>
    <w:p w:rsidR="00557623" w:rsidRPr="00557623" w:rsidRDefault="00557623" w:rsidP="00557623">
      <w:pPr>
        <w:pStyle w:val="ConsPlusNormal"/>
        <w:spacing w:before="240"/>
        <w:ind w:firstLine="540"/>
        <w:jc w:val="both"/>
      </w:pPr>
      <w:r w:rsidRPr="00557623">
        <w:t>20.22.5. Принятое по жалобе решение.</w:t>
      </w:r>
    </w:p>
    <w:p w:rsidR="00557623" w:rsidRPr="00557623" w:rsidRDefault="00557623" w:rsidP="00557623">
      <w:pPr>
        <w:pStyle w:val="ConsPlusNormal"/>
        <w:spacing w:before="240"/>
        <w:ind w:firstLine="540"/>
        <w:jc w:val="both"/>
      </w:pPr>
      <w:r w:rsidRPr="00557623">
        <w:t>20.22.6. В случае если жалоба признана обоснованной, сроки устранения выявленных нарушений, в том числе срок предоставления результата рассмотрения заявления.</w:t>
      </w:r>
    </w:p>
    <w:p w:rsidR="00557623" w:rsidRPr="00557623" w:rsidRDefault="00557623" w:rsidP="00557623">
      <w:pPr>
        <w:pStyle w:val="ConsPlusNormal"/>
        <w:spacing w:before="240"/>
        <w:ind w:firstLine="540"/>
        <w:jc w:val="both"/>
      </w:pPr>
      <w:r w:rsidRPr="00557623">
        <w:t>20.22.7. Сведения о порядке обжалования принятого по жалобе решения.</w:t>
      </w:r>
    </w:p>
    <w:p w:rsidR="00557623" w:rsidRPr="00557623" w:rsidRDefault="00557623" w:rsidP="00557623">
      <w:pPr>
        <w:pStyle w:val="ConsPlusNormal"/>
        <w:spacing w:before="240"/>
        <w:ind w:firstLine="540"/>
        <w:jc w:val="both"/>
      </w:pPr>
      <w:r w:rsidRPr="00557623">
        <w:t>20.23. Ответ по результатам рассмотрения жалобы подписывается уполномоченным на рассмотрение жалобы должностным лицом Администрации, рассматривающей заявление.</w:t>
      </w:r>
    </w:p>
    <w:p w:rsidR="00557623" w:rsidRPr="00557623" w:rsidRDefault="00557623" w:rsidP="00557623">
      <w:pPr>
        <w:pStyle w:val="ConsPlusNormal"/>
        <w:spacing w:before="240"/>
        <w:ind w:firstLine="540"/>
        <w:jc w:val="both"/>
      </w:pPr>
      <w:r w:rsidRPr="00557623">
        <w:t>20.24.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557623" w:rsidRPr="00557623" w:rsidRDefault="00557623" w:rsidP="00557623">
      <w:pPr>
        <w:pStyle w:val="ConsPlusNormal"/>
        <w:spacing w:before="240"/>
        <w:ind w:firstLine="540"/>
        <w:jc w:val="both"/>
      </w:pPr>
      <w:r w:rsidRPr="00557623">
        <w:t>20.25. Администрация отказывает в удовлетворении жалобы в следующих случаях:</w:t>
      </w:r>
    </w:p>
    <w:p w:rsidR="00557623" w:rsidRPr="00557623" w:rsidRDefault="00557623" w:rsidP="00557623">
      <w:pPr>
        <w:pStyle w:val="ConsPlusNormal"/>
        <w:spacing w:before="240"/>
        <w:ind w:firstLine="540"/>
        <w:jc w:val="both"/>
      </w:pPr>
      <w:r w:rsidRPr="00557623">
        <w:t>20.25.1. Наличие вступившего в законную силу решения суда, арбитражного суда по жалобе о том же предмете и по тем же основаниям.</w:t>
      </w:r>
    </w:p>
    <w:p w:rsidR="00557623" w:rsidRPr="00557623" w:rsidRDefault="00557623" w:rsidP="00557623">
      <w:pPr>
        <w:pStyle w:val="ConsPlusNormal"/>
        <w:spacing w:before="240"/>
        <w:ind w:firstLine="540"/>
        <w:jc w:val="both"/>
      </w:pPr>
      <w:r w:rsidRPr="00557623">
        <w:lastRenderedPageBreak/>
        <w:t>20.25.2. Подача жалобы лицом, полномочия которого не подтверждены в порядке, установленном законодательством Российской Федерации.</w:t>
      </w:r>
    </w:p>
    <w:p w:rsidR="00557623" w:rsidRPr="00557623" w:rsidRDefault="00557623" w:rsidP="00557623">
      <w:pPr>
        <w:pStyle w:val="ConsPlusNormal"/>
        <w:spacing w:before="240"/>
        <w:ind w:firstLine="540"/>
        <w:jc w:val="both"/>
      </w:pPr>
      <w:r w:rsidRPr="00557623">
        <w:t xml:space="preserve">20.25.3. Наличие решения по жалобе, принятого ранее в соответствии с требованиями, установленными </w:t>
      </w:r>
      <w:hyperlink r:id="rId212" w:history="1">
        <w:r w:rsidRPr="00557623">
          <w:t>постановлением</w:t>
        </w:r>
      </w:hyperlink>
      <w:r w:rsidRPr="00557623">
        <w:t xml:space="preserve"> Правительства Московской области от 08.08.2013 N 601/33, в отношении того же заявителя и по тому же предмету жалобы.</w:t>
      </w:r>
    </w:p>
    <w:p w:rsidR="00557623" w:rsidRPr="00557623" w:rsidRDefault="00557623" w:rsidP="00557623">
      <w:pPr>
        <w:pStyle w:val="ConsPlusNormal"/>
        <w:spacing w:before="240"/>
        <w:ind w:firstLine="540"/>
        <w:jc w:val="both"/>
      </w:pPr>
      <w:r w:rsidRPr="00557623">
        <w:t>20.26. Администрация вправе оставить жалобу без ответа в следующих случаях:</w:t>
      </w:r>
    </w:p>
    <w:p w:rsidR="00557623" w:rsidRPr="00557623" w:rsidRDefault="00557623" w:rsidP="00557623">
      <w:pPr>
        <w:pStyle w:val="ConsPlusNormal"/>
        <w:spacing w:before="240"/>
        <w:ind w:firstLine="540"/>
        <w:jc w:val="both"/>
      </w:pPr>
      <w:r w:rsidRPr="00557623">
        <w:t>а) наличие в жалобе нецензурных либо оскорбительных выражений, угроз жизни, здоровью и имуществу должностного лица, а также членам его семьи;</w:t>
      </w:r>
    </w:p>
    <w:p w:rsidR="00557623" w:rsidRPr="00557623" w:rsidRDefault="00557623" w:rsidP="00557623">
      <w:pPr>
        <w:pStyle w:val="ConsPlusNormal"/>
        <w:spacing w:before="240"/>
        <w:ind w:firstLine="540"/>
        <w:jc w:val="both"/>
      </w:pPr>
      <w:r w:rsidRPr="00557623">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57623" w:rsidRPr="00557623" w:rsidRDefault="00557623" w:rsidP="00557623">
      <w:pPr>
        <w:pStyle w:val="ConsPlusNormal"/>
        <w:spacing w:before="240"/>
        <w:ind w:firstLine="540"/>
        <w:jc w:val="both"/>
      </w:pPr>
      <w:r w:rsidRPr="00557623">
        <w:t>20.27. Администрация сообщает заявителю об оставлении жалобы без ответа в течение 3 рабочих дней со дня регистрации жалобы.</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XXI. Участие правообладателей в переселении граждан</w:t>
      </w:r>
    </w:p>
    <w:p w:rsidR="00557623" w:rsidRPr="00557623" w:rsidRDefault="00557623" w:rsidP="00557623">
      <w:pPr>
        <w:pStyle w:val="ConsPlusTitle"/>
        <w:jc w:val="center"/>
      </w:pPr>
      <w:r w:rsidRPr="00557623">
        <w:t>из жилых помещений в многоквартирных домах, признанных</w:t>
      </w:r>
    </w:p>
    <w:p w:rsidR="00557623" w:rsidRPr="00557623" w:rsidRDefault="00557623" w:rsidP="00557623">
      <w:pPr>
        <w:pStyle w:val="ConsPlusTitle"/>
        <w:jc w:val="center"/>
      </w:pPr>
      <w:r w:rsidRPr="00557623">
        <w:t>аварийными и подлежащими сносу</w:t>
      </w:r>
    </w:p>
    <w:p w:rsidR="00557623" w:rsidRPr="00557623" w:rsidRDefault="00557623" w:rsidP="00557623">
      <w:pPr>
        <w:pStyle w:val="ConsPlusNormal"/>
        <w:jc w:val="center"/>
      </w:pPr>
      <w:r w:rsidRPr="00557623">
        <w:t xml:space="preserve">(в ред. </w:t>
      </w:r>
      <w:hyperlink r:id="rId213" w:history="1">
        <w:r w:rsidRPr="00557623">
          <w:t>постановления</w:t>
        </w:r>
      </w:hyperlink>
      <w:r w:rsidRPr="00557623">
        <w:t xml:space="preserve"> Правительства МО</w:t>
      </w:r>
    </w:p>
    <w:p w:rsidR="00557623" w:rsidRPr="00557623" w:rsidRDefault="00557623" w:rsidP="00557623">
      <w:pPr>
        <w:pStyle w:val="ConsPlusNormal"/>
        <w:jc w:val="center"/>
      </w:pPr>
      <w:r w:rsidRPr="00557623">
        <w:t>от 01.03.2022 N 167/8)</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21.1. При осуществлении комплексного развития территории по инициативе правообладателей, предусматривающего жилищное строительство, в условия соответствующего договора о комплексном развитии территории по инициативе правообладателей включается обязательство застройщика о его участии в обеспечении переселения граждан из жилых помещений в многоквартирных домах, признанных аварийными и подлежащими сносу, которые расположены вне границ соответствующей территории, при условии, что включение такого обязательства предусмотрено и обосновано параметрами комплексного развития территории, одобренными Градостроительным советом Московской области.</w:t>
      </w:r>
    </w:p>
    <w:p w:rsidR="00557623" w:rsidRPr="00557623" w:rsidRDefault="00557623" w:rsidP="00557623">
      <w:pPr>
        <w:pStyle w:val="ConsPlusNormal"/>
        <w:jc w:val="both"/>
      </w:pPr>
    </w:p>
    <w:p w:rsidR="00557623" w:rsidRPr="00557623" w:rsidRDefault="00557623" w:rsidP="00557623">
      <w:pPr>
        <w:pStyle w:val="ConsPlusTitle"/>
        <w:jc w:val="center"/>
        <w:outlineLvl w:val="1"/>
      </w:pPr>
      <w:r w:rsidRPr="00557623">
        <w:t>XXII. Мероприятия по созданию комфортной городской среды</w:t>
      </w:r>
    </w:p>
    <w:p w:rsidR="00557623" w:rsidRPr="00557623" w:rsidRDefault="00557623" w:rsidP="00557623">
      <w:pPr>
        <w:pStyle w:val="ConsPlusNormal"/>
        <w:jc w:val="center"/>
      </w:pPr>
      <w:r w:rsidRPr="00557623">
        <w:t xml:space="preserve">(введен </w:t>
      </w:r>
      <w:hyperlink r:id="rId214" w:history="1">
        <w:r w:rsidRPr="00557623">
          <w:t>постановлением</w:t>
        </w:r>
      </w:hyperlink>
      <w:r w:rsidRPr="00557623">
        <w:t xml:space="preserve"> Правительства МО</w:t>
      </w:r>
    </w:p>
    <w:p w:rsidR="00557623" w:rsidRPr="00557623" w:rsidRDefault="00557623" w:rsidP="00557623">
      <w:pPr>
        <w:pStyle w:val="ConsPlusNormal"/>
        <w:jc w:val="center"/>
      </w:pPr>
      <w:r w:rsidRPr="00557623">
        <w:t>от 01.03.2022 N 167/8)</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С целью формирования комфортной городской среды для создания благоприятных условий проживания граждан, обновления среды жизнедеятельности и территорий общего пользования городских округов Московской области при комплексном развитии территории, предусматривающего жилищное строительство, обеспечивается выполнение следующих мероприятий:</w:t>
      </w:r>
    </w:p>
    <w:p w:rsidR="00557623" w:rsidRPr="00557623" w:rsidRDefault="00557623" w:rsidP="00557623">
      <w:pPr>
        <w:pStyle w:val="ConsPlusNormal"/>
        <w:spacing w:before="240"/>
        <w:ind w:firstLine="540"/>
        <w:jc w:val="both"/>
      </w:pPr>
      <w:r w:rsidRPr="00557623">
        <w:t>1. Для территорий комплексного развития вне зависимости от их площади:</w:t>
      </w:r>
    </w:p>
    <w:p w:rsidR="00557623" w:rsidRPr="00557623" w:rsidRDefault="00557623" w:rsidP="00557623">
      <w:pPr>
        <w:pStyle w:val="ConsPlusNormal"/>
        <w:spacing w:before="240"/>
        <w:ind w:firstLine="540"/>
        <w:jc w:val="both"/>
      </w:pPr>
      <w:r w:rsidRPr="00557623">
        <w:t xml:space="preserve">1) комфорт территорий зданий (групп зданий) жилого назначения должен соответствовать требованиям к комфортности проживания на территории Московской области, установленным </w:t>
      </w:r>
      <w:hyperlink r:id="rId215" w:history="1">
        <w:r w:rsidRPr="00557623">
          <w:t>постановлением</w:t>
        </w:r>
      </w:hyperlink>
      <w:r w:rsidRPr="00557623">
        <w:t xml:space="preserve">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rsidR="00557623" w:rsidRPr="00557623" w:rsidRDefault="00557623" w:rsidP="00557623">
      <w:pPr>
        <w:pStyle w:val="ConsPlusNormal"/>
        <w:spacing w:before="240"/>
        <w:ind w:firstLine="540"/>
        <w:jc w:val="both"/>
      </w:pPr>
      <w:r w:rsidRPr="00557623">
        <w:t>2) в приоритете рекомендуется ограничивать в отношении территории зданий (групп зданий) жилого назначения движение автотранспорта, за исключением автомобилей специальных служб, а также автомобилей, управляемых инвалидами или перевозящих инвалидов и иные маломобильные группы населения;</w:t>
      </w:r>
    </w:p>
    <w:p w:rsidR="00557623" w:rsidRPr="00557623" w:rsidRDefault="00557623" w:rsidP="00557623">
      <w:pPr>
        <w:pStyle w:val="ConsPlusNormal"/>
        <w:spacing w:before="240"/>
        <w:ind w:firstLine="540"/>
        <w:jc w:val="both"/>
      </w:pPr>
      <w:r w:rsidRPr="00557623">
        <w:t xml:space="preserve">3) на территории здания (группы зданий) жилого назначения и смежной озелененной территории общего пользования (при необходимости) должен быть обеспечен нормируемый (обязательный) комплекс объектов благоустройства и элементов благоустройства (далее - нормируемый комплекс благоустройства), нормируемый (обязательный) состав которых подлежит </w:t>
      </w:r>
      <w:r w:rsidRPr="00557623">
        <w:lastRenderedPageBreak/>
        <w:t xml:space="preserve">обеспечению в соответствии с требованиями </w:t>
      </w:r>
      <w:hyperlink r:id="rId216"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w:t>
      </w:r>
    </w:p>
    <w:p w:rsidR="00557623" w:rsidRPr="00557623" w:rsidRDefault="00557623" w:rsidP="00557623">
      <w:pPr>
        <w:pStyle w:val="ConsPlusNormal"/>
        <w:spacing w:before="240"/>
        <w:ind w:firstLine="540"/>
        <w:jc w:val="both"/>
      </w:pPr>
      <w:r w:rsidRPr="00557623">
        <w:t>2. Дополнительно для территорий комплексного развития до 5 га необходимо предусматривать:</w:t>
      </w:r>
    </w:p>
    <w:p w:rsidR="00557623" w:rsidRPr="00557623" w:rsidRDefault="00557623" w:rsidP="00557623">
      <w:pPr>
        <w:pStyle w:val="ConsPlusNormal"/>
        <w:spacing w:before="240"/>
        <w:ind w:firstLine="540"/>
        <w:jc w:val="both"/>
      </w:pPr>
      <w:r w:rsidRPr="00557623">
        <w:t>1) пешеходные коммуникации (тротуары, пешеходные дорожки и аллеи) шириной не менее 2,0 м с твердым покрытием, обеспечивающие непрерывные безопасные пути пешеходного движения, в том числе для маломобильных групп населения, от входных групп жилых зданий до пешеходных переходов, остановок общественного транспорта на территориях общего пользования, территорий открытых автостоянок и иных мест хранения индивидуального автомобильного транспорта;</w:t>
      </w:r>
    </w:p>
    <w:p w:rsidR="00557623" w:rsidRPr="00557623" w:rsidRDefault="00557623" w:rsidP="00557623">
      <w:pPr>
        <w:pStyle w:val="ConsPlusNormal"/>
        <w:spacing w:before="240"/>
        <w:ind w:firstLine="540"/>
        <w:jc w:val="both"/>
      </w:pPr>
      <w:r w:rsidRPr="00557623">
        <w:t>2) инфраструктуру для велосипедного движения (</w:t>
      </w:r>
      <w:proofErr w:type="spellStart"/>
      <w:r w:rsidRPr="00557623">
        <w:t>велопешеходные</w:t>
      </w:r>
      <w:proofErr w:type="spellEnd"/>
      <w:r w:rsidRPr="00557623">
        <w:t xml:space="preserve"> дорожки общей шириной не менее 4,5 м, состоящие из велосипедных дорожек шириной не менее 1,5 м, пешеходных дорожек (тротуаров) шириной не менее 2,0 м и буферной полосы озеленения между ними шириной не менее 1,0 м, велосипедные парковки (стоянки) из расчета не менее 1 </w:t>
      </w:r>
      <w:proofErr w:type="spellStart"/>
      <w:r w:rsidRPr="00557623">
        <w:t>веломеста</w:t>
      </w:r>
      <w:proofErr w:type="spellEnd"/>
      <w:r w:rsidRPr="00557623">
        <w:t xml:space="preserve"> на 10% от численности расчетного населения), обеспечивающую непрерывные безопасные пути движения велосипедистов по территориям общего пользования:</w:t>
      </w:r>
    </w:p>
    <w:p w:rsidR="00557623" w:rsidRPr="00557623" w:rsidRDefault="00557623" w:rsidP="00557623">
      <w:pPr>
        <w:pStyle w:val="ConsPlusNormal"/>
        <w:spacing w:before="240"/>
        <w:ind w:firstLine="540"/>
        <w:jc w:val="both"/>
      </w:pPr>
      <w:proofErr w:type="spellStart"/>
      <w:r w:rsidRPr="00557623">
        <w:t>велопешеходную</w:t>
      </w:r>
      <w:proofErr w:type="spellEnd"/>
      <w:r w:rsidRPr="00557623">
        <w:t xml:space="preserve"> дорожку вокруг или внутри каждого жилого квартала или территории зданий (групп зданий) жилого назначения (параметры, а также трассировка велодорожек и </w:t>
      </w:r>
      <w:proofErr w:type="spellStart"/>
      <w:r w:rsidRPr="00557623">
        <w:t>велопешеходных</w:t>
      </w:r>
      <w:proofErr w:type="spellEnd"/>
      <w:r w:rsidRPr="00557623">
        <w:t xml:space="preserve"> дорожек могут быть уточнены в процессе подготовки документации по планировке территории и/или проектной документации);</w:t>
      </w:r>
    </w:p>
    <w:p w:rsidR="00557623" w:rsidRPr="00557623" w:rsidRDefault="00557623" w:rsidP="00557623">
      <w:pPr>
        <w:pStyle w:val="ConsPlusNormal"/>
        <w:spacing w:before="240"/>
        <w:ind w:firstLine="540"/>
        <w:jc w:val="both"/>
      </w:pPr>
      <w:r w:rsidRPr="00557623">
        <w:t>при расположении существующих велосипедных дорожек (полос) на расстоянии 0,2-0,5 км дополнительно участок велосипедной дорожки до примыкания к существующей.</w:t>
      </w:r>
    </w:p>
    <w:p w:rsidR="00557623" w:rsidRPr="00557623" w:rsidRDefault="00557623" w:rsidP="00557623">
      <w:pPr>
        <w:pStyle w:val="ConsPlusNormal"/>
        <w:spacing w:before="240"/>
        <w:ind w:firstLine="540"/>
        <w:jc w:val="both"/>
      </w:pPr>
      <w:r w:rsidRPr="00557623">
        <w:t>3. Дополнительно для территорий комплексного развития от 5 до 10 га необходимо предусматривать:</w:t>
      </w:r>
    </w:p>
    <w:p w:rsidR="00557623" w:rsidRPr="00557623" w:rsidRDefault="00557623" w:rsidP="00557623">
      <w:pPr>
        <w:pStyle w:val="ConsPlusNormal"/>
        <w:spacing w:before="240"/>
        <w:ind w:firstLine="540"/>
        <w:jc w:val="both"/>
      </w:pPr>
      <w:r w:rsidRPr="00557623">
        <w:t>1) пешеходные коммуникации (тротуары, пешеходные дорожки и аллеи) шириной не менее 2,0 м с твердым покрытием, обеспечивающие непрерывные безопасные пути пешеходного движения, в том числе для маломобильных групп населения:</w:t>
      </w:r>
    </w:p>
    <w:p w:rsidR="00557623" w:rsidRPr="00557623" w:rsidRDefault="00557623" w:rsidP="00557623">
      <w:pPr>
        <w:pStyle w:val="ConsPlusNormal"/>
        <w:spacing w:before="240"/>
        <w:ind w:firstLine="540"/>
        <w:jc w:val="both"/>
      </w:pPr>
      <w:r w:rsidRPr="00557623">
        <w:t>от входных групп жилых зданий до пешеходных переходов, остановок общественного транспорта на территориях общего пользования, озелененной общественной территории, территорий открытых автостоянок и иных мест хранения индивидуального автомобильного транспорта, а также объектов социальной инфраструктуры, расположенных на расстоянии 500 м;</w:t>
      </w:r>
    </w:p>
    <w:p w:rsidR="00557623" w:rsidRPr="00557623" w:rsidRDefault="00557623" w:rsidP="00557623">
      <w:pPr>
        <w:pStyle w:val="ConsPlusNormal"/>
        <w:spacing w:before="240"/>
        <w:ind w:firstLine="540"/>
        <w:jc w:val="both"/>
      </w:pPr>
      <w:r w:rsidRPr="00557623">
        <w:t>от входных групп общественных зданий до входных групп жилых зданий, пешеходных переходов, остановок общественного транспорта на территориях общего пользования, озелененной общественной территории, территорий открытых автостоянок и иных мест хранения индивидуального автомобильного транспорта;</w:t>
      </w:r>
    </w:p>
    <w:p w:rsidR="00557623" w:rsidRPr="00557623" w:rsidRDefault="00557623" w:rsidP="00557623">
      <w:pPr>
        <w:pStyle w:val="ConsPlusNormal"/>
        <w:spacing w:before="240"/>
        <w:ind w:firstLine="540"/>
        <w:jc w:val="both"/>
      </w:pPr>
      <w:r w:rsidRPr="00557623">
        <w:t>между входными группами жилых зданий, между входными группами общественных зданий;</w:t>
      </w:r>
    </w:p>
    <w:p w:rsidR="00557623" w:rsidRPr="00557623" w:rsidRDefault="00557623" w:rsidP="00557623">
      <w:pPr>
        <w:pStyle w:val="ConsPlusNormal"/>
        <w:spacing w:before="240"/>
        <w:ind w:firstLine="540"/>
        <w:jc w:val="both"/>
      </w:pPr>
      <w:r w:rsidRPr="00557623">
        <w:t>2) инфраструктуру для велосипедного движения (</w:t>
      </w:r>
      <w:proofErr w:type="spellStart"/>
      <w:r w:rsidRPr="00557623">
        <w:t>велопешеходные</w:t>
      </w:r>
      <w:proofErr w:type="spellEnd"/>
      <w:r w:rsidRPr="00557623">
        <w:t xml:space="preserve"> дорожки общей шириной не менее 4,5 м, состоящие из велосипедных дорожек шириной не менее 1,5 м, пешеходных дорожек (тротуаров) шириной не менее 2,0 м и буферной полосы озеленения между ними шириной не менее 1,0 м, и </w:t>
      </w:r>
      <w:proofErr w:type="spellStart"/>
      <w:r w:rsidRPr="00557623">
        <w:t>двухполосные</w:t>
      </w:r>
      <w:proofErr w:type="spellEnd"/>
      <w:r w:rsidRPr="00557623">
        <w:t xml:space="preserve"> велосипедные дорожки шириной не менее 3,0 м, велосипедные парковки (стоянки) из расчета не менее 1 </w:t>
      </w:r>
      <w:proofErr w:type="spellStart"/>
      <w:r w:rsidRPr="00557623">
        <w:t>веломеста</w:t>
      </w:r>
      <w:proofErr w:type="spellEnd"/>
      <w:r w:rsidRPr="00557623">
        <w:t xml:space="preserve"> на 10% от численности расчетного населения), обеспечивающую непрерывные безопасные пути движения велосипедистов по территориям общего пользования:</w:t>
      </w:r>
    </w:p>
    <w:p w:rsidR="00557623" w:rsidRPr="00557623" w:rsidRDefault="00557623" w:rsidP="00557623">
      <w:pPr>
        <w:pStyle w:val="ConsPlusNormal"/>
        <w:spacing w:before="240"/>
        <w:ind w:firstLine="540"/>
        <w:jc w:val="both"/>
      </w:pPr>
      <w:proofErr w:type="spellStart"/>
      <w:r w:rsidRPr="00557623">
        <w:t>велопешеходную</w:t>
      </w:r>
      <w:proofErr w:type="spellEnd"/>
      <w:r w:rsidRPr="00557623">
        <w:t xml:space="preserve"> дорожку вокруг или внутри каждого жилого квартала или территории зданий (групп зданий) жилого назначения (параметры, а также трассировка велодорожек и </w:t>
      </w:r>
      <w:proofErr w:type="spellStart"/>
      <w:r w:rsidRPr="00557623">
        <w:t>велопешеходных</w:t>
      </w:r>
      <w:proofErr w:type="spellEnd"/>
      <w:r w:rsidRPr="00557623">
        <w:t xml:space="preserve"> дорожек могут быть уточнены в процессе подготовки документации по планировке территории и/или проектной документации);</w:t>
      </w:r>
    </w:p>
    <w:p w:rsidR="00557623" w:rsidRPr="00557623" w:rsidRDefault="00557623" w:rsidP="00557623">
      <w:pPr>
        <w:pStyle w:val="ConsPlusNormal"/>
        <w:spacing w:before="240"/>
        <w:ind w:firstLine="540"/>
        <w:jc w:val="both"/>
      </w:pPr>
      <w:r w:rsidRPr="00557623">
        <w:lastRenderedPageBreak/>
        <w:t xml:space="preserve">целевой </w:t>
      </w:r>
      <w:proofErr w:type="spellStart"/>
      <w:r w:rsidRPr="00557623">
        <w:t>веломаршрут</w:t>
      </w:r>
      <w:proofErr w:type="spellEnd"/>
      <w:r w:rsidRPr="00557623">
        <w:t xml:space="preserve"> с обеспечением доступа к территориям общего пользования, предназначенным для прогулок, отдыха, развлечений населения, в том числе площадям, пешеходным улицам, набережным, береговым полосам водных объектов, скверам, бульварам, зонам отдыха, иным общественным территориям, остановкам общественного транспорта, транспортно-пересадочным узлам, железнодорожным станциям протяженностью не менее 1 км, к зданиям торгового, культурно-досугового, спортивного и иного общественного назначения, расположенным на расстоянии до 500 м;</w:t>
      </w:r>
    </w:p>
    <w:p w:rsidR="00557623" w:rsidRPr="00557623" w:rsidRDefault="00557623" w:rsidP="00557623">
      <w:pPr>
        <w:pStyle w:val="ConsPlusNormal"/>
        <w:spacing w:before="240"/>
        <w:ind w:firstLine="540"/>
        <w:jc w:val="both"/>
      </w:pPr>
      <w:r w:rsidRPr="00557623">
        <w:t>при расположении существующих велосипедных дорожек (полос) на расстоянии 0,2 км дополнительно участок велосипедной дорожки до примыкания к существующей;</w:t>
      </w:r>
    </w:p>
    <w:p w:rsidR="00557623" w:rsidRPr="00557623" w:rsidRDefault="00557623" w:rsidP="00557623">
      <w:pPr>
        <w:pStyle w:val="ConsPlusNormal"/>
        <w:spacing w:before="240"/>
        <w:ind w:firstLine="540"/>
        <w:jc w:val="both"/>
      </w:pPr>
      <w:r w:rsidRPr="00557623">
        <w:t xml:space="preserve">3) пешеходную улицу или бульвар с размещением в </w:t>
      </w:r>
      <w:proofErr w:type="spellStart"/>
      <w:r w:rsidRPr="00557623">
        <w:t>т.ч</w:t>
      </w:r>
      <w:proofErr w:type="spellEnd"/>
      <w:r w:rsidRPr="00557623">
        <w:t>. спортивных площадок общего доступа.</w:t>
      </w:r>
    </w:p>
    <w:p w:rsidR="00557623" w:rsidRPr="00557623" w:rsidRDefault="00557623" w:rsidP="00557623">
      <w:pPr>
        <w:pStyle w:val="ConsPlusNormal"/>
        <w:spacing w:before="240"/>
        <w:ind w:firstLine="540"/>
        <w:jc w:val="both"/>
      </w:pPr>
      <w:r w:rsidRPr="00557623">
        <w:t>4. Дополнительно для территорий комплексного развития от 10 до 20 га необходимо предусматривать:</w:t>
      </w:r>
    </w:p>
    <w:p w:rsidR="00557623" w:rsidRPr="00557623" w:rsidRDefault="00557623" w:rsidP="00557623">
      <w:pPr>
        <w:pStyle w:val="ConsPlusNormal"/>
        <w:spacing w:before="240"/>
        <w:ind w:firstLine="540"/>
        <w:jc w:val="both"/>
      </w:pPr>
      <w:r w:rsidRPr="00557623">
        <w:t>1) пешеходные коммуникации (тротуары, пешеходные дорожки и аллеи) шириной не менее 2,0 м с твердым покрытием, обеспечивающие непрерывные безопасные пути пешеходного движения, в том числе для маломобильных групп населения:</w:t>
      </w:r>
    </w:p>
    <w:p w:rsidR="00557623" w:rsidRPr="00557623" w:rsidRDefault="00557623" w:rsidP="00557623">
      <w:pPr>
        <w:pStyle w:val="ConsPlusNormal"/>
        <w:spacing w:before="240"/>
        <w:ind w:firstLine="540"/>
        <w:jc w:val="both"/>
      </w:pPr>
      <w:r w:rsidRPr="00557623">
        <w:t>от входных групп жилых зданий до пешеходных переходов, остановок общественного транспорта на территориях общего пользования, озелененной общественной территории, территорий открытых автостоянок и иных мест хранения индивидуального автомобильного транспорта, а также объектов социальной инфраструктуры, расположенных на расстоянии 500 м;</w:t>
      </w:r>
    </w:p>
    <w:p w:rsidR="00557623" w:rsidRPr="00557623" w:rsidRDefault="00557623" w:rsidP="00557623">
      <w:pPr>
        <w:pStyle w:val="ConsPlusNormal"/>
        <w:spacing w:before="240"/>
        <w:ind w:firstLine="540"/>
        <w:jc w:val="both"/>
      </w:pPr>
      <w:r w:rsidRPr="00557623">
        <w:t>от входных групп общественных зданий до входных групп жилых зданий, пешеходных переходов, остановок общественного транспорта на территориях общего пользования, озелененной общественной территории, территорий открытых автостоянок и иных мест хранения индивидуального автомобильного транспорта;</w:t>
      </w:r>
    </w:p>
    <w:p w:rsidR="00557623" w:rsidRPr="00557623" w:rsidRDefault="00557623" w:rsidP="00557623">
      <w:pPr>
        <w:pStyle w:val="ConsPlusNormal"/>
        <w:spacing w:before="240"/>
        <w:ind w:firstLine="540"/>
        <w:jc w:val="both"/>
      </w:pPr>
      <w:r w:rsidRPr="00557623">
        <w:t>между входными группами жилых зданий, между входными группами общественных зданий;</w:t>
      </w:r>
    </w:p>
    <w:p w:rsidR="00557623" w:rsidRPr="00557623" w:rsidRDefault="00557623" w:rsidP="00557623">
      <w:pPr>
        <w:pStyle w:val="ConsPlusNormal"/>
        <w:spacing w:before="240"/>
        <w:ind w:firstLine="540"/>
        <w:jc w:val="both"/>
      </w:pPr>
      <w:r w:rsidRPr="00557623">
        <w:t>по озелененной общественной территории;</w:t>
      </w:r>
    </w:p>
    <w:p w:rsidR="00557623" w:rsidRPr="00557623" w:rsidRDefault="00557623" w:rsidP="00557623">
      <w:pPr>
        <w:pStyle w:val="ConsPlusNormal"/>
        <w:spacing w:before="240"/>
        <w:ind w:firstLine="540"/>
        <w:jc w:val="both"/>
      </w:pPr>
      <w:r w:rsidRPr="00557623">
        <w:t>2) инфраструктуру для велосипедного движения (</w:t>
      </w:r>
      <w:proofErr w:type="spellStart"/>
      <w:r w:rsidRPr="00557623">
        <w:t>велопешеходные</w:t>
      </w:r>
      <w:proofErr w:type="spellEnd"/>
      <w:r w:rsidRPr="00557623">
        <w:t xml:space="preserve"> дорожки общей шириной не менее 4,5 м, состоящие из велосипедных дорожек шириной не менее 1,5 м, пешеходных дорожек (тротуаров) шириной не менее 2,0 м и буферной полосы озеленения между ними шириной не менее 1,0 м, и </w:t>
      </w:r>
      <w:proofErr w:type="spellStart"/>
      <w:r w:rsidRPr="00557623">
        <w:t>двухполосные</w:t>
      </w:r>
      <w:proofErr w:type="spellEnd"/>
      <w:r w:rsidRPr="00557623">
        <w:t xml:space="preserve"> велосипедные дорожки шириной не менее 3,0 м, велосипедные парковки (стоянки) из расчета не менее 1 </w:t>
      </w:r>
      <w:proofErr w:type="spellStart"/>
      <w:r w:rsidRPr="00557623">
        <w:t>веломеста</w:t>
      </w:r>
      <w:proofErr w:type="spellEnd"/>
      <w:r w:rsidRPr="00557623">
        <w:t xml:space="preserve"> на 10% от численности расчетного населения), обеспечивающую непрерывные безопасные пути движения велосипедистов по территориям общего пользования:</w:t>
      </w:r>
    </w:p>
    <w:p w:rsidR="00557623" w:rsidRPr="00557623" w:rsidRDefault="00557623" w:rsidP="00557623">
      <w:pPr>
        <w:pStyle w:val="ConsPlusNormal"/>
        <w:spacing w:before="240"/>
        <w:ind w:firstLine="540"/>
        <w:jc w:val="both"/>
      </w:pPr>
      <w:proofErr w:type="spellStart"/>
      <w:r w:rsidRPr="00557623">
        <w:t>велопешеходную</w:t>
      </w:r>
      <w:proofErr w:type="spellEnd"/>
      <w:r w:rsidRPr="00557623">
        <w:t xml:space="preserve"> дорожку вокруг или внутри каждого жилого квартала или территории зданий (групп зданий) жилого назначения (параметры, а также трассировка велодорожек и </w:t>
      </w:r>
      <w:proofErr w:type="spellStart"/>
      <w:r w:rsidRPr="00557623">
        <w:t>велопешеходных</w:t>
      </w:r>
      <w:proofErr w:type="spellEnd"/>
      <w:r w:rsidRPr="00557623">
        <w:t xml:space="preserve"> дорожек могут быть уточнены в процессе подготовки документации по планировке территории и/или проектной документации);</w:t>
      </w:r>
    </w:p>
    <w:p w:rsidR="00557623" w:rsidRPr="00557623" w:rsidRDefault="00557623" w:rsidP="00557623">
      <w:pPr>
        <w:pStyle w:val="ConsPlusNormal"/>
        <w:spacing w:before="240"/>
        <w:ind w:firstLine="540"/>
        <w:jc w:val="both"/>
      </w:pPr>
      <w:r w:rsidRPr="00557623">
        <w:t xml:space="preserve">целевой </w:t>
      </w:r>
      <w:proofErr w:type="spellStart"/>
      <w:r w:rsidRPr="00557623">
        <w:t>веломаршрут</w:t>
      </w:r>
      <w:proofErr w:type="spellEnd"/>
      <w:r w:rsidRPr="00557623">
        <w:t xml:space="preserve"> с обеспечением доступа к территориям общего пользования, предназначенным для прогулок, отдыха, развлечений населения, в том числе площадям, пешеходным улицам, набережным, береговым полосам водных объектов, скверам, бульварам, зонам отдыха, иным общественным территориям, остановкам общественного транспорта, транспортно-пересадочным узлам, железнодорожным станциям протяженностью не менее 1 км, к зданиям торгового, культурно-досугового, спортивного и иного общественного назначения, расположенным на расстоянии до 500 м;</w:t>
      </w:r>
    </w:p>
    <w:p w:rsidR="00557623" w:rsidRPr="00557623" w:rsidRDefault="00557623" w:rsidP="00557623">
      <w:pPr>
        <w:pStyle w:val="ConsPlusNormal"/>
        <w:spacing w:before="240"/>
        <w:ind w:firstLine="540"/>
        <w:jc w:val="both"/>
      </w:pPr>
      <w:r w:rsidRPr="00557623">
        <w:t>при расположении существующих велосипедных дорожек (полос) на расстоянии 0,2 км дополнительно участок велосипедной дорожки до примыкания к существующей;</w:t>
      </w:r>
    </w:p>
    <w:p w:rsidR="00557623" w:rsidRPr="00557623" w:rsidRDefault="00557623" w:rsidP="00557623">
      <w:pPr>
        <w:pStyle w:val="ConsPlusNormal"/>
        <w:spacing w:before="240"/>
        <w:ind w:firstLine="540"/>
        <w:jc w:val="both"/>
      </w:pPr>
      <w:r w:rsidRPr="00557623">
        <w:lastRenderedPageBreak/>
        <w:t>3) пешеходную улицу или бульвар с размещением в том числе спортивных площадок общего доступа;</w:t>
      </w:r>
    </w:p>
    <w:p w:rsidR="00557623" w:rsidRPr="00557623" w:rsidRDefault="00557623" w:rsidP="00557623">
      <w:pPr>
        <w:pStyle w:val="ConsPlusNormal"/>
        <w:spacing w:before="240"/>
        <w:ind w:firstLine="540"/>
        <w:jc w:val="both"/>
      </w:pPr>
      <w:r w:rsidRPr="00557623">
        <w:t xml:space="preserve">4) торгово-развлекательный центр, на территории которого должен быть обеспечен нормируемый комплекс благоустройства в соответствии с требованиями </w:t>
      </w:r>
      <w:hyperlink r:id="rId217"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 &lt;***&gt;;</w:t>
      </w:r>
    </w:p>
    <w:p w:rsidR="00557623" w:rsidRPr="00557623" w:rsidRDefault="00557623" w:rsidP="00557623">
      <w:pPr>
        <w:pStyle w:val="ConsPlusNormal"/>
        <w:spacing w:before="240"/>
        <w:ind w:firstLine="540"/>
        <w:jc w:val="both"/>
      </w:pPr>
      <w:r w:rsidRPr="00557623">
        <w:t xml:space="preserve">5) культурно-досуговый центр, на территории которого должен быть обеспечен нормируемый комплекс благоустройства в соответствии с требованиями </w:t>
      </w:r>
      <w:hyperlink r:id="rId218"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 &lt;***&gt;.</w:t>
      </w:r>
    </w:p>
    <w:p w:rsidR="00557623" w:rsidRPr="00557623" w:rsidRDefault="00557623" w:rsidP="00557623">
      <w:pPr>
        <w:pStyle w:val="ConsPlusNormal"/>
        <w:spacing w:before="240"/>
        <w:ind w:firstLine="540"/>
        <w:jc w:val="both"/>
      </w:pPr>
      <w:r w:rsidRPr="00557623">
        <w:t>5. Дополнительно для территорий комплексного развития от 20 га необходимо предусматривать:</w:t>
      </w:r>
    </w:p>
    <w:p w:rsidR="00557623" w:rsidRPr="00557623" w:rsidRDefault="00557623" w:rsidP="00557623">
      <w:pPr>
        <w:pStyle w:val="ConsPlusNormal"/>
        <w:spacing w:before="240"/>
        <w:ind w:firstLine="540"/>
        <w:jc w:val="both"/>
      </w:pPr>
      <w:r w:rsidRPr="00557623">
        <w:t>1) пешеходные коммуникации (тротуары, пешеходные дорожки и аллеи) шириной не менее 2,0 м с твердым покрытием, обеспечивающие непрерывные безопасные пути пешеходного движения, в том числе для маломобильных групп населения:</w:t>
      </w:r>
    </w:p>
    <w:p w:rsidR="00557623" w:rsidRPr="00557623" w:rsidRDefault="00557623" w:rsidP="00557623">
      <w:pPr>
        <w:pStyle w:val="ConsPlusNormal"/>
        <w:spacing w:before="240"/>
        <w:ind w:firstLine="540"/>
        <w:jc w:val="both"/>
      </w:pPr>
      <w:r w:rsidRPr="00557623">
        <w:t>от входных групп жилых зданий до пешеходных переходов, остановок общественного транспорта на территориях общего пользования, озелененной общественной территории, территорий открытых автостоянок и иных мест хранения индивидуального автомобильного транспорта, а также объектов социальной инфраструктуры, расположенных на расстоянии 500 м;</w:t>
      </w:r>
    </w:p>
    <w:p w:rsidR="00557623" w:rsidRPr="00557623" w:rsidRDefault="00557623" w:rsidP="00557623">
      <w:pPr>
        <w:pStyle w:val="ConsPlusNormal"/>
        <w:spacing w:before="240"/>
        <w:ind w:firstLine="540"/>
        <w:jc w:val="both"/>
      </w:pPr>
      <w:r w:rsidRPr="00557623">
        <w:t>от входных групп общественных зданий до входных групп жилых зданий, пешеходных переходов, остановок общественного транспорта на территориях общего пользования, озелененной общественной территории, территорий открытых автостоянок и иных мест хранения индивидуального автомобильного транспорта;</w:t>
      </w:r>
    </w:p>
    <w:p w:rsidR="00557623" w:rsidRPr="00557623" w:rsidRDefault="00557623" w:rsidP="00557623">
      <w:pPr>
        <w:pStyle w:val="ConsPlusNormal"/>
        <w:spacing w:before="240"/>
        <w:ind w:firstLine="540"/>
        <w:jc w:val="both"/>
      </w:pPr>
      <w:r w:rsidRPr="00557623">
        <w:t>между входными группами жилых зданий, между входными группами общественных зданий;</w:t>
      </w:r>
    </w:p>
    <w:p w:rsidR="00557623" w:rsidRPr="00557623" w:rsidRDefault="00557623" w:rsidP="00557623">
      <w:pPr>
        <w:pStyle w:val="ConsPlusNormal"/>
        <w:spacing w:before="240"/>
        <w:ind w:firstLine="540"/>
        <w:jc w:val="both"/>
      </w:pPr>
      <w:r w:rsidRPr="00557623">
        <w:t>по озелененной общественной территории;</w:t>
      </w:r>
    </w:p>
    <w:p w:rsidR="00557623" w:rsidRPr="00557623" w:rsidRDefault="00557623" w:rsidP="00557623">
      <w:pPr>
        <w:pStyle w:val="ConsPlusNormal"/>
        <w:spacing w:before="240"/>
        <w:ind w:firstLine="540"/>
        <w:jc w:val="both"/>
      </w:pPr>
      <w:r w:rsidRPr="00557623">
        <w:t>2) инфраструктуру для велосипедного движения (</w:t>
      </w:r>
      <w:proofErr w:type="spellStart"/>
      <w:r w:rsidRPr="00557623">
        <w:t>велопешеходные</w:t>
      </w:r>
      <w:proofErr w:type="spellEnd"/>
      <w:r w:rsidRPr="00557623">
        <w:t xml:space="preserve"> дорожки общей шириной не менее 4,5 м, состоящие из велосипедных дорожек шириной не менее 1,5 м, пешеходных дорожек (тротуаров) шириной не менее 2,0 м и буферной полосы озеленения между ними шириной не менее 1,0 м, и </w:t>
      </w:r>
      <w:proofErr w:type="spellStart"/>
      <w:r w:rsidRPr="00557623">
        <w:t>двухполосные</w:t>
      </w:r>
      <w:proofErr w:type="spellEnd"/>
      <w:r w:rsidRPr="00557623">
        <w:t xml:space="preserve"> велосипедные дорожки шириной не менее 3,0 м, велосипедные парковки (стоянки) из расчета не менее 1 </w:t>
      </w:r>
      <w:proofErr w:type="spellStart"/>
      <w:r w:rsidRPr="00557623">
        <w:t>веломеста</w:t>
      </w:r>
      <w:proofErr w:type="spellEnd"/>
      <w:r w:rsidRPr="00557623">
        <w:t xml:space="preserve"> на 10% от численности расчетного населения), обеспечивающую непрерывные безопасные пути движения велосипедистов по территориям общего пользования:</w:t>
      </w:r>
    </w:p>
    <w:p w:rsidR="00557623" w:rsidRPr="00557623" w:rsidRDefault="00557623" w:rsidP="00557623">
      <w:pPr>
        <w:pStyle w:val="ConsPlusNormal"/>
        <w:spacing w:before="240"/>
        <w:ind w:firstLine="540"/>
        <w:jc w:val="both"/>
      </w:pPr>
      <w:proofErr w:type="spellStart"/>
      <w:r w:rsidRPr="00557623">
        <w:t>велопешеходную</w:t>
      </w:r>
      <w:proofErr w:type="spellEnd"/>
      <w:r w:rsidRPr="00557623">
        <w:t xml:space="preserve"> дорожку вокруг или внутри каждого жилого квартала или территории зданий (групп зданий) жилого назначения (параметры, а также трассировка велодорожек и </w:t>
      </w:r>
      <w:proofErr w:type="spellStart"/>
      <w:r w:rsidRPr="00557623">
        <w:t>велопешеходных</w:t>
      </w:r>
      <w:proofErr w:type="spellEnd"/>
      <w:r w:rsidRPr="00557623">
        <w:t xml:space="preserve"> дорожек могут быть уточнены в процессе подготовки документации по планировке территории и/или проектной документации);</w:t>
      </w:r>
    </w:p>
    <w:p w:rsidR="00557623" w:rsidRPr="00557623" w:rsidRDefault="00557623" w:rsidP="00557623">
      <w:pPr>
        <w:pStyle w:val="ConsPlusNormal"/>
        <w:spacing w:before="240"/>
        <w:ind w:firstLine="540"/>
        <w:jc w:val="both"/>
      </w:pPr>
      <w:r w:rsidRPr="00557623">
        <w:t xml:space="preserve">целевой </w:t>
      </w:r>
      <w:proofErr w:type="spellStart"/>
      <w:r w:rsidRPr="00557623">
        <w:t>веломаршрут</w:t>
      </w:r>
      <w:proofErr w:type="spellEnd"/>
      <w:r w:rsidRPr="00557623">
        <w:t xml:space="preserve"> с обеспечением доступа к территориям общего пользования, предназначенным для прогулок, отдыха, развлечений населения, в том числе площадям, пешеходным улицам, набережным, береговым полосам водных объектов, скверам, бульварам, зонам отдыха, иным общественным территориям, остановкам общественного транспорта, транспортно-пересадочным узлам, железнодорожным станциям протяженностью не менее 1 км, к зданиям торгового, культурно-досугового, спортивного и иного общественного назначения, расположенным на расстоянии до 500 м;</w:t>
      </w:r>
    </w:p>
    <w:p w:rsidR="00557623" w:rsidRPr="00557623" w:rsidRDefault="00557623" w:rsidP="00557623">
      <w:pPr>
        <w:pStyle w:val="ConsPlusNormal"/>
        <w:spacing w:before="240"/>
        <w:ind w:firstLine="540"/>
        <w:jc w:val="both"/>
      </w:pPr>
      <w:r w:rsidRPr="00557623">
        <w:t>при расположении существующих велосипедных дорожек (полос) на расстоянии 0,2 км дополнительно участок велосипедной дорожки до примыкания к существующей;</w:t>
      </w:r>
    </w:p>
    <w:p w:rsidR="00557623" w:rsidRPr="00557623" w:rsidRDefault="00557623" w:rsidP="00557623">
      <w:pPr>
        <w:pStyle w:val="ConsPlusNormal"/>
        <w:spacing w:before="240"/>
        <w:ind w:firstLine="540"/>
        <w:jc w:val="both"/>
      </w:pPr>
      <w:r w:rsidRPr="00557623">
        <w:t xml:space="preserve">3) пешеходную улицу или бульвар с размещением в том числе спортивных площадок общего </w:t>
      </w:r>
      <w:r w:rsidRPr="00557623">
        <w:lastRenderedPageBreak/>
        <w:t>доступа;</w:t>
      </w:r>
    </w:p>
    <w:p w:rsidR="00557623" w:rsidRPr="00557623" w:rsidRDefault="00557623" w:rsidP="00557623">
      <w:pPr>
        <w:pStyle w:val="ConsPlusNormal"/>
        <w:spacing w:before="240"/>
        <w:ind w:firstLine="540"/>
        <w:jc w:val="both"/>
      </w:pPr>
      <w:r w:rsidRPr="00557623">
        <w:t xml:space="preserve">4) торгово-развлекательный центр, на территории которого должен быть обеспечен нормируемый комплекс благоустройства в соответствии с требованиями </w:t>
      </w:r>
      <w:hyperlink r:id="rId219"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 </w:t>
      </w:r>
      <w:hyperlink w:anchor="Par1513" w:tooltip="&lt;***&gt; Размещение объектов обслуживания жилой застройки в пределах территории комплексного развития в целях создания комфортной городской среды:" w:history="1">
        <w:r w:rsidRPr="00557623">
          <w:t>&lt;***&gt;</w:t>
        </w:r>
      </w:hyperlink>
      <w:r w:rsidRPr="00557623">
        <w:t>;</w:t>
      </w:r>
    </w:p>
    <w:p w:rsidR="00557623" w:rsidRPr="00557623" w:rsidRDefault="00557623" w:rsidP="00557623">
      <w:pPr>
        <w:pStyle w:val="ConsPlusNormal"/>
        <w:spacing w:before="240"/>
        <w:ind w:firstLine="540"/>
        <w:jc w:val="both"/>
      </w:pPr>
      <w:r w:rsidRPr="00557623">
        <w:t xml:space="preserve">5) культурно-досуговый центр, на территории которого должен быть обеспечен нормируемый комплекс благоустройства в соответствии с требованиями </w:t>
      </w:r>
      <w:hyperlink r:id="rId220"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 </w:t>
      </w:r>
      <w:hyperlink w:anchor="Par1513" w:tooltip="&lt;***&gt; Размещение объектов обслуживания жилой застройки в пределах территории комплексного развития в целях создания комфортной городской среды:" w:history="1">
        <w:r w:rsidRPr="00557623">
          <w:t>&lt;***&gt;</w:t>
        </w:r>
      </w:hyperlink>
      <w:r w:rsidRPr="00557623">
        <w:t>;</w:t>
      </w:r>
    </w:p>
    <w:p w:rsidR="00557623" w:rsidRPr="00557623" w:rsidRDefault="00557623" w:rsidP="00557623">
      <w:pPr>
        <w:pStyle w:val="ConsPlusNormal"/>
        <w:spacing w:before="240"/>
        <w:ind w:firstLine="540"/>
        <w:jc w:val="both"/>
      </w:pPr>
      <w:r w:rsidRPr="00557623">
        <w:t xml:space="preserve">6) крытый объект спортивного назначения, на территории которого должен быть обеспечен нормируемый комплекс благоустройства в соответствии с требованиями </w:t>
      </w:r>
      <w:hyperlink r:id="rId221"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 </w:t>
      </w:r>
      <w:hyperlink w:anchor="Par1513" w:tooltip="&lt;***&gt; Размещение объектов обслуживания жилой застройки в пределах территории комплексного развития в целях создания комфортной городской среды:" w:history="1">
        <w:r w:rsidRPr="00557623">
          <w:t>&lt;***&gt;</w:t>
        </w:r>
      </w:hyperlink>
      <w:r w:rsidRPr="00557623">
        <w:t>;</w:t>
      </w:r>
    </w:p>
    <w:p w:rsidR="00557623" w:rsidRPr="00557623" w:rsidRDefault="00557623" w:rsidP="00557623">
      <w:pPr>
        <w:pStyle w:val="ConsPlusNormal"/>
        <w:spacing w:before="240"/>
        <w:ind w:firstLine="540"/>
        <w:jc w:val="both"/>
      </w:pPr>
      <w:r w:rsidRPr="00557623">
        <w:t>7) размещение дополнительных объектов и территорий, необходимых для обслуживания населения жилого квартала, отвечающих современным социальным, гигиеническим и градостроительным требованиям, в том числе предприятий и организаций, связанных с отдыхом и досугом населения, объектов для культурно-массовой работы, досуга и любительской деятельности, предприятий бытового обслуживания населения (парикмахерские, ремонт одежды, обуви, бытовой техники, фотоуслуги, приемные пункты прачечной, химчистки), предприятий розничной торговли, общественного питания, спортивно-оздоровительных организаций, учреждений, оказывающих услуги правового и финансово-кредитного характера (юридические консультации, нотариальные конторы, банки), и иных по согласованию с органами местного самоуправления &lt;***&gt;.</w:t>
      </w:r>
    </w:p>
    <w:p w:rsidR="00557623" w:rsidRPr="00557623" w:rsidRDefault="00557623" w:rsidP="00557623">
      <w:pPr>
        <w:pStyle w:val="ConsPlusNormal"/>
        <w:spacing w:before="240"/>
        <w:ind w:firstLine="540"/>
        <w:jc w:val="both"/>
      </w:pPr>
      <w:r w:rsidRPr="00557623">
        <w:t>--------------------------------</w:t>
      </w:r>
    </w:p>
    <w:p w:rsidR="00557623" w:rsidRPr="00557623" w:rsidRDefault="00557623" w:rsidP="00557623">
      <w:pPr>
        <w:pStyle w:val="ConsPlusNormal"/>
        <w:spacing w:before="240"/>
        <w:ind w:firstLine="540"/>
        <w:jc w:val="both"/>
      </w:pPr>
      <w:bookmarkStart w:id="57" w:name="Par1513"/>
      <w:bookmarkEnd w:id="57"/>
      <w:r w:rsidRPr="00557623">
        <w:t>&lt;***&gt; Размещение объектов обслуживания жилой застройки в пределах территории комплексного развития в целях создания комфортной городской среды:</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572"/>
      </w:tblGrid>
      <w:tr w:rsidR="00557623" w:rsidRPr="00557623" w:rsidTr="005D441F">
        <w:tc>
          <w:tcPr>
            <w:tcW w:w="436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Виды объектов</w:t>
            </w:r>
          </w:p>
        </w:tc>
        <w:tc>
          <w:tcPr>
            <w:tcW w:w="3572"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Допустимое размещение</w:t>
            </w:r>
          </w:p>
        </w:tc>
      </w:tr>
      <w:tr w:rsidR="00557623" w:rsidRPr="00557623" w:rsidTr="005D441F">
        <w:tc>
          <w:tcPr>
            <w:tcW w:w="436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1. Торгово-развлекательный центр, на территории которого должен быть обеспечен нормируемый комплекс благоустройства в соответствии с требованиями </w:t>
            </w:r>
            <w:hyperlink r:id="rId222"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w:t>
            </w:r>
          </w:p>
        </w:tc>
        <w:tc>
          <w:tcPr>
            <w:tcW w:w="3572"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Отдельно стоящее, встроенные, встроенно-пристроенные, пристроенные к жилым зданиям</w:t>
            </w:r>
          </w:p>
        </w:tc>
      </w:tr>
      <w:tr w:rsidR="00557623" w:rsidRPr="00557623" w:rsidTr="005D441F">
        <w:tc>
          <w:tcPr>
            <w:tcW w:w="436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2. Культурно-досуговый центр, на территории которого должен быть обеспечен нормируемый комплекс благоустройства в соответствии с требованиями </w:t>
            </w:r>
            <w:hyperlink r:id="rId223"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w:t>
            </w:r>
          </w:p>
        </w:tc>
        <w:tc>
          <w:tcPr>
            <w:tcW w:w="3572"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Отдельно стоящее, встроенные, встроенно-пристроенные, пристроенные к жилым зданиям</w:t>
            </w:r>
          </w:p>
        </w:tc>
      </w:tr>
      <w:tr w:rsidR="00557623" w:rsidRPr="00557623" w:rsidTr="005D441F">
        <w:tc>
          <w:tcPr>
            <w:tcW w:w="436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3. Крытый объект спортивного назначения, на территории которого должен быть обеспечен нормируемый комплекс благоустройства в </w:t>
            </w:r>
            <w:r w:rsidRPr="00557623">
              <w:lastRenderedPageBreak/>
              <w:t xml:space="preserve">соответствии с требованиями </w:t>
            </w:r>
            <w:hyperlink r:id="rId224" w:history="1">
              <w:r w:rsidRPr="00557623">
                <w:t>Закона</w:t>
              </w:r>
            </w:hyperlink>
            <w:r w:rsidRPr="00557623">
              <w:t xml:space="preserve"> Московской области N 191/2014-ОЗ "О регулировании дополнительных вопросов в сфере благоустройства в Московской области"</w:t>
            </w:r>
          </w:p>
        </w:tc>
        <w:tc>
          <w:tcPr>
            <w:tcW w:w="3572"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Отдельно стоящее, встроенные, встроенно-пристроенные, пристроенные к жилым зданиям</w:t>
            </w:r>
          </w:p>
        </w:tc>
      </w:tr>
      <w:tr w:rsidR="00557623" w:rsidRPr="00557623" w:rsidTr="005D441F">
        <w:tc>
          <w:tcPr>
            <w:tcW w:w="436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 xml:space="preserve">4. Размещение дополнительных объектов и территорий, необходимых для обслуживания населения жилого квартала, отвечающих современным социальным, гигиеническим и градостроительным требованиям, в </w:t>
            </w:r>
            <w:proofErr w:type="spellStart"/>
            <w:r w:rsidRPr="00557623">
              <w:t>т.ч</w:t>
            </w:r>
            <w:proofErr w:type="spellEnd"/>
            <w:r w:rsidRPr="00557623">
              <w:t>. предприятий и организаций, связанных с отдыхом и досугом населения, объектов для культурно-массовой работы, досуга и любительской деятельности, предприятий бытового обслуживания населения (парикмахерские, ремонт одежды, обуви, бытовой техники, фотоуслуги, приемные пункты прачечной, химчистки), предприятий розничной торговли, общественного питания, спортивно-оздоровительных организаций, учреждений, оказывающих услуги правового и финансово-кредитного характера (юридические консультации, нотариальные конторы, банки), и иных по согласованию с органами местного самоуправления</w:t>
            </w:r>
          </w:p>
        </w:tc>
        <w:tc>
          <w:tcPr>
            <w:tcW w:w="3572"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Отдельно стоящее, встроенные, встроенно-пристроенные, пристроенные к жилым зданиям</w:t>
            </w:r>
          </w:p>
        </w:tc>
      </w:tr>
    </w:tbl>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Примечания:</w:t>
      </w:r>
    </w:p>
    <w:p w:rsidR="00557623" w:rsidRPr="00557623" w:rsidRDefault="00557623" w:rsidP="00557623">
      <w:pPr>
        <w:pStyle w:val="ConsPlusNormal"/>
        <w:spacing w:before="240"/>
        <w:ind w:firstLine="540"/>
        <w:jc w:val="both"/>
      </w:pPr>
      <w:r w:rsidRPr="00557623">
        <w:t xml:space="preserve">1. Для всех видов указанных в настоящей таблице объектов при размещении их во встроенных, встроенно-пристроенных, пристроенных помещениях жилых зданий необходимо выполнение требований </w:t>
      </w:r>
      <w:hyperlink r:id="rId225" w:history="1">
        <w:r w:rsidRPr="00557623">
          <w:t>СП 54.13330</w:t>
        </w:r>
      </w:hyperlink>
      <w:r w:rsidRPr="00557623">
        <w:t xml:space="preserve"> и </w:t>
      </w:r>
      <w:hyperlink r:id="rId226" w:history="1">
        <w:r w:rsidRPr="00557623">
          <w:t>СанПиН 2.1.3684-21</w:t>
        </w:r>
      </w:hyperlink>
      <w:r w:rsidRPr="00557623">
        <w:t>.</w:t>
      </w:r>
    </w:p>
    <w:p w:rsidR="00557623" w:rsidRPr="00557623" w:rsidRDefault="00557623" w:rsidP="00557623">
      <w:pPr>
        <w:pStyle w:val="ConsPlusNormal"/>
        <w:spacing w:before="240"/>
        <w:ind w:firstLine="540"/>
        <w:jc w:val="both"/>
      </w:pPr>
      <w:r w:rsidRPr="00557623">
        <w:t>2. В случае обеспечения территории комплексного развития за счет существующих объектов (по согласованию с органами местного самоуправления) необходимо обеспечить территориальную доступность таких объектов с организацией улично-дорожной сети, велосипедных маршрутов и пешеходных коммуникаций.</w:t>
      </w: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1</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rmal"/>
        <w:jc w:val="center"/>
      </w:pPr>
      <w:bookmarkStart w:id="58" w:name="Par1553"/>
      <w:bookmarkEnd w:id="58"/>
      <w:r w:rsidRPr="00557623">
        <w:t>ФОРМА</w:t>
      </w:r>
    </w:p>
    <w:p w:rsidR="00557623" w:rsidRPr="00557623" w:rsidRDefault="00557623" w:rsidP="00557623">
      <w:pPr>
        <w:pStyle w:val="ConsPlusNormal"/>
        <w:jc w:val="center"/>
      </w:pPr>
      <w:r w:rsidRPr="00557623">
        <w:t>ЗАЯВЛЕНИЯ О ЗАКЛЮЧЕНИИ ДОГОВОРА О КОМПЛЕКСНОМ РАЗВИТИИ</w:t>
      </w:r>
    </w:p>
    <w:p w:rsidR="00557623" w:rsidRPr="00557623" w:rsidRDefault="00557623" w:rsidP="00557623">
      <w:pPr>
        <w:pStyle w:val="ConsPlusNormal"/>
        <w:jc w:val="center"/>
      </w:pPr>
      <w:r w:rsidRPr="00557623">
        <w:t>ТЕРРИТОРИИ ПО ИНИЦИАТИВЕ ПРАВООБЛАДАТЕЛЕЙ</w:t>
      </w:r>
    </w:p>
    <w:p w:rsidR="00557623" w:rsidRPr="00557623" w:rsidRDefault="00557623" w:rsidP="00557623">
      <w:pPr>
        <w:pStyle w:val="ConsPlusNormal"/>
        <w:jc w:val="both"/>
      </w:pPr>
    </w:p>
    <w:p w:rsidR="00557623" w:rsidRPr="00557623" w:rsidRDefault="00557623" w:rsidP="00557623">
      <w:pPr>
        <w:pStyle w:val="ConsPlusNonformat"/>
        <w:jc w:val="both"/>
      </w:pPr>
      <w:r w:rsidRPr="00557623">
        <w:t xml:space="preserve">                                         Администрация ____________________</w:t>
      </w:r>
    </w:p>
    <w:p w:rsidR="00557623" w:rsidRPr="00557623" w:rsidRDefault="00557623" w:rsidP="00557623">
      <w:pPr>
        <w:pStyle w:val="ConsPlusNonformat"/>
        <w:jc w:val="both"/>
      </w:pPr>
      <w:r w:rsidRPr="00557623">
        <w:t>Для юридических лиц                      __________________________________</w:t>
      </w:r>
    </w:p>
    <w:p w:rsidR="00557623" w:rsidRPr="00557623" w:rsidRDefault="00557623" w:rsidP="00557623">
      <w:pPr>
        <w:pStyle w:val="ConsPlusNonformat"/>
        <w:jc w:val="both"/>
      </w:pPr>
      <w:r w:rsidRPr="00557623">
        <w:t xml:space="preserve">и индивидуальных предпринимателей      </w:t>
      </w:r>
      <w:proofErr w:type="gramStart"/>
      <w:r w:rsidRPr="00557623">
        <w:t xml:space="preserve">   (</w:t>
      </w:r>
      <w:proofErr w:type="gramEnd"/>
      <w:r w:rsidRPr="00557623">
        <w:t>полное наименование организации</w:t>
      </w:r>
    </w:p>
    <w:p w:rsidR="00557623" w:rsidRPr="00557623" w:rsidRDefault="00557623" w:rsidP="00557623">
      <w:pPr>
        <w:pStyle w:val="ConsPlusNonformat"/>
        <w:jc w:val="both"/>
      </w:pPr>
      <w:r w:rsidRPr="00557623">
        <w:t xml:space="preserve">                                          и организационно-правовой формы)</w:t>
      </w:r>
    </w:p>
    <w:p w:rsidR="00557623" w:rsidRPr="00557623" w:rsidRDefault="00557623" w:rsidP="00557623">
      <w:pPr>
        <w:pStyle w:val="ConsPlusNonformat"/>
        <w:jc w:val="both"/>
      </w:pPr>
      <w:r w:rsidRPr="00557623">
        <w:t xml:space="preserve">                                         в лице:</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(ФИО руководителя или иного</w:t>
      </w:r>
    </w:p>
    <w:p w:rsidR="00557623" w:rsidRPr="00557623" w:rsidRDefault="00557623" w:rsidP="00557623">
      <w:pPr>
        <w:pStyle w:val="ConsPlusNonformat"/>
        <w:jc w:val="both"/>
      </w:pPr>
      <w:r w:rsidRPr="00557623">
        <w:t xml:space="preserve">                                               уполномоченного лица)</w:t>
      </w:r>
    </w:p>
    <w:p w:rsidR="00557623" w:rsidRPr="00557623" w:rsidRDefault="00557623" w:rsidP="00557623">
      <w:pPr>
        <w:pStyle w:val="ConsPlusNonformat"/>
        <w:jc w:val="both"/>
      </w:pPr>
      <w:r w:rsidRPr="00557623">
        <w:t xml:space="preserve">                                         Документ, удостоверяющий личность:</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(вид документа)</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(серия, номер)</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(кем, когда выдан)</w:t>
      </w:r>
    </w:p>
    <w:p w:rsidR="00557623" w:rsidRPr="00557623" w:rsidRDefault="00557623" w:rsidP="00557623">
      <w:pPr>
        <w:pStyle w:val="ConsPlusNonformat"/>
        <w:jc w:val="both"/>
      </w:pPr>
      <w:r w:rsidRPr="00557623">
        <w:t xml:space="preserve">                                         Сведения о государственной</w:t>
      </w:r>
    </w:p>
    <w:p w:rsidR="00557623" w:rsidRPr="00557623" w:rsidRDefault="00557623" w:rsidP="00557623">
      <w:pPr>
        <w:pStyle w:val="ConsPlusNonformat"/>
        <w:jc w:val="both"/>
      </w:pPr>
      <w:r w:rsidRPr="00557623">
        <w:t xml:space="preserve">                                         регистрации юридического лица</w:t>
      </w:r>
    </w:p>
    <w:p w:rsidR="00557623" w:rsidRPr="00557623" w:rsidRDefault="00557623" w:rsidP="00557623">
      <w:pPr>
        <w:pStyle w:val="ConsPlusNonformat"/>
        <w:jc w:val="both"/>
      </w:pPr>
      <w:r w:rsidRPr="00557623">
        <w:t xml:space="preserve">                                         (индивидуального предпринимателя):</w:t>
      </w:r>
    </w:p>
    <w:p w:rsidR="00557623" w:rsidRPr="00557623" w:rsidRDefault="00557623" w:rsidP="00557623">
      <w:pPr>
        <w:pStyle w:val="ConsPlusNonformat"/>
        <w:jc w:val="both"/>
      </w:pPr>
      <w:r w:rsidRPr="00557623">
        <w:t xml:space="preserve">                                         ОГРН (ОГРНИП)</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ИНН ______________________________</w:t>
      </w:r>
    </w:p>
    <w:p w:rsidR="00557623" w:rsidRPr="00557623" w:rsidRDefault="00557623" w:rsidP="00557623">
      <w:pPr>
        <w:pStyle w:val="ConsPlusNonformat"/>
        <w:jc w:val="both"/>
      </w:pPr>
      <w:r w:rsidRPr="00557623">
        <w:t xml:space="preserve">                                         Место нахождения</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Контактная информация</w:t>
      </w:r>
    </w:p>
    <w:p w:rsidR="00557623" w:rsidRPr="00557623" w:rsidRDefault="00557623" w:rsidP="00557623">
      <w:pPr>
        <w:pStyle w:val="ConsPlusNonformat"/>
        <w:jc w:val="both"/>
      </w:pPr>
      <w:r w:rsidRPr="00557623">
        <w:t xml:space="preserve">                                         Тел. _____________________________</w:t>
      </w:r>
    </w:p>
    <w:p w:rsidR="00557623" w:rsidRPr="00557623" w:rsidRDefault="00557623" w:rsidP="00557623">
      <w:pPr>
        <w:pStyle w:val="ConsPlusNonformat"/>
        <w:jc w:val="both"/>
      </w:pPr>
      <w:r w:rsidRPr="00557623">
        <w:t xml:space="preserve">                                         эл. почта ________________________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Для физических лиц                       ФИО ______________________________</w:t>
      </w:r>
    </w:p>
    <w:p w:rsidR="00557623" w:rsidRPr="00557623" w:rsidRDefault="00557623" w:rsidP="00557623">
      <w:pPr>
        <w:pStyle w:val="ConsPlusNonformat"/>
        <w:jc w:val="both"/>
      </w:pPr>
      <w:r w:rsidRPr="00557623">
        <w:t xml:space="preserve">                                         Документ, удостоверяющий личность:</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(вид документа)</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(серия, номер)</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(кем, когда выдан)</w:t>
      </w:r>
    </w:p>
    <w:p w:rsidR="00557623" w:rsidRPr="00557623" w:rsidRDefault="00557623" w:rsidP="00557623">
      <w:pPr>
        <w:pStyle w:val="ConsPlusNonformat"/>
        <w:jc w:val="both"/>
      </w:pPr>
      <w:r w:rsidRPr="00557623">
        <w:t xml:space="preserve">                                         СНИЛС</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Адрес регистрации</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Контактная информация</w:t>
      </w:r>
    </w:p>
    <w:p w:rsidR="00557623" w:rsidRPr="00557623" w:rsidRDefault="00557623" w:rsidP="00557623">
      <w:pPr>
        <w:pStyle w:val="ConsPlusNonformat"/>
        <w:jc w:val="both"/>
      </w:pPr>
      <w:r w:rsidRPr="00557623">
        <w:t xml:space="preserve">                                         тел. _______-_____________________</w:t>
      </w:r>
    </w:p>
    <w:p w:rsidR="00557623" w:rsidRPr="00557623" w:rsidRDefault="00557623" w:rsidP="00557623">
      <w:pPr>
        <w:pStyle w:val="ConsPlusNonformat"/>
        <w:jc w:val="both"/>
      </w:pPr>
      <w:r w:rsidRPr="00557623">
        <w:lastRenderedPageBreak/>
        <w:t xml:space="preserve">                                         эл. почта ________________________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Прошу    заключить    договор    о    комплексном    развитии    территории</w:t>
      </w:r>
    </w:p>
    <w:p w:rsidR="00557623" w:rsidRPr="00557623" w:rsidRDefault="00557623" w:rsidP="00557623">
      <w:pPr>
        <w:pStyle w:val="ConsPlusNonformat"/>
        <w:jc w:val="both"/>
      </w:pPr>
      <w:r w:rsidRPr="00557623">
        <w:t>___________________________________________, включенной в зону комплексного</w:t>
      </w:r>
    </w:p>
    <w:p w:rsidR="00557623" w:rsidRPr="00557623" w:rsidRDefault="00557623" w:rsidP="00557623">
      <w:pPr>
        <w:pStyle w:val="ConsPlusNonformat"/>
        <w:jc w:val="both"/>
      </w:pPr>
      <w:r w:rsidRPr="00557623">
        <w:t>развития территории (КРТ) _______________________ Правил землепользования и</w:t>
      </w:r>
    </w:p>
    <w:p w:rsidR="00557623" w:rsidRPr="00557623" w:rsidRDefault="00557623" w:rsidP="00557623">
      <w:pPr>
        <w:pStyle w:val="ConsPlusNonformat"/>
        <w:jc w:val="both"/>
      </w:pPr>
      <w:r w:rsidRPr="00557623">
        <w:t>застройки ______________________________________.</w:t>
      </w:r>
    </w:p>
    <w:p w:rsidR="00557623" w:rsidRPr="00557623" w:rsidRDefault="00557623" w:rsidP="00557623">
      <w:pPr>
        <w:pStyle w:val="ConsPlusNonformat"/>
        <w:jc w:val="both"/>
      </w:pPr>
      <w:proofErr w:type="gramStart"/>
      <w:r w:rsidRPr="00557623">
        <w:t>Проект  договора</w:t>
      </w:r>
      <w:proofErr w:type="gramEnd"/>
      <w:r w:rsidRPr="00557623">
        <w:t xml:space="preserve">  о  комплексном  развитии  территории,  схему  развиваемой</w:t>
      </w:r>
    </w:p>
    <w:p w:rsidR="00557623" w:rsidRPr="00557623" w:rsidRDefault="00557623" w:rsidP="00557623">
      <w:pPr>
        <w:pStyle w:val="ConsPlusNonformat"/>
        <w:jc w:val="both"/>
      </w:pPr>
      <w:r w:rsidRPr="00557623">
        <w:t xml:space="preserve">территории, сведения о </w:t>
      </w:r>
      <w:proofErr w:type="gramStart"/>
      <w:r w:rsidRPr="00557623">
        <w:t>расположенных  на</w:t>
      </w:r>
      <w:proofErr w:type="gramEnd"/>
      <w:r w:rsidRPr="00557623">
        <w:t xml:space="preserve">  ней земельных участках и объектах</w:t>
      </w:r>
    </w:p>
    <w:p w:rsidR="00557623" w:rsidRPr="00557623" w:rsidRDefault="00557623" w:rsidP="00557623">
      <w:pPr>
        <w:pStyle w:val="ConsPlusNonformat"/>
        <w:jc w:val="both"/>
      </w:pPr>
      <w:proofErr w:type="gramStart"/>
      <w:r w:rsidRPr="00557623">
        <w:t>недвижимости,  соглашение</w:t>
      </w:r>
      <w:proofErr w:type="gramEnd"/>
      <w:r w:rsidRPr="00557623">
        <w:t xml:space="preserve">  о  разграничении  обязанностей  по осуществлению</w:t>
      </w:r>
    </w:p>
    <w:p w:rsidR="00557623" w:rsidRPr="00557623" w:rsidRDefault="00557623" w:rsidP="00557623">
      <w:pPr>
        <w:pStyle w:val="ConsPlusNonformat"/>
        <w:jc w:val="both"/>
      </w:pPr>
      <w:r w:rsidRPr="00557623">
        <w:t>мероприятий    по    комплексному   развитию   территории   по   инициативе</w:t>
      </w:r>
    </w:p>
    <w:p w:rsidR="00557623" w:rsidRPr="00557623" w:rsidRDefault="00557623" w:rsidP="00557623">
      <w:pPr>
        <w:pStyle w:val="ConsPlusNonformat"/>
        <w:jc w:val="both"/>
      </w:pPr>
      <w:r w:rsidRPr="00557623">
        <w:t>правообладателей (при обращении нескольких правообладателей) прилагаю.</w:t>
      </w:r>
    </w:p>
    <w:p w:rsidR="00557623" w:rsidRPr="00557623" w:rsidRDefault="00557623" w:rsidP="00557623">
      <w:pPr>
        <w:pStyle w:val="ConsPlusNonformat"/>
        <w:jc w:val="both"/>
      </w:pPr>
      <w:proofErr w:type="gramStart"/>
      <w:r w:rsidRPr="00557623">
        <w:t>Документация  по</w:t>
      </w:r>
      <w:proofErr w:type="gramEnd"/>
      <w:r w:rsidRPr="00557623">
        <w:t xml:space="preserve">  планировке  территории  имеет  постоянный регистрационный</w:t>
      </w:r>
    </w:p>
    <w:p w:rsidR="00557623" w:rsidRPr="00557623" w:rsidRDefault="00557623" w:rsidP="00557623">
      <w:pPr>
        <w:pStyle w:val="ConsPlusNonformat"/>
        <w:jc w:val="both"/>
      </w:pPr>
      <w:r w:rsidRPr="00557623">
        <w:t>номер ИСОГД: ______________________________________________________________</w:t>
      </w:r>
    </w:p>
    <w:p w:rsidR="00557623" w:rsidRPr="00557623" w:rsidRDefault="00557623" w:rsidP="00557623">
      <w:pPr>
        <w:pStyle w:val="ConsPlusNonformat"/>
        <w:jc w:val="both"/>
      </w:pPr>
      <w:proofErr w:type="gramStart"/>
      <w:r w:rsidRPr="00557623">
        <w:t>Кадастровые  номера</w:t>
      </w:r>
      <w:proofErr w:type="gramEnd"/>
      <w:r w:rsidRPr="00557623">
        <w:t xml:space="preserve">  земельных  участков  и объектов недвижимого имущества,</w:t>
      </w:r>
    </w:p>
    <w:p w:rsidR="00557623" w:rsidRPr="00557623" w:rsidRDefault="00557623" w:rsidP="00557623">
      <w:pPr>
        <w:pStyle w:val="ConsPlusNonformat"/>
        <w:jc w:val="both"/>
      </w:pPr>
      <w:r w:rsidRPr="00557623">
        <w:t>расположенных в границах развиваемой территории: __________________________</w:t>
      </w:r>
    </w:p>
    <w:p w:rsidR="00557623" w:rsidRPr="00557623" w:rsidRDefault="00557623" w:rsidP="00557623">
      <w:pPr>
        <w:pStyle w:val="ConsPlusNonformat"/>
        <w:jc w:val="both"/>
      </w:pPr>
      <w:r w:rsidRPr="00557623">
        <w:t>Сведения    об   утвержденной   документации   по   планировке   территории</w:t>
      </w:r>
    </w:p>
    <w:p w:rsidR="00557623" w:rsidRPr="00557623" w:rsidRDefault="00557623" w:rsidP="00557623">
      <w:pPr>
        <w:pStyle w:val="ConsPlusNonformat"/>
        <w:jc w:val="both"/>
      </w:pPr>
      <w:r w:rsidRPr="00557623">
        <w:t>применительно к рассматриваемой территории _______________________________.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____________________________________ ___________ ______________________</w:t>
      </w:r>
    </w:p>
    <w:p w:rsidR="00557623" w:rsidRPr="00557623" w:rsidRDefault="00557623" w:rsidP="00557623">
      <w:pPr>
        <w:pStyle w:val="ConsPlusNonformat"/>
        <w:jc w:val="both"/>
      </w:pPr>
      <w:r w:rsidRPr="00557623">
        <w:t xml:space="preserve">      (должность уполномоченного </w:t>
      </w:r>
      <w:proofErr w:type="gramStart"/>
      <w:r w:rsidRPr="00557623">
        <w:t xml:space="preserve">лица)   </w:t>
      </w:r>
      <w:proofErr w:type="gramEnd"/>
      <w:r w:rsidRPr="00557623">
        <w:t xml:space="preserve"> (подпись)  (расшифровка подписи)</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2</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59" w:name="Par1642"/>
      <w:bookmarkEnd w:id="59"/>
      <w:r w:rsidRPr="00557623">
        <w:t xml:space="preserve">         Справочная информация о месте нахождения, графике работы,</w:t>
      </w:r>
    </w:p>
    <w:p w:rsidR="00557623" w:rsidRPr="00557623" w:rsidRDefault="00557623" w:rsidP="00557623">
      <w:pPr>
        <w:pStyle w:val="ConsPlusNonformat"/>
        <w:jc w:val="both"/>
      </w:pPr>
      <w:r w:rsidRPr="00557623">
        <w:t xml:space="preserve">       контактных телефонах, адресах электронной почты Администрации</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(указать наименование)</w:t>
      </w:r>
    </w:p>
    <w:p w:rsidR="00557623" w:rsidRPr="00557623" w:rsidRDefault="00557623" w:rsidP="00557623">
      <w:pPr>
        <w:pStyle w:val="ConsPlusNonformat"/>
        <w:jc w:val="both"/>
      </w:pPr>
      <w:r w:rsidRPr="00557623">
        <w:t xml:space="preserve">            многофункционального(</w:t>
      </w:r>
      <w:proofErr w:type="spellStart"/>
      <w:r w:rsidRPr="00557623">
        <w:t>ых</w:t>
      </w:r>
      <w:proofErr w:type="spellEnd"/>
      <w:r w:rsidRPr="00557623">
        <w:t>) центра(</w:t>
      </w:r>
      <w:proofErr w:type="spellStart"/>
      <w:r w:rsidRPr="00557623">
        <w:t>ов</w:t>
      </w:r>
      <w:proofErr w:type="spellEnd"/>
      <w:r w:rsidRPr="00557623">
        <w:t>) предоставления</w:t>
      </w:r>
    </w:p>
    <w:p w:rsidR="00557623" w:rsidRPr="00557623" w:rsidRDefault="00557623" w:rsidP="00557623">
      <w:pPr>
        <w:pStyle w:val="ConsPlusNonformat"/>
        <w:jc w:val="both"/>
      </w:pPr>
      <w:r w:rsidRPr="00557623">
        <w:t xml:space="preserve">         государственных и муниципальных услуг, расположенного(</w:t>
      </w:r>
      <w:proofErr w:type="spellStart"/>
      <w:r w:rsidRPr="00557623">
        <w:t>ых</w:t>
      </w:r>
      <w:proofErr w:type="spellEnd"/>
      <w:r w:rsidRPr="00557623">
        <w:t>)</w:t>
      </w:r>
    </w:p>
    <w:p w:rsidR="00557623" w:rsidRPr="00557623" w:rsidRDefault="00557623" w:rsidP="00557623">
      <w:pPr>
        <w:pStyle w:val="ConsPlusNonformat"/>
        <w:jc w:val="both"/>
      </w:pPr>
      <w:r w:rsidRPr="00557623">
        <w:t xml:space="preserve">       в границах муниципального образования, Министерства жилищной</w:t>
      </w:r>
    </w:p>
    <w:p w:rsidR="00557623" w:rsidRPr="00557623" w:rsidRDefault="00557623" w:rsidP="00557623">
      <w:pPr>
        <w:pStyle w:val="ConsPlusNonformat"/>
        <w:jc w:val="both"/>
      </w:pPr>
      <w:r w:rsidRPr="00557623">
        <w:t xml:space="preserve">         политики Московской области, участвующих в предоставлении</w:t>
      </w:r>
    </w:p>
    <w:p w:rsidR="00557623" w:rsidRPr="00557623" w:rsidRDefault="00557623" w:rsidP="00557623">
      <w:pPr>
        <w:pStyle w:val="ConsPlusNonformat"/>
        <w:jc w:val="both"/>
      </w:pPr>
      <w:r w:rsidRPr="00557623">
        <w:t xml:space="preserve">                и информировании о порядке принятия решения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1. Администрация __________________________________ Московской области.</w:t>
      </w:r>
    </w:p>
    <w:p w:rsidR="00557623" w:rsidRPr="00557623" w:rsidRDefault="00557623" w:rsidP="00557623">
      <w:pPr>
        <w:pStyle w:val="ConsPlusNonformat"/>
        <w:jc w:val="both"/>
      </w:pPr>
      <w:r w:rsidRPr="00557623">
        <w:t xml:space="preserve">                           (указать наименование)</w:t>
      </w:r>
    </w:p>
    <w:p w:rsidR="00557623" w:rsidRPr="00557623" w:rsidRDefault="00557623" w:rsidP="00557623">
      <w:pPr>
        <w:pStyle w:val="ConsPlusNonformat"/>
        <w:jc w:val="both"/>
      </w:pPr>
      <w:r w:rsidRPr="00557623">
        <w:t xml:space="preserve">    Место нахождения: _____________________________________________________</w:t>
      </w:r>
    </w:p>
    <w:p w:rsidR="00557623" w:rsidRPr="00557623" w:rsidRDefault="00557623" w:rsidP="00557623">
      <w:pPr>
        <w:pStyle w:val="ConsPlusNonformat"/>
        <w:jc w:val="both"/>
      </w:pPr>
      <w:r w:rsidRPr="00557623">
        <w:t xml:space="preserve">    Почтовый адрес: _______________________________________________________</w:t>
      </w:r>
    </w:p>
    <w:p w:rsidR="00557623" w:rsidRPr="00557623" w:rsidRDefault="00557623" w:rsidP="00557623">
      <w:pPr>
        <w:pStyle w:val="ConsPlusNonformat"/>
        <w:jc w:val="both"/>
      </w:pPr>
      <w:r w:rsidRPr="00557623">
        <w:t xml:space="preserve">    Контактный телефон: ___________________________________________________</w:t>
      </w:r>
    </w:p>
    <w:p w:rsidR="00557623" w:rsidRPr="00557623" w:rsidRDefault="00557623" w:rsidP="00557623">
      <w:pPr>
        <w:pStyle w:val="ConsPlusNonformat"/>
        <w:jc w:val="both"/>
      </w:pPr>
      <w:r w:rsidRPr="00557623">
        <w:t xml:space="preserve">    Официальный сайт в информационно-коммуникационной сети Интернет: ______</w:t>
      </w:r>
    </w:p>
    <w:p w:rsidR="00557623" w:rsidRPr="00557623" w:rsidRDefault="00557623" w:rsidP="00557623">
      <w:pPr>
        <w:pStyle w:val="ConsPlusNonformat"/>
        <w:jc w:val="both"/>
      </w:pPr>
      <w:r w:rsidRPr="00557623">
        <w:t xml:space="preserve">    Адрес электронной почты в сети Интернет: ______________________________</w:t>
      </w:r>
    </w:p>
    <w:p w:rsidR="00557623" w:rsidRPr="00557623" w:rsidRDefault="00557623" w:rsidP="00557623">
      <w:pPr>
        <w:pStyle w:val="ConsPlusNonformat"/>
        <w:jc w:val="both"/>
      </w:pPr>
      <w:r w:rsidRPr="00557623">
        <w:t xml:space="preserve">    График (режим) работы Администрации ___________________________________</w:t>
      </w:r>
    </w:p>
    <w:p w:rsidR="00557623" w:rsidRPr="00557623" w:rsidRDefault="00557623" w:rsidP="00557623">
      <w:pPr>
        <w:pStyle w:val="ConsPlusNormal"/>
        <w:ind w:firstLine="540"/>
        <w:jc w:val="both"/>
      </w:pPr>
      <w:r w:rsidRPr="00557623">
        <w:t>2. Справочная информация о месте нахождения многофункционального(</w:t>
      </w:r>
      <w:proofErr w:type="spellStart"/>
      <w:r w:rsidRPr="00557623">
        <w:t>ых</w:t>
      </w:r>
      <w:proofErr w:type="spellEnd"/>
      <w:r w:rsidRPr="00557623">
        <w:t>) центра(</w:t>
      </w:r>
      <w:proofErr w:type="spellStart"/>
      <w:r w:rsidRPr="00557623">
        <w:t>ов</w:t>
      </w:r>
      <w:proofErr w:type="spellEnd"/>
      <w:r w:rsidRPr="00557623">
        <w:t>) предоставления государственных и муниципальных услуг, графике работы, контактных телефонах, адресах электронной почты.</w:t>
      </w:r>
    </w:p>
    <w:p w:rsidR="00557623" w:rsidRPr="00557623" w:rsidRDefault="00557623" w:rsidP="00557623">
      <w:pPr>
        <w:pStyle w:val="ConsPlusNormal"/>
        <w:spacing w:before="240"/>
        <w:ind w:firstLine="540"/>
        <w:jc w:val="both"/>
      </w:pPr>
      <w:r w:rsidRPr="00557623">
        <w:t>Информация приведена на сайтах:</w:t>
      </w:r>
    </w:p>
    <w:p w:rsidR="00557623" w:rsidRPr="00557623" w:rsidRDefault="00557623" w:rsidP="00557623">
      <w:pPr>
        <w:pStyle w:val="ConsPlusNormal"/>
        <w:spacing w:before="240"/>
        <w:ind w:firstLine="540"/>
        <w:jc w:val="both"/>
      </w:pPr>
      <w:r w:rsidRPr="00557623">
        <w:t>- РПГУ: uslugi.mosreg.ru;</w:t>
      </w:r>
    </w:p>
    <w:p w:rsidR="00557623" w:rsidRPr="00557623" w:rsidRDefault="00557623" w:rsidP="00557623">
      <w:pPr>
        <w:pStyle w:val="ConsPlusNormal"/>
        <w:spacing w:before="240"/>
        <w:ind w:firstLine="540"/>
        <w:jc w:val="both"/>
      </w:pPr>
      <w:r w:rsidRPr="00557623">
        <w:t>- МФЦ: mfc.mosreg.ru; __________________;</w:t>
      </w:r>
    </w:p>
    <w:p w:rsidR="00557623" w:rsidRPr="00557623" w:rsidRDefault="00557623" w:rsidP="00557623">
      <w:pPr>
        <w:pStyle w:val="ConsPlusNormal"/>
        <w:spacing w:before="240"/>
        <w:ind w:firstLine="540"/>
        <w:jc w:val="both"/>
      </w:pPr>
      <w:r w:rsidRPr="00557623">
        <w:t>- Администрации.</w:t>
      </w:r>
    </w:p>
    <w:p w:rsidR="00557623" w:rsidRPr="00557623" w:rsidRDefault="00557623" w:rsidP="00557623">
      <w:pPr>
        <w:pStyle w:val="ConsPlusNormal"/>
        <w:spacing w:before="240"/>
        <w:ind w:firstLine="540"/>
        <w:jc w:val="both"/>
      </w:pPr>
      <w:r w:rsidRPr="00557623">
        <w:t xml:space="preserve">3.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rmal"/>
        <w:spacing w:before="240"/>
        <w:ind w:firstLine="540"/>
        <w:jc w:val="both"/>
      </w:pPr>
      <w:r w:rsidRPr="00557623">
        <w:t>Место нахождения: 143407, Московская область, г. Красногорск, бульвар Строителей, д. 1.</w:t>
      </w:r>
    </w:p>
    <w:p w:rsidR="00557623" w:rsidRPr="00557623" w:rsidRDefault="00557623" w:rsidP="00557623">
      <w:pPr>
        <w:pStyle w:val="ConsPlusNormal"/>
        <w:spacing w:before="240"/>
        <w:ind w:firstLine="540"/>
        <w:jc w:val="both"/>
      </w:pPr>
      <w:r w:rsidRPr="00557623">
        <w:t>Почтовый адрес: 143407, Московская область, г. Красногорск, бульвар Строителей, д. 4, корп. 1, секция "В".</w:t>
      </w:r>
    </w:p>
    <w:p w:rsidR="00557623" w:rsidRPr="00557623" w:rsidRDefault="00557623" w:rsidP="00557623">
      <w:pPr>
        <w:pStyle w:val="ConsPlusNormal"/>
        <w:spacing w:before="240"/>
        <w:ind w:firstLine="540"/>
        <w:jc w:val="both"/>
      </w:pPr>
      <w:r w:rsidRPr="00557623">
        <w:t>Контактный телефон: 8 (498) 602-16-00.</w:t>
      </w:r>
    </w:p>
    <w:p w:rsidR="00557623" w:rsidRPr="00557623" w:rsidRDefault="00557623" w:rsidP="00557623">
      <w:pPr>
        <w:pStyle w:val="ConsPlusNormal"/>
        <w:spacing w:before="240"/>
        <w:ind w:firstLine="540"/>
        <w:jc w:val="both"/>
      </w:pPr>
      <w:r w:rsidRPr="00557623">
        <w:t>Официальный сайт в сети Интернет: http://minzhil.mosreg.ru/.</w:t>
      </w:r>
    </w:p>
    <w:p w:rsidR="00557623" w:rsidRPr="00557623" w:rsidRDefault="00557623" w:rsidP="00557623">
      <w:pPr>
        <w:pStyle w:val="ConsPlusNormal"/>
        <w:spacing w:before="240"/>
        <w:ind w:firstLine="540"/>
        <w:jc w:val="both"/>
      </w:pPr>
      <w:r w:rsidRPr="00557623">
        <w:t>Адрес электронной почты: minzhil@mosreg.ru.</w:t>
      </w:r>
    </w:p>
    <w:p w:rsidR="00557623" w:rsidRPr="00557623" w:rsidRDefault="00557623" w:rsidP="00557623">
      <w:pPr>
        <w:pStyle w:val="ConsPlusNormal"/>
        <w:spacing w:before="240"/>
        <w:ind w:firstLine="540"/>
        <w:jc w:val="both"/>
      </w:pPr>
      <w:r w:rsidRPr="00557623">
        <w:lastRenderedPageBreak/>
        <w:t>Информирование Заявителей о порядке принятия решения осуществляется также по телефону "горячей линии" 8 (800) 550-50-30.</w:t>
      </w:r>
    </w:p>
    <w:p w:rsidR="00557623" w:rsidRPr="00557623" w:rsidRDefault="00557623" w:rsidP="00557623">
      <w:pPr>
        <w:pStyle w:val="ConsPlusNormal"/>
        <w:spacing w:before="240"/>
        <w:ind w:firstLine="540"/>
        <w:jc w:val="both"/>
      </w:pPr>
      <w:r w:rsidRPr="00557623">
        <w:t>График работы:</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58"/>
        <w:gridCol w:w="5216"/>
      </w:tblGrid>
      <w:tr w:rsidR="00557623" w:rsidRPr="00557623" w:rsidTr="005D441F">
        <w:tc>
          <w:tcPr>
            <w:tcW w:w="245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Понедельник</w:t>
            </w:r>
          </w:p>
        </w:tc>
        <w:tc>
          <w:tcPr>
            <w:tcW w:w="521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 9.00 до 18.00, перерыв с 13.00 до 13.45</w:t>
            </w:r>
          </w:p>
        </w:tc>
      </w:tr>
      <w:tr w:rsidR="00557623" w:rsidRPr="00557623" w:rsidTr="005D441F">
        <w:tc>
          <w:tcPr>
            <w:tcW w:w="245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Вторник</w:t>
            </w:r>
          </w:p>
        </w:tc>
        <w:tc>
          <w:tcPr>
            <w:tcW w:w="521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 9.00 до 18.00, перерыв с 13.00 до 13.45</w:t>
            </w:r>
          </w:p>
        </w:tc>
      </w:tr>
      <w:tr w:rsidR="00557623" w:rsidRPr="00557623" w:rsidTr="005D441F">
        <w:tc>
          <w:tcPr>
            <w:tcW w:w="245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Среда</w:t>
            </w:r>
          </w:p>
        </w:tc>
        <w:tc>
          <w:tcPr>
            <w:tcW w:w="521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 9.00 до 18.00, перерыв с 13.00 до 13.45</w:t>
            </w:r>
          </w:p>
        </w:tc>
      </w:tr>
      <w:tr w:rsidR="00557623" w:rsidRPr="00557623" w:rsidTr="005D441F">
        <w:tc>
          <w:tcPr>
            <w:tcW w:w="245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Четверг</w:t>
            </w:r>
          </w:p>
        </w:tc>
        <w:tc>
          <w:tcPr>
            <w:tcW w:w="521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 9.00 до 18.00, перерыв с 13.00 до 13.45</w:t>
            </w:r>
          </w:p>
        </w:tc>
      </w:tr>
      <w:tr w:rsidR="00557623" w:rsidRPr="00557623" w:rsidTr="005D441F">
        <w:tc>
          <w:tcPr>
            <w:tcW w:w="245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Пятница</w:t>
            </w:r>
          </w:p>
        </w:tc>
        <w:tc>
          <w:tcPr>
            <w:tcW w:w="521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 9.00 до 16.45, перерыв с 13.00 до 13.45</w:t>
            </w:r>
          </w:p>
        </w:tc>
      </w:tr>
      <w:tr w:rsidR="00557623" w:rsidRPr="00557623" w:rsidTr="005D441F">
        <w:tc>
          <w:tcPr>
            <w:tcW w:w="245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Суббота</w:t>
            </w:r>
          </w:p>
        </w:tc>
        <w:tc>
          <w:tcPr>
            <w:tcW w:w="521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выходной день</w:t>
            </w:r>
          </w:p>
        </w:tc>
      </w:tr>
      <w:tr w:rsidR="00557623" w:rsidRPr="00557623" w:rsidTr="005D441F">
        <w:tc>
          <w:tcPr>
            <w:tcW w:w="245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Воскресенье</w:t>
            </w:r>
          </w:p>
        </w:tc>
        <w:tc>
          <w:tcPr>
            <w:tcW w:w="521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выходной день</w:t>
            </w:r>
          </w:p>
        </w:tc>
      </w:tr>
    </w:tbl>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График приема граждан приведен на сайте </w:t>
      </w:r>
      <w:proofErr w:type="spellStart"/>
      <w:r w:rsidRPr="00557623">
        <w:t>Минжилполитики</w:t>
      </w:r>
      <w:proofErr w:type="spellEnd"/>
      <w:r w:rsidRPr="00557623">
        <w:t xml:space="preserve"> Московской области: http://minzhil.mosreg.ru/.</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3</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7623" w:rsidRPr="00557623" w:rsidTr="005D441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57623" w:rsidRPr="00557623" w:rsidRDefault="00557623" w:rsidP="005D441F">
            <w:pPr>
              <w:pStyle w:val="ConsPlusNormal"/>
            </w:pP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pPr>
          </w:p>
        </w:tc>
        <w:tc>
          <w:tcPr>
            <w:tcW w:w="0" w:type="auto"/>
            <w:shd w:val="clear" w:color="auto" w:fill="F4F3F8"/>
            <w:tcMar>
              <w:top w:w="113" w:type="dxa"/>
              <w:left w:w="0" w:type="dxa"/>
              <w:bottom w:w="113" w:type="dxa"/>
              <w:right w:w="0" w:type="dxa"/>
            </w:tcMar>
          </w:tcPr>
          <w:p w:rsidR="00557623" w:rsidRPr="00557623" w:rsidRDefault="00557623" w:rsidP="005D441F">
            <w:pPr>
              <w:pStyle w:val="ConsPlusNormal"/>
              <w:jc w:val="center"/>
            </w:pPr>
            <w:r w:rsidRPr="00557623">
              <w:t>Список изменяющих документов</w:t>
            </w:r>
          </w:p>
          <w:p w:rsidR="00557623" w:rsidRPr="00557623" w:rsidRDefault="00557623" w:rsidP="005D441F">
            <w:pPr>
              <w:pStyle w:val="ConsPlusNormal"/>
              <w:jc w:val="center"/>
            </w:pPr>
            <w:r w:rsidRPr="00557623">
              <w:t xml:space="preserve">(в ред. </w:t>
            </w:r>
            <w:hyperlink r:id="rId227" w:history="1">
              <w:r w:rsidRPr="00557623">
                <w:t>постановления</w:t>
              </w:r>
            </w:hyperlink>
            <w:r w:rsidRPr="00557623">
              <w:t xml:space="preserve"> Правительства МО от 01.03.2022 N 167/8)</w:t>
            </w: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jc w:val="center"/>
            </w:pPr>
          </w:p>
        </w:tc>
      </w:tr>
    </w:tbl>
    <w:p w:rsidR="00557623" w:rsidRPr="00557623" w:rsidRDefault="00557623" w:rsidP="00557623">
      <w:pPr>
        <w:pStyle w:val="ConsPlusNormal"/>
        <w:jc w:val="both"/>
      </w:pPr>
    </w:p>
    <w:p w:rsidR="00557623" w:rsidRPr="00557623" w:rsidRDefault="00557623" w:rsidP="00557623">
      <w:pPr>
        <w:pStyle w:val="ConsPlusNormal"/>
        <w:jc w:val="center"/>
      </w:pPr>
      <w:bookmarkStart w:id="60" w:name="Par1716"/>
      <w:bookmarkEnd w:id="60"/>
      <w:r w:rsidRPr="00557623">
        <w:t>ФОРМА</w:t>
      </w:r>
    </w:p>
    <w:p w:rsidR="00557623" w:rsidRPr="00557623" w:rsidRDefault="00557623" w:rsidP="00557623">
      <w:pPr>
        <w:pStyle w:val="ConsPlusNormal"/>
        <w:jc w:val="center"/>
      </w:pPr>
      <w:r w:rsidRPr="00557623">
        <w:t>РЕШЕНИЯ ОБ ОТКАЗЕ В ЗАКЛЮЧЕНИИ ДОГОВОРА</w:t>
      </w:r>
    </w:p>
    <w:p w:rsidR="00557623" w:rsidRPr="00557623" w:rsidRDefault="00557623" w:rsidP="00557623">
      <w:pPr>
        <w:pStyle w:val="ConsPlusNormal"/>
        <w:jc w:val="both"/>
      </w:pPr>
    </w:p>
    <w:p w:rsidR="00557623" w:rsidRPr="00557623" w:rsidRDefault="00557623" w:rsidP="00557623">
      <w:pPr>
        <w:pStyle w:val="ConsPlusNonformat"/>
        <w:jc w:val="both"/>
      </w:pPr>
      <w:r w:rsidRPr="00557623">
        <w:t xml:space="preserve">                                 Кому _____________________________________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для юридических лиц: полное</w:t>
      </w:r>
    </w:p>
    <w:p w:rsidR="00557623" w:rsidRPr="00557623" w:rsidRDefault="00557623" w:rsidP="00557623">
      <w:pPr>
        <w:pStyle w:val="ConsPlusNonformat"/>
        <w:jc w:val="both"/>
      </w:pPr>
      <w:r w:rsidRPr="00557623">
        <w:t xml:space="preserve">                                        наименование организации, фамилия,</w:t>
      </w:r>
    </w:p>
    <w:p w:rsidR="00557623" w:rsidRPr="00557623" w:rsidRDefault="00557623" w:rsidP="00557623">
      <w:pPr>
        <w:pStyle w:val="ConsPlusNonformat"/>
        <w:jc w:val="both"/>
      </w:pPr>
      <w:r w:rsidRPr="00557623">
        <w:t xml:space="preserve">                                           имя, отчество руководителя)</w:t>
      </w:r>
    </w:p>
    <w:p w:rsidR="00557623" w:rsidRPr="00557623" w:rsidRDefault="00557623" w:rsidP="00557623">
      <w:pPr>
        <w:pStyle w:val="ConsPlusNonformat"/>
        <w:jc w:val="both"/>
      </w:pPr>
      <w:r w:rsidRPr="00557623">
        <w:t xml:space="preserve">                                      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 N 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Решение об отказе в заключении договора о комплексном</w:t>
      </w:r>
    </w:p>
    <w:p w:rsidR="00557623" w:rsidRPr="00557623" w:rsidRDefault="00557623" w:rsidP="00557623">
      <w:pPr>
        <w:pStyle w:val="ConsPlusNonformat"/>
        <w:jc w:val="both"/>
      </w:pPr>
      <w:r w:rsidRPr="00557623">
        <w:t xml:space="preserve">            развитии территории по инициативе правообладателей</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Администрация ______________ Московской области (далее - Администрация)</w:t>
      </w:r>
    </w:p>
    <w:p w:rsidR="00557623" w:rsidRPr="00557623" w:rsidRDefault="00557623" w:rsidP="00557623">
      <w:pPr>
        <w:pStyle w:val="ConsPlusNonformat"/>
        <w:jc w:val="both"/>
      </w:pPr>
      <w:r w:rsidRPr="00557623">
        <w:t>рассмотрела заявление _____________________________________________________</w:t>
      </w:r>
    </w:p>
    <w:p w:rsidR="00557623" w:rsidRPr="00557623" w:rsidRDefault="00557623" w:rsidP="00557623">
      <w:pPr>
        <w:pStyle w:val="ConsPlusNonformat"/>
        <w:jc w:val="both"/>
      </w:pPr>
      <w:r w:rsidRPr="00557623">
        <w:t xml:space="preserve">                       (наименование (ФИО) заявителя и реквизиты заявления)</w:t>
      </w:r>
    </w:p>
    <w:p w:rsidR="00557623" w:rsidRPr="00557623" w:rsidRDefault="00557623" w:rsidP="00557623">
      <w:pPr>
        <w:pStyle w:val="ConsPlusNonformat"/>
        <w:jc w:val="both"/>
      </w:pPr>
      <w:proofErr w:type="gramStart"/>
      <w:r w:rsidRPr="00557623">
        <w:t>о  заключении</w:t>
      </w:r>
      <w:proofErr w:type="gramEnd"/>
      <w:r w:rsidRPr="00557623">
        <w:t xml:space="preserve">  договора  о  комплексном  развитии  территории по инициативе</w:t>
      </w:r>
    </w:p>
    <w:p w:rsidR="00557623" w:rsidRPr="00557623" w:rsidRDefault="00557623" w:rsidP="00557623">
      <w:pPr>
        <w:pStyle w:val="ConsPlusNonformat"/>
        <w:jc w:val="both"/>
      </w:pPr>
      <w:r w:rsidRPr="00557623">
        <w:t>правообладателей по адресу: ______________________________________________.</w:t>
      </w:r>
    </w:p>
    <w:p w:rsidR="00557623" w:rsidRPr="00557623" w:rsidRDefault="00557623" w:rsidP="00557623">
      <w:pPr>
        <w:pStyle w:val="ConsPlusNormal"/>
        <w:ind w:firstLine="540"/>
        <w:jc w:val="both"/>
      </w:pPr>
      <w:r w:rsidRPr="00557623">
        <w:t>С учетом требований, установленных Положением о порядке рассмотрения заявлений о заключении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договору о комплексном развитии территории по инициативе правообладателей, порядке рассмотрения заявлений правообладателей об одностороннем отказе от договора о комплексном развитии территории по инициативе правообладателей и заявлений о предложении заключить соглашение о расторжении договора о комплексном развитии территории по инициативе правообладателей в Московской области, утвержденным постановлением Правительства Московской области от 26.01.2021 N 29/3 "О порядке комплексного развития территории в Московской области" (далее - настоящее Положение), Администрация отклоняет проект договора о комплексном развитии территории по инициативе правообладателей по следующей(им) причине(</w:t>
      </w:r>
      <w:proofErr w:type="spellStart"/>
      <w:r w:rsidRPr="00557623">
        <w:t>ам</w:t>
      </w:r>
      <w:proofErr w:type="spellEnd"/>
      <w:r w:rsidRPr="00557623">
        <w:t>):</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9"/>
        <w:gridCol w:w="2041"/>
      </w:tblGrid>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lastRenderedPageBreak/>
              <w:t>Основания для отказа</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Конкретизация нарушения</w:t>
            </w:r>
          </w:p>
        </w:tc>
      </w:tr>
      <w:tr w:rsidR="00557623" w:rsidRPr="00557623" w:rsidTr="005D441F">
        <w:tc>
          <w:tcPr>
            <w:tcW w:w="8050" w:type="dxa"/>
            <w:gridSpan w:val="2"/>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Несоответствие проекта договора:</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Правилам землепользования и застройки городского округа в части отсутствия в Правилах землепользования и застройки зоны комплексного и устойчивого развития территории, установленной на представленную заявителем к рассмотрению территорию</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Предлагаемых параметров развития территории параметрам комплексного и устойчивого развития территории, предусмотренным градостроительными регламентами Правил землепользования и застройки городского округа</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Проекта договора нормам Градостроительного </w:t>
            </w:r>
            <w:hyperlink r:id="rId228" w:history="1">
              <w:r w:rsidRPr="00557623">
                <w:t>кодекса</w:t>
              </w:r>
            </w:hyperlink>
            <w:r w:rsidRPr="00557623">
              <w:t xml:space="preserve"> Российской Федерации, законодательству Российской Федерации, законодательству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Предлагаемого развития утвержденным документам территориального планирования Российской Федерации, Московской области, муниципальных образований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Требованиям к составу и содержанию проекта договора, а также описанию электронного вида документов, установленным настоящим Положением</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Программам комплексного развития систем коммунальной инфраструктуры территориальной единицы, городского округа</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Программам комплексного развития транспортной инфраструктуры территориальной единицы, городского округа</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Программам комплексного развития социальной инфраструктуры территориальной единицы, городского округа</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 части включения в границы развиваемой территории земель лесного фонда, предлагаемых к застройке</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Несоответствие предлагаемых к размещению объектов правовому режиму земельных участков, включенных в границы развиваемой территории, определенному Земельным </w:t>
            </w:r>
            <w:hyperlink r:id="rId229" w:history="1">
              <w:r w:rsidRPr="00557623">
                <w:t>кодексом</w:t>
              </w:r>
            </w:hyperlink>
            <w:r w:rsidRPr="00557623">
              <w:t xml:space="preserve"> Российской Федерации, согласно принадлежности таких земельных участков к той или иной категории земель</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Несоответствие утвержденной документации по планировке территории применительно к рассматриваемой территории</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Отсутствие у Заявителя прав на земельные участки и (или) расположенные на них объекты недвижимости (права собственности, права аренды либо </w:t>
            </w:r>
            <w:r w:rsidRPr="00557623">
              <w:lastRenderedPageBreak/>
              <w:t>безвозмездного пользования) либо если срок действия его прав на земельный участок составляет на день заключения договора о комплексном развитии территории менее чем пять лет</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Отсутствие письменного согласия собственника земельного участка и (или) расположенного на нем объекта недвижимого имущества и (или)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(при условии, что мероприятия по комплексному и устойчивому развитию территории предусматривают изменение вида разрешенного использования земельного участка и (или) расположенного на нем объекта недвижимого имущества), на участие в комплексном развитии территории по инициативе правообладателей, предоставленного правообладателю, не являющемуся собственником земельного участка и (или) расположенного на нем объекта недвижимого имущества</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Отсутствие письменного согласия исполнительного органа государственной власти или органа местного самоуправления Московской области, уполномоченных соответственно на предоставление находящихся в государственной или муниципальной собственности земельных участков, на включение в границы территории, подлежащей комплексному развитию, для размещения объектов коммунальной, транспортной, социальной инфраструктуры земельных участков, находящихся в государственной и (или) муниципальной собственности и не обремененных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Несоответствие графика строительства базовым принципам построения графика опережающего ввода объектов социальной и инженерной инфраструктуры, приведенным в </w:t>
            </w:r>
            <w:hyperlink w:anchor="Par1942" w:tooltip="ПРИМЕРНАЯ ФОРМА" w:history="1">
              <w:r w:rsidRPr="00557623">
                <w:t>приложении 6</w:t>
              </w:r>
            </w:hyperlink>
            <w:r w:rsidRPr="00557623">
              <w:t xml:space="preserve"> к настоящему Положению</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Наличие на момент подачи заявления о заключении договора проекта решения о комплексном развитии территории нежилой застройки, одобренного Градостроительным советом Московской области в отношении территории нежилой застройки, в границах которой располагаются принадлежащие правообладателям земельные участки и объекты недвижимого имущества, указанные в составе документов заявления о заключении договора. В отношении указанных объектов договор о комплексном </w:t>
            </w:r>
            <w:r w:rsidRPr="00557623">
              <w:lastRenderedPageBreak/>
              <w:t xml:space="preserve">развитии территории нежилой застройки может быть заключен правообладателями в соответствии с требованиями </w:t>
            </w:r>
            <w:hyperlink r:id="rId230" w:history="1">
              <w:r w:rsidRPr="00557623">
                <w:t>пункта 4 части 7 статьи 66</w:t>
              </w:r>
            </w:hyperlink>
            <w:r w:rsidRPr="00557623">
              <w:t xml:space="preserve"> Градостроительного кодекса Российской Федерации и на условиях, установленных указанным проектом решения</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600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Отсутствие одобрения Градостроительного совета Московской области предложенных параметров комплексного развития территории Московской области</w:t>
            </w:r>
          </w:p>
        </w:tc>
        <w:tc>
          <w:tcPr>
            <w:tcW w:w="204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bl>
    <w:p w:rsidR="00557623" w:rsidRPr="00557623" w:rsidRDefault="00557623" w:rsidP="00557623">
      <w:pPr>
        <w:pStyle w:val="ConsPlusNormal"/>
        <w:jc w:val="both"/>
      </w:pPr>
    </w:p>
    <w:p w:rsidR="00557623" w:rsidRPr="00557623" w:rsidRDefault="00557623" w:rsidP="00557623">
      <w:pPr>
        <w:pStyle w:val="ConsPlusNonformat"/>
        <w:jc w:val="both"/>
      </w:pPr>
      <w:r w:rsidRPr="00557623">
        <w:t>__________________________________ _________ ______________________________</w:t>
      </w:r>
    </w:p>
    <w:p w:rsidR="00557623" w:rsidRPr="00557623" w:rsidRDefault="00557623" w:rsidP="00557623">
      <w:pPr>
        <w:pStyle w:val="ConsPlusNonformat"/>
        <w:jc w:val="both"/>
      </w:pPr>
      <w:r w:rsidRPr="00557623">
        <w:t xml:space="preserve"> (должность уполномоченного </w:t>
      </w:r>
      <w:proofErr w:type="gramStart"/>
      <w:r w:rsidRPr="00557623">
        <w:t>лица)  (</w:t>
      </w:r>
      <w:proofErr w:type="gramEnd"/>
      <w:r w:rsidRPr="00557623">
        <w:t>подпись)     (расшифровка подписи)</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4</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61" w:name="Par1804"/>
      <w:bookmarkEnd w:id="61"/>
      <w:r w:rsidRPr="00557623">
        <w:t xml:space="preserve">                                   ФОРМА</w:t>
      </w:r>
    </w:p>
    <w:p w:rsidR="00557623" w:rsidRPr="00557623" w:rsidRDefault="00557623" w:rsidP="00557623">
      <w:pPr>
        <w:pStyle w:val="ConsPlusNonformat"/>
        <w:jc w:val="both"/>
      </w:pPr>
      <w:r w:rsidRPr="00557623">
        <w:t xml:space="preserve">           ОТКАЗА В ПРИЕМЕ И РЕГИСТРАЦИИ ЗАЯВЛЕНИЯ О ЗАКЛЮЧЕНИИ</w:t>
      </w:r>
    </w:p>
    <w:p w:rsidR="00557623" w:rsidRPr="00557623" w:rsidRDefault="00557623" w:rsidP="00557623">
      <w:pPr>
        <w:pStyle w:val="ConsPlusNonformat"/>
        <w:jc w:val="both"/>
      </w:pPr>
      <w:r w:rsidRPr="00557623">
        <w:t xml:space="preserve">                ДОГОВОРА О КОМПЛЕКСНОМ РАЗВИТИИ ТЕРРИТОРИИ</w:t>
      </w:r>
    </w:p>
    <w:p w:rsidR="00557623" w:rsidRPr="00557623" w:rsidRDefault="00557623" w:rsidP="00557623">
      <w:pPr>
        <w:pStyle w:val="ConsPlusNonformat"/>
        <w:jc w:val="both"/>
      </w:pPr>
      <w:r w:rsidRPr="00557623">
        <w:t xml:space="preserve">                      ПО ИНИЦИАТИВЕ ПРАВООБЛАДАТЕЛЕЙ</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Кому _____________________________________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для юридических лиц: полное</w:t>
      </w:r>
    </w:p>
    <w:p w:rsidR="00557623" w:rsidRPr="00557623" w:rsidRDefault="00557623" w:rsidP="00557623">
      <w:pPr>
        <w:pStyle w:val="ConsPlusNonformat"/>
        <w:jc w:val="both"/>
      </w:pPr>
      <w:r w:rsidRPr="00557623">
        <w:t xml:space="preserve">                                        наименование организации, фамилия,</w:t>
      </w:r>
    </w:p>
    <w:p w:rsidR="00557623" w:rsidRPr="00557623" w:rsidRDefault="00557623" w:rsidP="00557623">
      <w:pPr>
        <w:pStyle w:val="ConsPlusNonformat"/>
        <w:jc w:val="both"/>
      </w:pPr>
      <w:r w:rsidRPr="00557623">
        <w:t xml:space="preserve">                                           имя, отчество руководителя)</w:t>
      </w:r>
    </w:p>
    <w:p w:rsidR="00557623" w:rsidRPr="00557623" w:rsidRDefault="00557623" w:rsidP="00557623">
      <w:pPr>
        <w:pStyle w:val="ConsPlusNonformat"/>
        <w:jc w:val="both"/>
      </w:pPr>
      <w:r w:rsidRPr="00557623">
        <w:t xml:space="preserve">                                 __________________________________________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 N 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Отказ в регистрации заявления о заключении договора о комплексном</w:t>
      </w:r>
    </w:p>
    <w:p w:rsidR="00557623" w:rsidRPr="00557623" w:rsidRDefault="00557623" w:rsidP="00557623">
      <w:pPr>
        <w:pStyle w:val="ConsPlusNonformat"/>
        <w:jc w:val="both"/>
      </w:pPr>
      <w:r w:rsidRPr="00557623">
        <w:t xml:space="preserve">            развитии территории по инициативе правообладателей</w:t>
      </w:r>
    </w:p>
    <w:p w:rsidR="00557623" w:rsidRPr="00557623" w:rsidRDefault="00557623" w:rsidP="00557623">
      <w:pPr>
        <w:pStyle w:val="ConsPlusNonformat"/>
        <w:jc w:val="both"/>
      </w:pPr>
      <w:r w:rsidRPr="00557623">
        <w:t xml:space="preserve">                    (Заявление: от ________ N 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Администрация ______________________________________________ Московской</w:t>
      </w:r>
    </w:p>
    <w:p w:rsidR="00557623" w:rsidRPr="00557623" w:rsidRDefault="00557623" w:rsidP="00557623">
      <w:pPr>
        <w:pStyle w:val="ConsPlusNonformat"/>
        <w:jc w:val="both"/>
      </w:pPr>
      <w:proofErr w:type="gramStart"/>
      <w:r w:rsidRPr="00557623">
        <w:t>области  в</w:t>
      </w:r>
      <w:proofErr w:type="gramEnd"/>
      <w:r w:rsidRPr="00557623">
        <w:t xml:space="preserve">  соответствии  с  Положением о  порядке рассмотрения заявлений о</w:t>
      </w:r>
    </w:p>
    <w:p w:rsidR="00557623" w:rsidRPr="00557623" w:rsidRDefault="00557623" w:rsidP="00557623">
      <w:pPr>
        <w:pStyle w:val="ConsPlusNonformat"/>
        <w:jc w:val="both"/>
      </w:pPr>
      <w:r w:rsidRPr="00557623">
        <w:t xml:space="preserve">заключении   </w:t>
      </w:r>
      <w:proofErr w:type="gramStart"/>
      <w:r w:rsidRPr="00557623">
        <w:t>договора  о</w:t>
      </w:r>
      <w:proofErr w:type="gramEnd"/>
      <w:r w:rsidRPr="00557623">
        <w:t xml:space="preserve">  комплексном  развитии  территории  по  инициативе</w:t>
      </w:r>
    </w:p>
    <w:p w:rsidR="00557623" w:rsidRPr="00557623" w:rsidRDefault="00557623" w:rsidP="00557623">
      <w:pPr>
        <w:pStyle w:val="ConsPlusNonformat"/>
        <w:jc w:val="both"/>
      </w:pPr>
      <w:proofErr w:type="gramStart"/>
      <w:r w:rsidRPr="00557623">
        <w:t xml:space="preserve">правообладателей,   </w:t>
      </w:r>
      <w:proofErr w:type="gramEnd"/>
      <w:r w:rsidRPr="00557623">
        <w:t xml:space="preserve"> порядке    рассмотрения    заявлений    о   заключении</w:t>
      </w:r>
    </w:p>
    <w:p w:rsidR="00557623" w:rsidRPr="00557623" w:rsidRDefault="00557623" w:rsidP="00557623">
      <w:pPr>
        <w:pStyle w:val="ConsPlusNonformat"/>
        <w:jc w:val="both"/>
      </w:pPr>
      <w:proofErr w:type="gramStart"/>
      <w:r w:rsidRPr="00557623">
        <w:t>дополнительного  соглашения</w:t>
      </w:r>
      <w:proofErr w:type="gramEnd"/>
      <w:r w:rsidRPr="00557623">
        <w:t xml:space="preserve"> к договору о комплексном развитии территории по</w:t>
      </w:r>
    </w:p>
    <w:p w:rsidR="00557623" w:rsidRPr="00557623" w:rsidRDefault="00557623" w:rsidP="00557623">
      <w:pPr>
        <w:pStyle w:val="ConsPlusNonformat"/>
        <w:jc w:val="both"/>
      </w:pPr>
      <w:r w:rsidRPr="00557623">
        <w:t xml:space="preserve">инициативе     </w:t>
      </w:r>
      <w:proofErr w:type="gramStart"/>
      <w:r w:rsidRPr="00557623">
        <w:t xml:space="preserve">правообладателей,   </w:t>
      </w:r>
      <w:proofErr w:type="gramEnd"/>
      <w:r w:rsidRPr="00557623">
        <w:t xml:space="preserve">  порядке     рассмотрения     заявлений</w:t>
      </w:r>
    </w:p>
    <w:p w:rsidR="00557623" w:rsidRPr="00557623" w:rsidRDefault="00557623" w:rsidP="00557623">
      <w:pPr>
        <w:pStyle w:val="ConsPlusNonformat"/>
        <w:jc w:val="both"/>
      </w:pPr>
      <w:r w:rsidRPr="00557623">
        <w:t>правообладателей об одностороннем отказе от договора о комплексном развитии</w:t>
      </w:r>
    </w:p>
    <w:p w:rsidR="00557623" w:rsidRPr="00557623" w:rsidRDefault="00557623" w:rsidP="00557623">
      <w:pPr>
        <w:pStyle w:val="ConsPlusNonformat"/>
        <w:jc w:val="both"/>
      </w:pPr>
      <w:r w:rsidRPr="00557623">
        <w:t xml:space="preserve">территории   </w:t>
      </w:r>
      <w:proofErr w:type="gramStart"/>
      <w:r w:rsidRPr="00557623">
        <w:t>по  инициативе</w:t>
      </w:r>
      <w:proofErr w:type="gramEnd"/>
      <w:r w:rsidRPr="00557623">
        <w:t xml:space="preserve">  правообладателей  и  заявлений  о  предложении</w:t>
      </w:r>
    </w:p>
    <w:p w:rsidR="00557623" w:rsidRPr="00557623" w:rsidRDefault="00557623" w:rsidP="00557623">
      <w:pPr>
        <w:pStyle w:val="ConsPlusNonformat"/>
        <w:jc w:val="both"/>
      </w:pPr>
      <w:r w:rsidRPr="00557623">
        <w:t xml:space="preserve">заключить   соглашение   </w:t>
      </w:r>
      <w:proofErr w:type="gramStart"/>
      <w:r w:rsidRPr="00557623">
        <w:t>о  расторжении</w:t>
      </w:r>
      <w:proofErr w:type="gramEnd"/>
      <w:r w:rsidRPr="00557623">
        <w:t xml:space="preserve">  договора  о  комплексном  развитии</w:t>
      </w:r>
    </w:p>
    <w:p w:rsidR="00557623" w:rsidRPr="00557623" w:rsidRDefault="00557623" w:rsidP="00557623">
      <w:pPr>
        <w:pStyle w:val="ConsPlusNonformat"/>
        <w:jc w:val="both"/>
      </w:pPr>
      <w:r w:rsidRPr="00557623">
        <w:t>территории   по   инициативе   правообладателей   в   Московской   области,</w:t>
      </w:r>
    </w:p>
    <w:p w:rsidR="00557623" w:rsidRPr="00557623" w:rsidRDefault="00557623" w:rsidP="00557623">
      <w:pPr>
        <w:pStyle w:val="ConsPlusNonformat"/>
        <w:jc w:val="both"/>
      </w:pPr>
      <w:r w:rsidRPr="00557623">
        <w:t>утвержденным постановлением Правительства Московской области от ___________</w:t>
      </w:r>
    </w:p>
    <w:p w:rsidR="00557623" w:rsidRPr="00557623" w:rsidRDefault="00557623" w:rsidP="00557623">
      <w:pPr>
        <w:pStyle w:val="ConsPlusNonformat"/>
        <w:jc w:val="both"/>
      </w:pPr>
      <w:r w:rsidRPr="00557623">
        <w:t>N ________________ "О порядке комплексного развития территорий в Московской</w:t>
      </w:r>
    </w:p>
    <w:p w:rsidR="00557623" w:rsidRPr="00557623" w:rsidRDefault="00557623" w:rsidP="00557623">
      <w:pPr>
        <w:pStyle w:val="ConsPlusNonformat"/>
        <w:jc w:val="both"/>
      </w:pPr>
      <w:r w:rsidRPr="00557623">
        <w:t>области</w:t>
      </w:r>
      <w:proofErr w:type="gramStart"/>
      <w:r w:rsidRPr="00557623">
        <w:t>"  (</w:t>
      </w:r>
      <w:proofErr w:type="gramEnd"/>
      <w:r w:rsidRPr="00557623">
        <w:t>далее - Положение), уведомляет об отказе в регистрации заявления</w:t>
      </w:r>
    </w:p>
    <w:p w:rsidR="00557623" w:rsidRPr="00557623" w:rsidRDefault="00557623" w:rsidP="00557623">
      <w:pPr>
        <w:pStyle w:val="ConsPlusNonformat"/>
        <w:jc w:val="both"/>
      </w:pPr>
      <w:proofErr w:type="gramStart"/>
      <w:r w:rsidRPr="00557623">
        <w:t>о  заключении</w:t>
      </w:r>
      <w:proofErr w:type="gramEnd"/>
      <w:r w:rsidRPr="00557623">
        <w:t xml:space="preserve">  договора  о  комплексном  развитии  территории по инициативе</w:t>
      </w:r>
    </w:p>
    <w:p w:rsidR="00557623" w:rsidRPr="00557623" w:rsidRDefault="00557623" w:rsidP="00557623">
      <w:pPr>
        <w:pStyle w:val="ConsPlusNonformat"/>
        <w:jc w:val="both"/>
      </w:pPr>
      <w:r w:rsidRPr="00557623">
        <w:t>правообладателей по адресу: _______________________________________________</w:t>
      </w:r>
    </w:p>
    <w:p w:rsidR="00557623" w:rsidRPr="00557623" w:rsidRDefault="00557623" w:rsidP="00557623">
      <w:pPr>
        <w:pStyle w:val="ConsPlusNonformat"/>
        <w:jc w:val="both"/>
      </w:pPr>
      <w:r w:rsidRPr="00557623">
        <w:t>по следующим причинам (нужное указать):</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60"/>
        <w:gridCol w:w="2211"/>
      </w:tblGrid>
      <w:tr w:rsidR="00557623" w:rsidRPr="00557623" w:rsidTr="005D441F">
        <w:tc>
          <w:tcPr>
            <w:tcW w:w="686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Основания для отказа</w:t>
            </w:r>
          </w:p>
        </w:tc>
        <w:tc>
          <w:tcPr>
            <w:tcW w:w="2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Конкретизация нарушения</w:t>
            </w:r>
          </w:p>
        </w:tc>
      </w:tr>
      <w:tr w:rsidR="00557623" w:rsidRPr="00557623" w:rsidTr="005D441F">
        <w:tc>
          <w:tcPr>
            <w:tcW w:w="686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Заявление оформлено с нарушением требований Положения о порядке рассмотрения заявлений о заключении договора о комплексном развитии территории по инициативе </w:t>
            </w:r>
            <w:r w:rsidRPr="00557623">
              <w:lastRenderedPageBreak/>
              <w:t>правообладателей, порядке рассмотрения заявлений о заключении дополнительного соглашения к договору о комплексном развитии территории по инициативе правообладателей, порядке рассмотрения заявлений правообладателей об одностороннем отказе от договора о комплексном развитии территории по инициативе правообладателей и заявлений о предложении заключить соглашение о расторжении договора о комплексном развитии территории по инициативе правообладателей в Московской области, в том числе некорректное (неполное либо неправильное) заполнение обязательных полей в форме заявления</w:t>
            </w:r>
          </w:p>
        </w:tc>
        <w:tc>
          <w:tcPr>
            <w:tcW w:w="2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Указывается конкретное нарушение</w:t>
            </w:r>
          </w:p>
        </w:tc>
      </w:tr>
      <w:tr w:rsidR="00557623" w:rsidRPr="00557623" w:rsidTr="005D441F">
        <w:tc>
          <w:tcPr>
            <w:tcW w:w="686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Представление документов, утративших силу или срок действия которых истечет до даты заключения договора</w:t>
            </w:r>
          </w:p>
        </w:tc>
        <w:tc>
          <w:tcPr>
            <w:tcW w:w="2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86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Представление документов, содержащих противоречивые сведения, незаверенные исправления, подчистки, помарки</w:t>
            </w:r>
          </w:p>
        </w:tc>
        <w:tc>
          <w:tcPr>
            <w:tcW w:w="2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r w:rsidR="00557623" w:rsidRPr="00557623" w:rsidTr="005D441F">
        <w:tc>
          <w:tcPr>
            <w:tcW w:w="686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Представление документов, текст которых не поддается прочтению</w:t>
            </w:r>
          </w:p>
        </w:tc>
        <w:tc>
          <w:tcPr>
            <w:tcW w:w="2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r w:rsidR="00557623" w:rsidRPr="00557623" w:rsidTr="005D441F">
        <w:tc>
          <w:tcPr>
            <w:tcW w:w="686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Представление неполного комплекта документов, предусмотренных </w:t>
            </w:r>
            <w:hyperlink w:anchor="Par1122" w:tooltip="9.1. Исчерпывающий перечень документов, необходимых для рассмотрения заявления о заключении договора, представляемых Заявителем (представителем Заявителя):" w:history="1">
              <w:r w:rsidRPr="00557623">
                <w:t>пунктом 9.1</w:t>
              </w:r>
            </w:hyperlink>
            <w:r w:rsidRPr="00557623">
              <w:t xml:space="preserve"> Положения о порядке рассмотрения заявлений о заключении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договору о комплексном развитии территории по инициативе правообладателей, порядке рассмотрения заявлений правообладателей об одностороннем отказе от договора о комплексном развитии территории по инициативе правообладателей и заявлений о предложении заключить соглашение о расторжении договора о комплексном развитии территории по инициативе правообладателей в Московской области</w:t>
            </w:r>
          </w:p>
        </w:tc>
        <w:tc>
          <w:tcPr>
            <w:tcW w:w="2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отсутствующие документы</w:t>
            </w:r>
          </w:p>
        </w:tc>
      </w:tr>
      <w:tr w:rsidR="00557623" w:rsidRPr="00557623" w:rsidTr="005D441F">
        <w:tc>
          <w:tcPr>
            <w:tcW w:w="686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tc>
        <w:tc>
          <w:tcPr>
            <w:tcW w:w="2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r w:rsidR="00557623" w:rsidRPr="00557623" w:rsidTr="005D441F">
        <w:tc>
          <w:tcPr>
            <w:tcW w:w="686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Подача заявления и иных документов в электронной форме, подписанных с использованием простой электронной подписи, не принадлежащей Заявителю</w:t>
            </w:r>
          </w:p>
        </w:tc>
        <w:tc>
          <w:tcPr>
            <w:tcW w:w="2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86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Предоставление документов в электронном виде, не соответствующих описанию, указанному в </w:t>
            </w:r>
            <w:hyperlink w:anchor="Par1295" w:tooltip="XV. Требования к организации приема документов" w:history="1">
              <w:r w:rsidRPr="00557623">
                <w:t>разделе XV</w:t>
              </w:r>
            </w:hyperlink>
            <w:r w:rsidRPr="00557623">
              <w:t xml:space="preserve"> Положения о порядке рассмотрения заявлений о заключении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договору о комплексном развитии территории по инициативе правообладателей, порядке рассмотрения заявлений правообладателей об одностороннем отказе от договора о комплексном развитии территории по инициативе правообладателей и заявлений о предложении заключить </w:t>
            </w:r>
            <w:r w:rsidRPr="00557623">
              <w:lastRenderedPageBreak/>
              <w:t>соглашение о расторжении договора о комплексном развитии территории по инициативе правообладателей в Московской области</w:t>
            </w:r>
          </w:p>
        </w:tc>
        <w:tc>
          <w:tcPr>
            <w:tcW w:w="2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Указывается конкретное нарушение</w:t>
            </w:r>
          </w:p>
        </w:tc>
      </w:tr>
    </w:tbl>
    <w:p w:rsidR="00557623" w:rsidRPr="00557623" w:rsidRDefault="00557623" w:rsidP="00557623">
      <w:pPr>
        <w:pStyle w:val="ConsPlusNormal"/>
        <w:jc w:val="both"/>
      </w:pPr>
    </w:p>
    <w:p w:rsidR="00557623" w:rsidRPr="00557623" w:rsidRDefault="00557623" w:rsidP="00557623">
      <w:pPr>
        <w:pStyle w:val="ConsPlusNonformat"/>
        <w:jc w:val="both"/>
      </w:pPr>
      <w:r w:rsidRPr="00557623">
        <w:t xml:space="preserve">    Дополнительно сообщаем, что:</w:t>
      </w:r>
    </w:p>
    <w:p w:rsidR="00557623" w:rsidRPr="00557623" w:rsidRDefault="00557623" w:rsidP="00557623">
      <w:pPr>
        <w:pStyle w:val="ConsPlusNonformat"/>
        <w:jc w:val="both"/>
      </w:pPr>
      <w:r w:rsidRPr="00557623">
        <w:t>___________________________________________________________________________</w:t>
      </w:r>
    </w:p>
    <w:p w:rsidR="00557623" w:rsidRPr="00557623" w:rsidRDefault="00557623" w:rsidP="00557623">
      <w:pPr>
        <w:pStyle w:val="ConsPlusNonformat"/>
        <w:jc w:val="both"/>
      </w:pPr>
      <w:r w:rsidRPr="00557623">
        <w:t xml:space="preserve">           (указывается дополнительная информация (при наличии)</w:t>
      </w:r>
    </w:p>
    <w:p w:rsidR="00557623" w:rsidRPr="00557623" w:rsidRDefault="00557623" w:rsidP="00557623">
      <w:pPr>
        <w:pStyle w:val="ConsPlusNonformat"/>
        <w:jc w:val="both"/>
      </w:pPr>
      <w:r w:rsidRPr="00557623">
        <w:t>___________________________________ ___________ ___________________________</w:t>
      </w:r>
    </w:p>
    <w:p w:rsidR="00557623" w:rsidRPr="00557623" w:rsidRDefault="00557623" w:rsidP="00557623">
      <w:pPr>
        <w:pStyle w:val="ConsPlusNonformat"/>
        <w:jc w:val="both"/>
      </w:pPr>
      <w:r w:rsidRPr="00557623">
        <w:t xml:space="preserve">  (должность уполномоченного </w:t>
      </w:r>
      <w:proofErr w:type="gramStart"/>
      <w:r w:rsidRPr="00557623">
        <w:t xml:space="preserve">лица)   </w:t>
      </w:r>
      <w:proofErr w:type="gramEnd"/>
      <w:r w:rsidRPr="00557623">
        <w:t>(подпись)     (расшифровка подписи)</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5</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Title"/>
        <w:jc w:val="center"/>
      </w:pPr>
      <w:bookmarkStart w:id="62" w:name="Par1889"/>
      <w:bookmarkEnd w:id="62"/>
      <w:r w:rsidRPr="00557623">
        <w:t>СПИСОК</w:t>
      </w:r>
    </w:p>
    <w:p w:rsidR="00557623" w:rsidRPr="00557623" w:rsidRDefault="00557623" w:rsidP="00557623">
      <w:pPr>
        <w:pStyle w:val="ConsPlusTitle"/>
        <w:jc w:val="center"/>
      </w:pPr>
      <w:r w:rsidRPr="00557623">
        <w:t>НОРМАТИВНЫХ АКТОВ, В СООТВЕТСТВИИ С КОТОРЫМИ ОСУЩЕСТВЛЯЕТСЯ</w:t>
      </w:r>
    </w:p>
    <w:p w:rsidR="00557623" w:rsidRPr="00557623" w:rsidRDefault="00557623" w:rsidP="00557623">
      <w:pPr>
        <w:pStyle w:val="ConsPlusTitle"/>
        <w:jc w:val="center"/>
      </w:pPr>
      <w:r w:rsidRPr="00557623">
        <w:t>РАССМОТРЕНИЕ ЗАЯВЛЕНИЯ О ЗАКЛЮЧЕНИИ ДОГОВОРА О КОМПЛЕКСНОМ</w:t>
      </w:r>
    </w:p>
    <w:p w:rsidR="00557623" w:rsidRPr="00557623" w:rsidRDefault="00557623" w:rsidP="00557623">
      <w:pPr>
        <w:pStyle w:val="ConsPlusTitle"/>
        <w:jc w:val="center"/>
      </w:pPr>
      <w:r w:rsidRPr="00557623">
        <w:t>РАЗВИТИИ ТЕРРИТОРИИ ПО ИНИЦИАТИВЕ ПРАВООБЛАДАТЕЛЕЙ</w:t>
      </w:r>
    </w:p>
    <w:p w:rsidR="00557623" w:rsidRPr="00557623" w:rsidRDefault="00557623" w:rsidP="00557623">
      <w:pPr>
        <w:pStyle w:val="ConsPlusTitle"/>
        <w:jc w:val="center"/>
      </w:pPr>
      <w:r w:rsidRPr="00557623">
        <w:t>В МОСКОВСКОЙ ОБЛАСТИ</w:t>
      </w:r>
    </w:p>
    <w:p w:rsidR="00557623" w:rsidRPr="00557623" w:rsidRDefault="00557623" w:rsidP="005576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7623" w:rsidRPr="00557623" w:rsidTr="005D441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57623" w:rsidRPr="00557623" w:rsidRDefault="00557623" w:rsidP="005D441F">
            <w:pPr>
              <w:pStyle w:val="ConsPlusNormal"/>
            </w:pP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pPr>
          </w:p>
        </w:tc>
        <w:tc>
          <w:tcPr>
            <w:tcW w:w="0" w:type="auto"/>
            <w:shd w:val="clear" w:color="auto" w:fill="F4F3F8"/>
            <w:tcMar>
              <w:top w:w="113" w:type="dxa"/>
              <w:left w:w="0" w:type="dxa"/>
              <w:bottom w:w="113" w:type="dxa"/>
              <w:right w:w="0" w:type="dxa"/>
            </w:tcMar>
          </w:tcPr>
          <w:p w:rsidR="00557623" w:rsidRPr="00557623" w:rsidRDefault="00557623" w:rsidP="005D441F">
            <w:pPr>
              <w:pStyle w:val="ConsPlusNormal"/>
              <w:jc w:val="center"/>
            </w:pPr>
            <w:r w:rsidRPr="00557623">
              <w:t>Список изменяющих документов</w:t>
            </w:r>
          </w:p>
          <w:p w:rsidR="00557623" w:rsidRPr="00557623" w:rsidRDefault="00557623" w:rsidP="005D441F">
            <w:pPr>
              <w:pStyle w:val="ConsPlusNormal"/>
              <w:jc w:val="center"/>
            </w:pPr>
            <w:r w:rsidRPr="00557623">
              <w:t xml:space="preserve">(в ред. </w:t>
            </w:r>
            <w:hyperlink r:id="rId231" w:history="1">
              <w:r w:rsidRPr="00557623">
                <w:t>постановления</w:t>
              </w:r>
            </w:hyperlink>
            <w:r w:rsidRPr="00557623">
              <w:t xml:space="preserve"> Правительства МО от 01.03.2022 N 167/8)</w:t>
            </w: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jc w:val="center"/>
            </w:pPr>
          </w:p>
        </w:tc>
      </w:tr>
    </w:tbl>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Рассмотрение заявления о заключении договора о комплексном развитии территории по инициативе правообладателей в Московской области осуществляется в соответствии с:</w:t>
      </w:r>
    </w:p>
    <w:p w:rsidR="00557623" w:rsidRPr="00557623" w:rsidRDefault="00557623" w:rsidP="00557623">
      <w:pPr>
        <w:pStyle w:val="ConsPlusNormal"/>
        <w:spacing w:before="240"/>
        <w:ind w:firstLine="540"/>
        <w:jc w:val="both"/>
      </w:pPr>
      <w:r w:rsidRPr="00557623">
        <w:t xml:space="preserve">1. Градостроительным </w:t>
      </w:r>
      <w:hyperlink r:id="rId232" w:history="1">
        <w:r w:rsidRPr="00557623">
          <w:t>кодексом</w:t>
        </w:r>
      </w:hyperlink>
      <w:r w:rsidRPr="00557623">
        <w:t xml:space="preserve"> Российской Федерации от 29.12.2004 N 190-ФЗ.</w:t>
      </w:r>
    </w:p>
    <w:p w:rsidR="00557623" w:rsidRPr="00557623" w:rsidRDefault="00557623" w:rsidP="00557623">
      <w:pPr>
        <w:pStyle w:val="ConsPlusNormal"/>
        <w:spacing w:before="240"/>
        <w:ind w:firstLine="540"/>
        <w:jc w:val="both"/>
      </w:pPr>
      <w:r w:rsidRPr="00557623">
        <w:t xml:space="preserve">2. Федеральным </w:t>
      </w:r>
      <w:hyperlink r:id="rId233" w:history="1">
        <w:r w:rsidRPr="00557623">
          <w:t>законом</w:t>
        </w:r>
      </w:hyperlink>
      <w:r w:rsidRPr="00557623">
        <w:t xml:space="preserve"> от 06.04.2011 N 63-ФЗ "Об электронной подписи".</w:t>
      </w:r>
    </w:p>
    <w:p w:rsidR="00557623" w:rsidRPr="00557623" w:rsidRDefault="00557623" w:rsidP="00557623">
      <w:pPr>
        <w:pStyle w:val="ConsPlusNormal"/>
        <w:spacing w:before="240"/>
        <w:ind w:firstLine="540"/>
        <w:jc w:val="both"/>
      </w:pPr>
      <w:r w:rsidRPr="00557623">
        <w:t xml:space="preserve">3. Федеральным </w:t>
      </w:r>
      <w:hyperlink r:id="rId234" w:history="1">
        <w:r w:rsidRPr="00557623">
          <w:t>законом</w:t>
        </w:r>
      </w:hyperlink>
      <w:r w:rsidRPr="00557623">
        <w:t xml:space="preserve"> от 27.07.2010 N 210-ФЗ "Об организации предоставления государственных и муниципальных услуг".</w:t>
      </w:r>
    </w:p>
    <w:p w:rsidR="00557623" w:rsidRPr="00557623" w:rsidRDefault="00557623" w:rsidP="00557623">
      <w:pPr>
        <w:pStyle w:val="ConsPlusNormal"/>
        <w:spacing w:before="240"/>
        <w:ind w:firstLine="540"/>
        <w:jc w:val="both"/>
      </w:pPr>
      <w:r w:rsidRPr="00557623">
        <w:t xml:space="preserve">4. Федеральным </w:t>
      </w:r>
      <w:hyperlink r:id="rId235" w:history="1">
        <w:r w:rsidRPr="00557623">
          <w:t>законом</w:t>
        </w:r>
      </w:hyperlink>
      <w:r w:rsidRPr="00557623">
        <w:t xml:space="preserve"> от 29.12.2004 N 191-ФЗ "О введении в действие Градостроительного кодекса Российской Федерации".</w:t>
      </w:r>
    </w:p>
    <w:p w:rsidR="00557623" w:rsidRPr="00557623" w:rsidRDefault="00557623" w:rsidP="00557623">
      <w:pPr>
        <w:pStyle w:val="ConsPlusNormal"/>
        <w:spacing w:before="240"/>
        <w:ind w:firstLine="540"/>
        <w:jc w:val="both"/>
      </w:pPr>
      <w:r w:rsidRPr="00557623">
        <w:t xml:space="preserve">5. Федеральным </w:t>
      </w:r>
      <w:hyperlink r:id="rId236" w:history="1">
        <w:r w:rsidRPr="00557623">
          <w:t>законом</w:t>
        </w:r>
      </w:hyperlink>
      <w:r w:rsidRPr="00557623">
        <w:t xml:space="preserve"> от 25.10.2001 N 137-ФЗ "О введении в действие Земельного кодекса Российской Федерации".</w:t>
      </w:r>
    </w:p>
    <w:p w:rsidR="00557623" w:rsidRPr="00557623" w:rsidRDefault="00557623" w:rsidP="00557623">
      <w:pPr>
        <w:pStyle w:val="ConsPlusNormal"/>
        <w:spacing w:before="240"/>
        <w:ind w:firstLine="540"/>
        <w:jc w:val="both"/>
      </w:pPr>
      <w:r w:rsidRPr="00557623">
        <w:lastRenderedPageBreak/>
        <w:t xml:space="preserve">6. </w:t>
      </w:r>
      <w:hyperlink r:id="rId237" w:history="1">
        <w:r w:rsidRPr="00557623">
          <w:t>Законом</w:t>
        </w:r>
      </w:hyperlink>
      <w:r w:rsidRPr="00557623">
        <w:t xml:space="preserve"> Российской Федерации от 21.02.1992 N 2395-1 "О недрах".</w:t>
      </w:r>
    </w:p>
    <w:p w:rsidR="00557623" w:rsidRPr="00557623" w:rsidRDefault="00557623" w:rsidP="00557623">
      <w:pPr>
        <w:pStyle w:val="ConsPlusNormal"/>
        <w:spacing w:before="240"/>
        <w:ind w:firstLine="540"/>
        <w:jc w:val="both"/>
      </w:pPr>
      <w:r w:rsidRPr="00557623">
        <w:t xml:space="preserve">7. Федеральным </w:t>
      </w:r>
      <w:hyperlink r:id="rId238" w:history="1">
        <w:r w:rsidRPr="00557623">
          <w:t>законом</w:t>
        </w:r>
      </w:hyperlink>
      <w:r w:rsidRPr="00557623">
        <w:t xml:space="preserve"> от 30.03.1999 N 52-ФЗ "О санитарно-эпидемиологическом благополучии населения".</w:t>
      </w:r>
    </w:p>
    <w:p w:rsidR="00557623" w:rsidRPr="00557623" w:rsidRDefault="00557623" w:rsidP="00557623">
      <w:pPr>
        <w:pStyle w:val="ConsPlusNormal"/>
        <w:spacing w:before="240"/>
        <w:ind w:firstLine="540"/>
        <w:jc w:val="both"/>
      </w:pPr>
      <w:r w:rsidRPr="00557623">
        <w:t xml:space="preserve">8. </w:t>
      </w:r>
      <w:hyperlink r:id="rId239" w:history="1">
        <w:r w:rsidRPr="00557623">
          <w:t>Постановлением</w:t>
        </w:r>
      </w:hyperlink>
      <w:r w:rsidRPr="00557623">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557623" w:rsidRPr="00557623" w:rsidRDefault="00557623" w:rsidP="00557623">
      <w:pPr>
        <w:pStyle w:val="ConsPlusNormal"/>
        <w:spacing w:before="240"/>
        <w:ind w:firstLine="540"/>
        <w:jc w:val="both"/>
      </w:pPr>
      <w:r w:rsidRPr="00557623">
        <w:t xml:space="preserve">9. </w:t>
      </w:r>
      <w:hyperlink r:id="rId240" w:history="1">
        <w:r w:rsidRPr="00557623">
          <w:t>Постановлением</w:t>
        </w:r>
      </w:hyperlink>
      <w:r w:rsidRPr="00557623">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57623" w:rsidRPr="00557623" w:rsidRDefault="00557623" w:rsidP="00557623">
      <w:pPr>
        <w:pStyle w:val="ConsPlusNormal"/>
        <w:spacing w:before="240"/>
        <w:ind w:firstLine="540"/>
        <w:jc w:val="both"/>
      </w:pPr>
      <w:r w:rsidRPr="00557623">
        <w:t xml:space="preserve">10. </w:t>
      </w:r>
      <w:hyperlink r:id="rId241" w:history="1">
        <w:r w:rsidRPr="00557623">
          <w:t>Законом</w:t>
        </w:r>
      </w:hyperlink>
      <w:r w:rsidRPr="00557623">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557623" w:rsidRPr="00557623" w:rsidRDefault="00557623" w:rsidP="00557623">
      <w:pPr>
        <w:pStyle w:val="ConsPlusNormal"/>
        <w:spacing w:before="240"/>
        <w:ind w:firstLine="540"/>
        <w:jc w:val="both"/>
      </w:pPr>
      <w:r w:rsidRPr="00557623">
        <w:t xml:space="preserve">11. </w:t>
      </w:r>
      <w:hyperlink r:id="rId242" w:history="1">
        <w:r w:rsidRPr="00557623">
          <w:t>Законом</w:t>
        </w:r>
      </w:hyperlink>
      <w:r w:rsidRPr="00557623">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557623" w:rsidRPr="00557623" w:rsidRDefault="00557623" w:rsidP="00557623">
      <w:pPr>
        <w:pStyle w:val="ConsPlusNormal"/>
        <w:spacing w:before="240"/>
        <w:ind w:firstLine="540"/>
        <w:jc w:val="both"/>
      </w:pPr>
      <w:r w:rsidRPr="00557623">
        <w:t xml:space="preserve">12. </w:t>
      </w:r>
      <w:hyperlink r:id="rId243" w:history="1">
        <w:r w:rsidRPr="00557623">
          <w:t>Законом</w:t>
        </w:r>
      </w:hyperlink>
      <w:r w:rsidRPr="00557623">
        <w:t xml:space="preserve"> Московской области N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p>
    <w:p w:rsidR="00557623" w:rsidRPr="00557623" w:rsidRDefault="00557623" w:rsidP="00557623">
      <w:pPr>
        <w:pStyle w:val="ConsPlusNormal"/>
        <w:spacing w:before="240"/>
        <w:ind w:firstLine="540"/>
        <w:jc w:val="both"/>
      </w:pPr>
      <w:r w:rsidRPr="00557623">
        <w:t xml:space="preserve">13. </w:t>
      </w:r>
      <w:hyperlink r:id="rId244" w:history="1">
        <w:r w:rsidRPr="00557623">
          <w:t>Законом</w:t>
        </w:r>
      </w:hyperlink>
      <w:r w:rsidRPr="00557623">
        <w:t xml:space="preserve"> Московской области N 2/2021-ОЗ "О некоторых вопросах комплексного развития территорий муниципальных образований Московской области и о внесении изменений в некоторые законы Московской области по вопросам перераспределения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наделения органов местного самоуправления муниципальных образований Московской области отдельными государственными полномочиями Московской области по комплексному развитию территории".</w:t>
      </w:r>
    </w:p>
    <w:p w:rsidR="00557623" w:rsidRPr="00557623" w:rsidRDefault="00557623" w:rsidP="00557623">
      <w:pPr>
        <w:pStyle w:val="ConsPlusNormal"/>
        <w:spacing w:before="240"/>
        <w:ind w:firstLine="540"/>
        <w:jc w:val="both"/>
      </w:pPr>
      <w:r w:rsidRPr="00557623">
        <w:t xml:space="preserve">14. </w:t>
      </w:r>
      <w:hyperlink r:id="rId245" w:history="1">
        <w:r w:rsidRPr="00557623">
          <w:t>Постановлением</w:t>
        </w:r>
      </w:hyperlink>
      <w:r w:rsidRPr="00557623">
        <w:t xml:space="preserve"> Губернатора Московской области от 24.09.2018 N 462-ПГ "О структуре исполнительных органов государственной власти Московской области и составе Правительства Московской области".</w:t>
      </w:r>
    </w:p>
    <w:p w:rsidR="00557623" w:rsidRPr="00557623" w:rsidRDefault="00557623" w:rsidP="00557623">
      <w:pPr>
        <w:pStyle w:val="ConsPlusNormal"/>
        <w:spacing w:before="240"/>
        <w:ind w:firstLine="540"/>
        <w:jc w:val="both"/>
      </w:pPr>
      <w:r w:rsidRPr="00557623">
        <w:t xml:space="preserve">15. </w:t>
      </w:r>
      <w:hyperlink r:id="rId246" w:history="1">
        <w:r w:rsidRPr="00557623">
          <w:t>Постановлением</w:t>
        </w:r>
      </w:hyperlink>
      <w:r w:rsidRPr="00557623">
        <w:t xml:space="preserve"> Правительства Московской области от 25.03.2016 N 230/8 "Об утверждении Схемы территориального планирования транспортного обслуживания Московской области".</w:t>
      </w:r>
    </w:p>
    <w:p w:rsidR="00557623" w:rsidRPr="00557623" w:rsidRDefault="00557623" w:rsidP="00557623">
      <w:pPr>
        <w:pStyle w:val="ConsPlusNormal"/>
        <w:spacing w:before="240"/>
        <w:ind w:firstLine="540"/>
        <w:jc w:val="both"/>
      </w:pPr>
      <w:r w:rsidRPr="00557623">
        <w:t xml:space="preserve">16. Утратил силу. - </w:t>
      </w:r>
      <w:hyperlink r:id="rId247" w:history="1">
        <w:r w:rsidRPr="00557623">
          <w:t>Постановление</w:t>
        </w:r>
      </w:hyperlink>
      <w:r w:rsidRPr="00557623">
        <w:t xml:space="preserve"> Правительства МО от 01.03.2022 N 167/8.</w:t>
      </w:r>
    </w:p>
    <w:p w:rsidR="00557623" w:rsidRPr="00557623" w:rsidRDefault="00557623" w:rsidP="00557623">
      <w:pPr>
        <w:pStyle w:val="ConsPlusNormal"/>
        <w:spacing w:before="240"/>
        <w:ind w:firstLine="540"/>
        <w:jc w:val="both"/>
      </w:pPr>
      <w:r w:rsidRPr="00557623">
        <w:t xml:space="preserve">17. </w:t>
      </w:r>
      <w:hyperlink r:id="rId248" w:history="1">
        <w:r w:rsidRPr="00557623">
          <w:t>Постановлением</w:t>
        </w:r>
      </w:hyperlink>
      <w:r w:rsidRPr="00557623">
        <w:t xml:space="preserve"> Правительства Московской области от 11.02.2009 N 106/5 "Об утверждении Схемы развития и размещения особо охраняемых природных территорий в Московской области".</w:t>
      </w:r>
    </w:p>
    <w:p w:rsidR="00557623" w:rsidRPr="00557623" w:rsidRDefault="00557623" w:rsidP="00557623">
      <w:pPr>
        <w:pStyle w:val="ConsPlusNormal"/>
        <w:spacing w:before="240"/>
        <w:ind w:firstLine="540"/>
        <w:jc w:val="both"/>
      </w:pPr>
      <w:r w:rsidRPr="00557623">
        <w:t xml:space="preserve">18. </w:t>
      </w:r>
      <w:hyperlink r:id="rId249" w:history="1">
        <w:r w:rsidRPr="00557623">
          <w:t>Постановлением</w:t>
        </w:r>
      </w:hyperlink>
      <w:r w:rsidRPr="00557623">
        <w:t xml:space="preserve"> Правительства Московской области от 02.10.2018 N 688/35 "О формировании Министерства жилищной политики Московской области".</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6</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57623" w:rsidRPr="00557623" w:rsidTr="005D441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57623" w:rsidRPr="00557623" w:rsidRDefault="00557623" w:rsidP="005D441F">
            <w:pPr>
              <w:pStyle w:val="ConsPlusNormal"/>
            </w:pP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pPr>
          </w:p>
        </w:tc>
        <w:tc>
          <w:tcPr>
            <w:tcW w:w="0" w:type="auto"/>
            <w:shd w:val="clear" w:color="auto" w:fill="F4F3F8"/>
            <w:tcMar>
              <w:top w:w="113" w:type="dxa"/>
              <w:left w:w="0" w:type="dxa"/>
              <w:bottom w:w="113" w:type="dxa"/>
              <w:right w:w="0" w:type="dxa"/>
            </w:tcMar>
          </w:tcPr>
          <w:p w:rsidR="00557623" w:rsidRPr="00557623" w:rsidRDefault="00557623" w:rsidP="005D441F">
            <w:pPr>
              <w:pStyle w:val="ConsPlusNormal"/>
              <w:jc w:val="center"/>
            </w:pPr>
            <w:r w:rsidRPr="00557623">
              <w:t>Список изменяющих документов</w:t>
            </w:r>
          </w:p>
          <w:p w:rsidR="00557623" w:rsidRPr="00557623" w:rsidRDefault="00557623" w:rsidP="005D441F">
            <w:pPr>
              <w:pStyle w:val="ConsPlusNormal"/>
              <w:jc w:val="center"/>
            </w:pPr>
            <w:r w:rsidRPr="00557623">
              <w:t xml:space="preserve">(в ред. </w:t>
            </w:r>
            <w:hyperlink r:id="rId250" w:history="1">
              <w:r w:rsidRPr="00557623">
                <w:t>постановления</w:t>
              </w:r>
            </w:hyperlink>
            <w:r w:rsidRPr="00557623">
              <w:t xml:space="preserve"> Правительства МО от 22.10.2021 N 1053/33)</w:t>
            </w:r>
          </w:p>
        </w:tc>
        <w:tc>
          <w:tcPr>
            <w:tcW w:w="113" w:type="dxa"/>
            <w:shd w:val="clear" w:color="auto" w:fill="F4F3F8"/>
            <w:tcMar>
              <w:top w:w="0" w:type="dxa"/>
              <w:left w:w="0" w:type="dxa"/>
              <w:bottom w:w="0" w:type="dxa"/>
              <w:right w:w="0" w:type="dxa"/>
            </w:tcMar>
          </w:tcPr>
          <w:p w:rsidR="00557623" w:rsidRPr="00557623" w:rsidRDefault="00557623" w:rsidP="005D441F">
            <w:pPr>
              <w:pStyle w:val="ConsPlusNormal"/>
              <w:jc w:val="center"/>
            </w:pPr>
          </w:p>
        </w:tc>
      </w:tr>
    </w:tbl>
    <w:p w:rsidR="00557623" w:rsidRPr="00557623" w:rsidRDefault="00557623" w:rsidP="00557623">
      <w:pPr>
        <w:pStyle w:val="ConsPlusNormal"/>
        <w:jc w:val="both"/>
      </w:pPr>
    </w:p>
    <w:p w:rsidR="00557623" w:rsidRPr="00557623" w:rsidRDefault="00557623" w:rsidP="00557623">
      <w:pPr>
        <w:pStyle w:val="ConsPlusNormal"/>
        <w:jc w:val="center"/>
        <w:outlineLvl w:val="2"/>
      </w:pPr>
      <w:bookmarkStart w:id="63" w:name="Par1942"/>
      <w:bookmarkEnd w:id="63"/>
      <w:r w:rsidRPr="00557623">
        <w:t>ПРИМЕРНАЯ ФОРМА</w:t>
      </w:r>
    </w:p>
    <w:p w:rsidR="00557623" w:rsidRPr="00557623" w:rsidRDefault="00557623" w:rsidP="00557623">
      <w:pPr>
        <w:pStyle w:val="ConsPlusNormal"/>
        <w:jc w:val="center"/>
      </w:pPr>
      <w:r w:rsidRPr="00557623">
        <w:t>ГРАФИКА ИСПОЛНЕНИЯ ОБЯЗАТЕЛЬСТВ И РЕКОМЕНДАЦИИ</w:t>
      </w:r>
    </w:p>
    <w:p w:rsidR="00557623" w:rsidRPr="00557623" w:rsidRDefault="00557623" w:rsidP="00557623">
      <w:pPr>
        <w:pStyle w:val="ConsPlusNormal"/>
        <w:jc w:val="center"/>
      </w:pPr>
      <w:r w:rsidRPr="00557623">
        <w:t>ПО ЕГО СОСТАВЛЕНИЮ</w:t>
      </w:r>
    </w:p>
    <w:p w:rsidR="00557623" w:rsidRPr="00557623" w:rsidRDefault="00557623" w:rsidP="00557623">
      <w:pPr>
        <w:pStyle w:val="ConsPlusNormal"/>
        <w:jc w:val="both"/>
      </w:pPr>
    </w:p>
    <w:p w:rsidR="00557623" w:rsidRPr="00557623" w:rsidRDefault="00557623" w:rsidP="00557623">
      <w:pPr>
        <w:pStyle w:val="ConsPlusNormal"/>
        <w:jc w:val="center"/>
        <w:outlineLvl w:val="3"/>
      </w:pPr>
      <w:r w:rsidRPr="00557623">
        <w:t>Базовые принципы построения графика опережающего ввода</w:t>
      </w:r>
    </w:p>
    <w:p w:rsidR="00557623" w:rsidRPr="00557623" w:rsidRDefault="00557623" w:rsidP="00557623">
      <w:pPr>
        <w:pStyle w:val="ConsPlusNormal"/>
        <w:jc w:val="center"/>
      </w:pPr>
      <w:r w:rsidRPr="00557623">
        <w:t>объектов социальной и инженерной инфраструктуры</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1. Проекты до 50 тыс. кв. м - ввод объектов социальной и инженерной инфраструктуры осуществляется одновременно с вводом последних жилых домов.</w:t>
      </w:r>
    </w:p>
    <w:p w:rsidR="00557623" w:rsidRPr="00557623" w:rsidRDefault="00557623" w:rsidP="00557623">
      <w:pPr>
        <w:pStyle w:val="ConsPlusNormal"/>
        <w:spacing w:before="240"/>
        <w:ind w:firstLine="540"/>
        <w:jc w:val="both"/>
      </w:pPr>
      <w:r w:rsidRPr="00557623">
        <w:t>2. Проекты с поэтапной реализацией жилой застройки.</w:t>
      </w:r>
    </w:p>
    <w:p w:rsidR="00557623" w:rsidRPr="00557623" w:rsidRDefault="00557623" w:rsidP="00557623">
      <w:pPr>
        <w:pStyle w:val="ConsPlusNormal"/>
        <w:spacing w:before="240"/>
        <w:ind w:firstLine="540"/>
        <w:jc w:val="both"/>
      </w:pPr>
      <w:r w:rsidRPr="00557623">
        <w:t>1) Сроки ввода дошкольных образовательных учреждений (далее - ДОУ).</w:t>
      </w:r>
    </w:p>
    <w:p w:rsidR="00557623" w:rsidRPr="00557623" w:rsidRDefault="00557623" w:rsidP="00557623">
      <w:pPr>
        <w:pStyle w:val="ConsPlusNormal"/>
        <w:spacing w:before="240"/>
        <w:ind w:firstLine="540"/>
        <w:jc w:val="both"/>
      </w:pPr>
      <w:r w:rsidRPr="00557623">
        <w:t>ДОУ на 120 мест - не позднее 2 кварталов после ввода очереди строительства объемом 50 тыс. кв. м жилья.</w:t>
      </w:r>
    </w:p>
    <w:p w:rsidR="00557623" w:rsidRPr="00557623" w:rsidRDefault="00557623" w:rsidP="00557623">
      <w:pPr>
        <w:pStyle w:val="ConsPlusNormal"/>
        <w:spacing w:before="240"/>
        <w:ind w:firstLine="540"/>
        <w:jc w:val="both"/>
      </w:pPr>
      <w:r w:rsidRPr="00557623">
        <w:t>ДОУ на 240 мест - одновременно с вводом очереди строительства объемом 100 тыс. кв. м жилья, но не позднее 4 кварталов после ввода первых 50 тыс. кв. м жилья в такой очереди.</w:t>
      </w:r>
    </w:p>
    <w:p w:rsidR="00557623" w:rsidRPr="00557623" w:rsidRDefault="00557623" w:rsidP="00557623">
      <w:pPr>
        <w:pStyle w:val="ConsPlusNormal"/>
        <w:spacing w:before="240"/>
        <w:ind w:firstLine="540"/>
        <w:jc w:val="both"/>
      </w:pPr>
      <w:r w:rsidRPr="00557623">
        <w:t>ДОУ на 350 мест - одновременно с вводом очереди строительства объемом 150 тыс. кв. м жилья, но не позднее 6 кварталов после ввода первых 75 тыс. кв. м жилья в такой очереди.</w:t>
      </w:r>
    </w:p>
    <w:p w:rsidR="00557623" w:rsidRPr="00557623" w:rsidRDefault="00557623" w:rsidP="00557623">
      <w:pPr>
        <w:pStyle w:val="ConsPlusNormal"/>
        <w:spacing w:before="240"/>
        <w:ind w:firstLine="540"/>
        <w:jc w:val="both"/>
      </w:pPr>
      <w:r w:rsidRPr="00557623">
        <w:t>2) Сроки ввода школ.</w:t>
      </w:r>
    </w:p>
    <w:p w:rsidR="00557623" w:rsidRPr="00557623" w:rsidRDefault="00557623" w:rsidP="00557623">
      <w:pPr>
        <w:pStyle w:val="ConsPlusNormal"/>
        <w:spacing w:before="240"/>
        <w:ind w:firstLine="540"/>
        <w:jc w:val="both"/>
      </w:pPr>
      <w:r w:rsidRPr="00557623">
        <w:t>Школа на 240 мест - не позднее 2 кварталов после ввода очереди строительства объемом 50 тыс. кв. м жилья.</w:t>
      </w:r>
    </w:p>
    <w:p w:rsidR="00557623" w:rsidRPr="00557623" w:rsidRDefault="00557623" w:rsidP="00557623">
      <w:pPr>
        <w:pStyle w:val="ConsPlusNormal"/>
        <w:spacing w:before="240"/>
        <w:ind w:firstLine="540"/>
        <w:jc w:val="both"/>
      </w:pPr>
      <w:r w:rsidRPr="00557623">
        <w:t>Школа на 500 мест - одновременно с вводом очереди строительства объемом 100 тыс. кв. м жилья, но не позднее 6 кварталов после ввода первых 50 тыс. кв. м жилья в такой очереди.</w:t>
      </w:r>
    </w:p>
    <w:p w:rsidR="00557623" w:rsidRPr="00557623" w:rsidRDefault="00557623" w:rsidP="00557623">
      <w:pPr>
        <w:pStyle w:val="ConsPlusNormal"/>
        <w:spacing w:before="240"/>
        <w:ind w:firstLine="540"/>
        <w:jc w:val="both"/>
      </w:pPr>
      <w:r w:rsidRPr="00557623">
        <w:t>Школа на 825 мест - одновременно с вводом очереди строительства объемом 170 тыс. кв. м жилья, но не позднее 8 кварталов после ввода первых 85 тыс. кв. м жилья в такой очереди.</w:t>
      </w:r>
    </w:p>
    <w:p w:rsidR="00557623" w:rsidRPr="00557623" w:rsidRDefault="00557623" w:rsidP="00557623">
      <w:pPr>
        <w:pStyle w:val="ConsPlusNormal"/>
        <w:spacing w:before="240"/>
        <w:ind w:firstLine="540"/>
        <w:jc w:val="both"/>
      </w:pPr>
      <w:r w:rsidRPr="00557623">
        <w:lastRenderedPageBreak/>
        <w:t>Школа на 1100 мест - одновременно с вводом очереди строительства объемом 230 тыс. кв. м жилья, но не позднее 8 кварталов после ввода первых 115 тыс. кв. м жилья в такой очереди.</w:t>
      </w:r>
    </w:p>
    <w:p w:rsidR="00557623" w:rsidRPr="00557623" w:rsidRDefault="00557623" w:rsidP="00557623">
      <w:pPr>
        <w:pStyle w:val="ConsPlusNormal"/>
        <w:spacing w:before="240"/>
        <w:ind w:firstLine="540"/>
        <w:jc w:val="both"/>
      </w:pPr>
      <w:r w:rsidRPr="00557623">
        <w:t>3) Сроки ввода поликлиник.</w:t>
      </w:r>
    </w:p>
    <w:p w:rsidR="00557623" w:rsidRPr="00557623" w:rsidRDefault="00557623" w:rsidP="00557623">
      <w:pPr>
        <w:pStyle w:val="ConsPlusNormal"/>
        <w:spacing w:before="240"/>
        <w:ind w:firstLine="540"/>
        <w:jc w:val="both"/>
      </w:pPr>
      <w:r w:rsidRPr="00557623">
        <w:t>Поликлиника на 30 пос./смена - во встроенных помещениях очереди строительства 50 тыс. кв. м жилья.</w:t>
      </w:r>
    </w:p>
    <w:p w:rsidR="00557623" w:rsidRPr="00557623" w:rsidRDefault="00557623" w:rsidP="00557623">
      <w:pPr>
        <w:pStyle w:val="ConsPlusNormal"/>
        <w:spacing w:before="240"/>
        <w:ind w:firstLine="540"/>
        <w:jc w:val="both"/>
      </w:pPr>
      <w:r w:rsidRPr="00557623">
        <w:t>Поликлиника на 60 пос./смена - одновременно с вводом очереди строительства объемом 100 тыс. кв. м жилья, но не позднее 4 кварталов после ввода первых 50 тыс. кв. м жилья в такой очереди.</w:t>
      </w:r>
    </w:p>
    <w:p w:rsidR="00557623" w:rsidRPr="00557623" w:rsidRDefault="00557623" w:rsidP="00557623">
      <w:pPr>
        <w:pStyle w:val="ConsPlusNormal"/>
        <w:spacing w:before="240"/>
        <w:ind w:firstLine="540"/>
        <w:jc w:val="both"/>
      </w:pPr>
      <w:r w:rsidRPr="00557623">
        <w:t>Поликлиника на 150 пос./смена - одновременно с вводом очереди строительства объемом 250 тыс. кв. м жилья, но не позднее 6 кварталов после ввода первых 125 тыс. кв. м жилья в такой очереди.</w:t>
      </w:r>
    </w:p>
    <w:p w:rsidR="00557623" w:rsidRPr="00557623" w:rsidRDefault="00557623" w:rsidP="00557623">
      <w:pPr>
        <w:pStyle w:val="ConsPlusNormal"/>
        <w:spacing w:before="240"/>
        <w:ind w:firstLine="540"/>
        <w:jc w:val="both"/>
      </w:pPr>
      <w:r w:rsidRPr="00557623">
        <w:t>4) Сроки строительства инженерной инфраструктуры.</w:t>
      </w:r>
    </w:p>
    <w:p w:rsidR="00557623" w:rsidRPr="00557623" w:rsidRDefault="00557623" w:rsidP="00557623">
      <w:pPr>
        <w:pStyle w:val="ConsPlusNormal"/>
        <w:spacing w:before="240"/>
        <w:ind w:firstLine="540"/>
        <w:jc w:val="both"/>
      </w:pPr>
      <w:r w:rsidRPr="00557623">
        <w:t>Строительство объектов инженерной инфраструктуры, необходимых для функционирования строящихся объектов, осуществляется в соответствующей очереди строительства.</w:t>
      </w:r>
    </w:p>
    <w:p w:rsidR="00557623" w:rsidRPr="00557623" w:rsidRDefault="00557623" w:rsidP="00557623">
      <w:pPr>
        <w:pStyle w:val="ConsPlusNormal"/>
        <w:spacing w:before="240"/>
        <w:ind w:firstLine="540"/>
        <w:jc w:val="both"/>
      </w:pPr>
      <w:r w:rsidRPr="00557623">
        <w:t xml:space="preserve">5) Сроки строительства транспортной инфраструктуры, в том числе </w:t>
      </w:r>
      <w:proofErr w:type="spellStart"/>
      <w:r w:rsidRPr="00557623">
        <w:t>отстойно</w:t>
      </w:r>
      <w:proofErr w:type="spellEnd"/>
      <w:r w:rsidRPr="00557623">
        <w:t>-разворотных площадок общественного транспорта, и благоустройства.</w:t>
      </w:r>
    </w:p>
    <w:p w:rsidR="00557623" w:rsidRPr="00557623" w:rsidRDefault="00557623" w:rsidP="00557623">
      <w:pPr>
        <w:pStyle w:val="ConsPlusNormal"/>
        <w:spacing w:before="240"/>
        <w:ind w:firstLine="540"/>
        <w:jc w:val="both"/>
      </w:pPr>
      <w:r w:rsidRPr="00557623">
        <w:t>Одновременно с вводом жилых домов соответствующей очереди строительства.</w:t>
      </w:r>
    </w:p>
    <w:p w:rsidR="00557623" w:rsidRPr="00557623" w:rsidRDefault="00557623" w:rsidP="00557623">
      <w:pPr>
        <w:pStyle w:val="ConsPlusNormal"/>
        <w:spacing w:before="240"/>
        <w:ind w:firstLine="540"/>
        <w:jc w:val="both"/>
      </w:pPr>
      <w:r w:rsidRPr="00557623">
        <w:t>6) Сроки строительства объектов коммунально-бытового обслуживания.</w:t>
      </w:r>
    </w:p>
    <w:p w:rsidR="00557623" w:rsidRPr="00557623" w:rsidRDefault="00557623" w:rsidP="00557623">
      <w:pPr>
        <w:pStyle w:val="ConsPlusNormal"/>
        <w:spacing w:before="240"/>
        <w:ind w:firstLine="540"/>
        <w:jc w:val="both"/>
      </w:pPr>
      <w:r w:rsidRPr="00557623">
        <w:t>Встроенные помещения вводятся совместно с объектами, в которых они запланированы к строительству согласно проекту планировки территории. Дома с указанными встроенными помещениями необходимо размещать в первых очередях строительства.</w:t>
      </w:r>
    </w:p>
    <w:p w:rsidR="00557623" w:rsidRPr="00557623" w:rsidRDefault="00557623" w:rsidP="00557623">
      <w:pPr>
        <w:pStyle w:val="ConsPlusNormal"/>
        <w:spacing w:before="240"/>
        <w:ind w:firstLine="540"/>
        <w:jc w:val="both"/>
      </w:pPr>
      <w:r w:rsidRPr="00557623">
        <w:t>Отдельно стоящие объекты строятся в составе соответствующей очереди строительства жилых домов.</w:t>
      </w:r>
    </w:p>
    <w:p w:rsidR="00557623" w:rsidRPr="00557623" w:rsidRDefault="00557623" w:rsidP="00557623">
      <w:pPr>
        <w:pStyle w:val="ConsPlusNormal"/>
        <w:spacing w:before="240"/>
        <w:ind w:firstLine="540"/>
        <w:jc w:val="both"/>
      </w:pPr>
      <w:r w:rsidRPr="00557623">
        <w:t>7) Сроки строительства парковок, подземных и многоярусных паркингов.</w:t>
      </w:r>
    </w:p>
    <w:p w:rsidR="00557623" w:rsidRPr="00557623" w:rsidRDefault="00557623" w:rsidP="00557623">
      <w:pPr>
        <w:pStyle w:val="ConsPlusNormal"/>
        <w:spacing w:before="240"/>
        <w:ind w:firstLine="540"/>
        <w:jc w:val="both"/>
      </w:pPr>
      <w:r w:rsidRPr="00557623">
        <w:t>Подземные паркинги вводятся одновременно с вводом соответствующих жилых домов.</w:t>
      </w:r>
    </w:p>
    <w:p w:rsidR="00557623" w:rsidRPr="00557623" w:rsidRDefault="00557623" w:rsidP="00557623">
      <w:pPr>
        <w:pStyle w:val="ConsPlusNormal"/>
        <w:spacing w:before="240"/>
        <w:ind w:firstLine="540"/>
        <w:jc w:val="both"/>
      </w:pPr>
      <w:r w:rsidRPr="00557623">
        <w:t>Отдельно стоящие паркинги вводятся не позднее ввода в эксплуатацию последних жилых домов проекта.</w:t>
      </w:r>
    </w:p>
    <w:p w:rsidR="00557623" w:rsidRPr="00557623" w:rsidRDefault="00557623" w:rsidP="00557623">
      <w:pPr>
        <w:pStyle w:val="ConsPlusNormal"/>
        <w:spacing w:before="240"/>
        <w:ind w:firstLine="540"/>
        <w:jc w:val="both"/>
      </w:pPr>
      <w:r w:rsidRPr="00557623">
        <w:t>8) Сроки строительства отдельно стоящих коммерческих объектов офисного и торгового назначения.</w:t>
      </w:r>
    </w:p>
    <w:p w:rsidR="00557623" w:rsidRPr="00557623" w:rsidRDefault="00557623" w:rsidP="00557623">
      <w:pPr>
        <w:pStyle w:val="ConsPlusNormal"/>
        <w:spacing w:before="240"/>
        <w:ind w:firstLine="540"/>
        <w:jc w:val="both"/>
      </w:pPr>
      <w:r w:rsidRPr="00557623">
        <w:t>Отдельно стоящие коммерческие объекты офисного и торгового назначения вводятся в эксплуатацию в зависимости от формирования потребительского спроса в рамках реализуемого проекта, но не позднее ввода в эксплуатацию последних жилых домов проекта.</w:t>
      </w:r>
    </w:p>
    <w:p w:rsidR="00557623" w:rsidRPr="00557623" w:rsidRDefault="00557623" w:rsidP="00557623">
      <w:pPr>
        <w:pStyle w:val="ConsPlusNormal"/>
        <w:spacing w:before="240"/>
        <w:ind w:firstLine="540"/>
        <w:jc w:val="both"/>
      </w:pPr>
      <w:r w:rsidRPr="00557623">
        <w:t>Сроки строительства объектов социальной и инженерной инфраструктуры могут быть скорректированы на основании экономического обоснования устойчивости проекта.</w:t>
      </w:r>
    </w:p>
    <w:p w:rsidR="00557623" w:rsidRPr="00557623" w:rsidRDefault="00557623" w:rsidP="00557623">
      <w:pPr>
        <w:pStyle w:val="ConsPlusNormal"/>
        <w:jc w:val="both"/>
      </w:pPr>
    </w:p>
    <w:p w:rsidR="00557623" w:rsidRPr="00557623" w:rsidRDefault="00557623" w:rsidP="00557623">
      <w:pPr>
        <w:pStyle w:val="ConsPlusNormal"/>
        <w:jc w:val="center"/>
      </w:pPr>
      <w:r w:rsidRPr="00557623">
        <w:rPr>
          <w:noProof/>
          <w:position w:val="-405"/>
        </w:rPr>
        <w:lastRenderedPageBreak/>
        <w:drawing>
          <wp:inline distT="0" distB="0" distL="0" distR="0" wp14:anchorId="6C1D2C5C" wp14:editId="363BB6DD">
            <wp:extent cx="5617210" cy="529653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5617210" cy="5296535"/>
                    </a:xfrm>
                    <a:prstGeom prst="rect">
                      <a:avLst/>
                    </a:prstGeom>
                    <a:noFill/>
                    <a:ln>
                      <a:noFill/>
                    </a:ln>
                  </pic:spPr>
                </pic:pic>
              </a:graphicData>
            </a:graphic>
          </wp:inline>
        </w:drawing>
      </w:r>
    </w:p>
    <w:p w:rsidR="00557623" w:rsidRPr="00557623" w:rsidRDefault="00557623" w:rsidP="00557623">
      <w:pPr>
        <w:pStyle w:val="ConsPlusNormal"/>
        <w:jc w:val="both"/>
      </w:pPr>
    </w:p>
    <w:p w:rsidR="00557623" w:rsidRPr="00557623" w:rsidRDefault="00557623" w:rsidP="00557623">
      <w:pPr>
        <w:pStyle w:val="ConsPlusNormal"/>
        <w:jc w:val="center"/>
        <w:outlineLvl w:val="2"/>
      </w:pPr>
      <w:r w:rsidRPr="00557623">
        <w:t>ПРИМЕРНАЯ ФОРМА</w:t>
      </w:r>
    </w:p>
    <w:p w:rsidR="00557623" w:rsidRPr="00557623" w:rsidRDefault="00557623" w:rsidP="00557623">
      <w:pPr>
        <w:pStyle w:val="ConsPlusNormal"/>
        <w:jc w:val="center"/>
      </w:pPr>
      <w:r w:rsidRPr="00557623">
        <w:t>Плана (графика) реализации комплексного развития территории</w:t>
      </w:r>
    </w:p>
    <w:p w:rsidR="00557623" w:rsidRPr="00557623" w:rsidRDefault="00557623" w:rsidP="00557623">
      <w:pPr>
        <w:pStyle w:val="ConsPlusNormal"/>
        <w:jc w:val="both"/>
      </w:pPr>
    </w:p>
    <w:p w:rsidR="00557623" w:rsidRPr="00557623" w:rsidRDefault="00557623" w:rsidP="00557623">
      <w:pPr>
        <w:pStyle w:val="ConsPlusNormal"/>
        <w:jc w:val="center"/>
        <w:outlineLvl w:val="3"/>
      </w:pPr>
      <w:r w:rsidRPr="00557623">
        <w:t>I. Предложение по очередности реализации проектных решений</w:t>
      </w:r>
    </w:p>
    <w:p w:rsidR="00557623" w:rsidRPr="00557623" w:rsidRDefault="00557623" w:rsidP="00557623">
      <w:pPr>
        <w:pStyle w:val="ConsPlusNormal"/>
        <w:jc w:val="both"/>
      </w:pPr>
    </w:p>
    <w:p w:rsidR="00557623" w:rsidRPr="00557623" w:rsidRDefault="00557623" w:rsidP="00557623">
      <w:pPr>
        <w:pStyle w:val="ConsPlusNormal"/>
        <w:sectPr w:rsidR="00557623" w:rsidRPr="00557623" w:rsidSect="00557623">
          <w:pgSz w:w="11906" w:h="16838"/>
          <w:pgMar w:top="426" w:right="566" w:bottom="426"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211"/>
        <w:gridCol w:w="1304"/>
        <w:gridCol w:w="1361"/>
        <w:gridCol w:w="1361"/>
        <w:gridCol w:w="964"/>
        <w:gridCol w:w="1191"/>
        <w:gridCol w:w="1304"/>
        <w:gridCol w:w="659"/>
        <w:gridCol w:w="659"/>
        <w:gridCol w:w="659"/>
      </w:tblGrid>
      <w:tr w:rsidR="00557623" w:rsidRPr="00557623" w:rsidTr="005D441F">
        <w:tc>
          <w:tcPr>
            <w:tcW w:w="907"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lastRenderedPageBreak/>
              <w:t>N п/п</w:t>
            </w:r>
          </w:p>
        </w:tc>
        <w:tc>
          <w:tcPr>
            <w:tcW w:w="3211"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Наименование мероприятия</w:t>
            </w:r>
          </w:p>
        </w:tc>
        <w:tc>
          <w:tcPr>
            <w:tcW w:w="1304"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Единица измерения</w:t>
            </w:r>
          </w:p>
        </w:tc>
        <w:tc>
          <w:tcPr>
            <w:tcW w:w="1361"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Показатели</w:t>
            </w:r>
          </w:p>
        </w:tc>
        <w:tc>
          <w:tcPr>
            <w:tcW w:w="1361"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Стоимость</w:t>
            </w:r>
          </w:p>
        </w:tc>
        <w:tc>
          <w:tcPr>
            <w:tcW w:w="2155" w:type="dxa"/>
            <w:gridSpan w:val="2"/>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Объем затрат</w:t>
            </w:r>
          </w:p>
        </w:tc>
        <w:tc>
          <w:tcPr>
            <w:tcW w:w="1304"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N участка на плане, адресный ориентир</w:t>
            </w:r>
          </w:p>
        </w:tc>
        <w:tc>
          <w:tcPr>
            <w:tcW w:w="1977" w:type="dxa"/>
            <w:gridSpan w:val="3"/>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Этапы реализации</w:t>
            </w:r>
          </w:p>
        </w:tc>
      </w:tr>
      <w:tr w:rsidR="00557623" w:rsidRPr="00557623" w:rsidTr="005D441F">
        <w:tc>
          <w:tcPr>
            <w:tcW w:w="907"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3211"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ОМС</w:t>
            </w: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инвестор</w:t>
            </w:r>
          </w:p>
        </w:tc>
        <w:tc>
          <w:tcPr>
            <w:tcW w:w="1304"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1</w:t>
            </w: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2</w:t>
            </w: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w:t>
            </w: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w:t>
            </w:r>
          </w:p>
        </w:tc>
        <w:tc>
          <w:tcPr>
            <w:tcW w:w="12673" w:type="dxa"/>
            <w:gridSpan w:val="10"/>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Освоение участков территории объектов капитального строительства</w:t>
            </w: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w:t>
            </w:r>
          </w:p>
        </w:tc>
        <w:tc>
          <w:tcPr>
            <w:tcW w:w="12673" w:type="dxa"/>
            <w:gridSpan w:val="10"/>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Освобождение территории:</w:t>
            </w: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1.1.1</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снос жилых объектов</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1.1.2</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снос нежилых объектов</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1.1.3</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вынос сетей</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w:t>
            </w:r>
          </w:p>
        </w:tc>
        <w:tc>
          <w:tcPr>
            <w:tcW w:w="12673" w:type="dxa"/>
            <w:gridSpan w:val="10"/>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Строительство/реконструкция объектов:</w:t>
            </w: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1.2.1</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жилых (включая встроенно-пристроенные нежилые помещения)</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1.2.2</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соцкультбыта (отдельно стоящие по видам объектов)</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а)</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дошкольная образовательная организация</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место</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б)</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общеобразовательная организация</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место</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поликлиника</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пос./см.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w:t>
            </w:r>
          </w:p>
        </w:tc>
        <w:tc>
          <w:tcPr>
            <w:tcW w:w="12673" w:type="dxa"/>
            <w:gridSpan w:val="10"/>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Развитие транспортного обслуживания территории</w:t>
            </w: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2.1</w:t>
            </w:r>
          </w:p>
        </w:tc>
        <w:tc>
          <w:tcPr>
            <w:tcW w:w="12673" w:type="dxa"/>
            <w:gridSpan w:val="10"/>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Освобождение территории:</w:t>
            </w: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2.1.1</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снос объектов</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2.2</w:t>
            </w:r>
          </w:p>
        </w:tc>
        <w:tc>
          <w:tcPr>
            <w:tcW w:w="12673" w:type="dxa"/>
            <w:gridSpan w:val="10"/>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Строительство/реконструкция объектов транспортной инфраструктуры:</w:t>
            </w: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2.2.1</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улично-дорожной сети:</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м/км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а)</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дорожное полотно</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м/км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б)</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эстакада</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тоннель</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г)</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2.2.2</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Объекты транспортной инфраструктуры (по видам объектов)</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а)</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транспортно-пересадочный узел</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б)</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пешеходные переходы</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м/шт.</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w:t>
            </w:r>
          </w:p>
        </w:tc>
        <w:tc>
          <w:tcPr>
            <w:tcW w:w="12673" w:type="dxa"/>
            <w:gridSpan w:val="10"/>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Развитие инженерного обеспечения территории</w:t>
            </w: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3.1</w:t>
            </w:r>
          </w:p>
        </w:tc>
        <w:tc>
          <w:tcPr>
            <w:tcW w:w="12673" w:type="dxa"/>
            <w:gridSpan w:val="10"/>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Строительство/реконструкция инженерных коммуникаций (по видам инженерного обеспечения)</w:t>
            </w: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3.1.1</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водопровода</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 км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3.1.2</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канализации</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 км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3.1.3</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теплосетей</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 км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3.1.4</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кабельных сетей</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 км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3.2</w:t>
            </w:r>
          </w:p>
        </w:tc>
        <w:tc>
          <w:tcPr>
            <w:tcW w:w="12673" w:type="dxa"/>
            <w:gridSpan w:val="10"/>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Строительство/реконструкция инженерных сооружений (по видам инженерного обеспечения)</w:t>
            </w: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3.2.1</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КНС</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куб. м</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3.2.2</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РТС</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Гкал</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3.2.3</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ЦТП</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шт.</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3.2.4</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ТП</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шт.</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4820"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4</w:t>
            </w:r>
          </w:p>
        </w:tc>
        <w:tc>
          <w:tcPr>
            <w:tcW w:w="321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Благоустройство и озеленение (указать конкретные территории)</w:t>
            </w: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га</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65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5</w:t>
            </w:r>
          </w:p>
        </w:tc>
        <w:tc>
          <w:tcPr>
            <w:tcW w:w="12673" w:type="dxa"/>
            <w:gridSpan w:val="10"/>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Иные мероприятия (затраты)</w:t>
            </w:r>
          </w:p>
        </w:tc>
      </w:tr>
    </w:tbl>
    <w:p w:rsidR="00557623" w:rsidRPr="00557623" w:rsidRDefault="00557623" w:rsidP="00557623">
      <w:pPr>
        <w:pStyle w:val="ConsPlusNormal"/>
        <w:sectPr w:rsidR="00557623" w:rsidRPr="00557623">
          <w:headerReference w:type="default" r:id="rId252"/>
          <w:footerReference w:type="default" r:id="rId253"/>
          <w:pgSz w:w="16838" w:h="11906" w:orient="landscape"/>
          <w:pgMar w:top="1133" w:right="1440" w:bottom="566" w:left="1440" w:header="0" w:footer="0" w:gutter="0"/>
          <w:cols w:space="720"/>
          <w:noEndnote/>
        </w:sectPr>
      </w:pPr>
    </w:p>
    <w:p w:rsidR="00557623" w:rsidRPr="00557623" w:rsidRDefault="00557623" w:rsidP="00557623">
      <w:pPr>
        <w:pStyle w:val="ConsPlusNormal"/>
        <w:jc w:val="both"/>
      </w:pPr>
    </w:p>
    <w:p w:rsidR="00557623" w:rsidRPr="00557623" w:rsidRDefault="00557623" w:rsidP="00557623">
      <w:pPr>
        <w:pStyle w:val="ConsPlusNormal"/>
        <w:jc w:val="center"/>
        <w:outlineLvl w:val="3"/>
      </w:pPr>
      <w:r w:rsidRPr="00557623">
        <w:t>II. Ориентировочные удельные показатели работ</w:t>
      </w:r>
    </w:p>
    <w:p w:rsidR="00557623" w:rsidRPr="00557623" w:rsidRDefault="00557623" w:rsidP="00557623">
      <w:pPr>
        <w:pStyle w:val="ConsPlusNormal"/>
        <w:jc w:val="center"/>
      </w:pPr>
      <w:r w:rsidRPr="00557623">
        <w:t>(средние по проекту)</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066"/>
        <w:gridCol w:w="1928"/>
      </w:tblGrid>
      <w:tr w:rsidR="00557623" w:rsidRPr="00557623" w:rsidTr="005D441F">
        <w:tc>
          <w:tcPr>
            <w:tcW w:w="68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N п/п</w:t>
            </w:r>
          </w:p>
        </w:tc>
        <w:tc>
          <w:tcPr>
            <w:tcW w:w="606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Единовременные затраты</w:t>
            </w: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Удельная стоимость затрат, принятая в расчет, руб.</w:t>
            </w:r>
          </w:p>
        </w:tc>
      </w:tr>
      <w:tr w:rsidR="00557623" w:rsidRPr="00557623" w:rsidTr="005D441F">
        <w:tc>
          <w:tcPr>
            <w:tcW w:w="68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w:t>
            </w:r>
          </w:p>
        </w:tc>
        <w:tc>
          <w:tcPr>
            <w:tcW w:w="606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Снос капитальных строений и подготовка территории к строительству, за 1 кв. м</w:t>
            </w: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68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w:t>
            </w:r>
          </w:p>
        </w:tc>
        <w:tc>
          <w:tcPr>
            <w:tcW w:w="606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 многоквартирных жилых домов, за 1 кв. м общей площади жилья</w:t>
            </w: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68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w:t>
            </w:r>
          </w:p>
        </w:tc>
        <w:tc>
          <w:tcPr>
            <w:tcW w:w="606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 дошкольной образовательной организации, за 1 место</w:t>
            </w: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68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4</w:t>
            </w:r>
          </w:p>
        </w:tc>
        <w:tc>
          <w:tcPr>
            <w:tcW w:w="606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 общеобразовательной организации, за 1 место</w:t>
            </w: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68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5</w:t>
            </w:r>
          </w:p>
        </w:tc>
        <w:tc>
          <w:tcPr>
            <w:tcW w:w="606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 поликлиники, за 1 пос./см.</w:t>
            </w: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68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6</w:t>
            </w:r>
          </w:p>
        </w:tc>
        <w:tc>
          <w:tcPr>
            <w:tcW w:w="606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 физкультурно-оздоровительного комплекса, за 1 кв. м</w:t>
            </w: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68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7</w:t>
            </w:r>
          </w:p>
        </w:tc>
        <w:tc>
          <w:tcPr>
            <w:tcW w:w="606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 и реконструкция улично-дорожной сети, за 1 кв. м, 1 км:</w:t>
            </w:r>
          </w:p>
          <w:p w:rsidR="00557623" w:rsidRPr="00557623" w:rsidRDefault="00557623" w:rsidP="005D441F">
            <w:pPr>
              <w:pStyle w:val="ConsPlusNormal"/>
            </w:pPr>
            <w:r w:rsidRPr="00557623">
              <w:t>- дорожное полотно;</w:t>
            </w:r>
          </w:p>
          <w:p w:rsidR="00557623" w:rsidRPr="00557623" w:rsidRDefault="00557623" w:rsidP="005D441F">
            <w:pPr>
              <w:pStyle w:val="ConsPlusNormal"/>
            </w:pPr>
            <w:r w:rsidRPr="00557623">
              <w:t>- эстакада;</w:t>
            </w:r>
          </w:p>
          <w:p w:rsidR="00557623" w:rsidRPr="00557623" w:rsidRDefault="00557623" w:rsidP="005D441F">
            <w:pPr>
              <w:pStyle w:val="ConsPlusNormal"/>
            </w:pPr>
            <w:r w:rsidRPr="00557623">
              <w:t>- тоннель и пр.</w:t>
            </w: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68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8</w:t>
            </w:r>
          </w:p>
        </w:tc>
        <w:tc>
          <w:tcPr>
            <w:tcW w:w="606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 и реконструкция инженерных коммуникаций, за 1 км:</w:t>
            </w:r>
          </w:p>
          <w:p w:rsidR="00557623" w:rsidRPr="00557623" w:rsidRDefault="00557623" w:rsidP="005D441F">
            <w:pPr>
              <w:pStyle w:val="ConsPlusNormal"/>
            </w:pPr>
            <w:r w:rsidRPr="00557623">
              <w:t>- водопотребления;</w:t>
            </w:r>
          </w:p>
          <w:p w:rsidR="00557623" w:rsidRPr="00557623" w:rsidRDefault="00557623" w:rsidP="005D441F">
            <w:pPr>
              <w:pStyle w:val="ConsPlusNormal"/>
            </w:pPr>
            <w:r w:rsidRPr="00557623">
              <w:t>- водоотведения;</w:t>
            </w:r>
          </w:p>
          <w:p w:rsidR="00557623" w:rsidRPr="00557623" w:rsidRDefault="00557623" w:rsidP="005D441F">
            <w:pPr>
              <w:pStyle w:val="ConsPlusNormal"/>
            </w:pPr>
            <w:r w:rsidRPr="00557623">
              <w:t>- теплоснабжения;</w:t>
            </w:r>
          </w:p>
          <w:p w:rsidR="00557623" w:rsidRPr="00557623" w:rsidRDefault="00557623" w:rsidP="005D441F">
            <w:pPr>
              <w:pStyle w:val="ConsPlusNormal"/>
            </w:pPr>
            <w:r w:rsidRPr="00557623">
              <w:t>- электроснабжения;</w:t>
            </w:r>
          </w:p>
          <w:p w:rsidR="00557623" w:rsidRPr="00557623" w:rsidRDefault="00557623" w:rsidP="005D441F">
            <w:pPr>
              <w:pStyle w:val="ConsPlusNormal"/>
            </w:pPr>
            <w:r w:rsidRPr="00557623">
              <w:t>- топливоснабжения;</w:t>
            </w:r>
          </w:p>
          <w:p w:rsidR="00557623" w:rsidRPr="00557623" w:rsidRDefault="00557623" w:rsidP="005D441F">
            <w:pPr>
              <w:pStyle w:val="ConsPlusNormal"/>
            </w:pPr>
            <w:r w:rsidRPr="00557623">
              <w:t>- телефонизация;</w:t>
            </w:r>
          </w:p>
          <w:p w:rsidR="00557623" w:rsidRPr="00557623" w:rsidRDefault="00557623" w:rsidP="005D441F">
            <w:pPr>
              <w:pStyle w:val="ConsPlusNormal"/>
            </w:pPr>
            <w:r w:rsidRPr="00557623">
              <w:t>- радиофикация</w:t>
            </w: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68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9</w:t>
            </w:r>
          </w:p>
        </w:tc>
        <w:tc>
          <w:tcPr>
            <w:tcW w:w="606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 и реконструкция инженерных сооружений, за объект:</w:t>
            </w:r>
          </w:p>
          <w:p w:rsidR="00557623" w:rsidRPr="00557623" w:rsidRDefault="00557623" w:rsidP="005D441F">
            <w:pPr>
              <w:pStyle w:val="ConsPlusNormal"/>
            </w:pPr>
            <w:r w:rsidRPr="00557623">
              <w:t>- водопроводной станции;</w:t>
            </w:r>
          </w:p>
          <w:p w:rsidR="00557623" w:rsidRPr="00557623" w:rsidRDefault="00557623" w:rsidP="005D441F">
            <w:pPr>
              <w:pStyle w:val="ConsPlusNormal"/>
            </w:pPr>
            <w:r w:rsidRPr="00557623">
              <w:t>- канализационно-насосной станции;</w:t>
            </w:r>
          </w:p>
          <w:p w:rsidR="00557623" w:rsidRPr="00557623" w:rsidRDefault="00557623" w:rsidP="005D441F">
            <w:pPr>
              <w:pStyle w:val="ConsPlusNormal"/>
            </w:pPr>
            <w:r w:rsidRPr="00557623">
              <w:t>- ТЭЦ;</w:t>
            </w:r>
          </w:p>
          <w:p w:rsidR="00557623" w:rsidRPr="00557623" w:rsidRDefault="00557623" w:rsidP="005D441F">
            <w:pPr>
              <w:pStyle w:val="ConsPlusNormal"/>
            </w:pPr>
            <w:r w:rsidRPr="00557623">
              <w:t>- РТС;</w:t>
            </w:r>
          </w:p>
          <w:p w:rsidR="00557623" w:rsidRPr="00557623" w:rsidRDefault="00557623" w:rsidP="005D441F">
            <w:pPr>
              <w:pStyle w:val="ConsPlusNormal"/>
            </w:pPr>
            <w:r w:rsidRPr="00557623">
              <w:t>- очистные сооружения и пр.</w:t>
            </w: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bl>
    <w:p w:rsidR="00557623" w:rsidRPr="00557623" w:rsidRDefault="00557623" w:rsidP="00557623">
      <w:pPr>
        <w:pStyle w:val="ConsPlusNormal"/>
        <w:jc w:val="both"/>
      </w:pPr>
    </w:p>
    <w:p w:rsidR="00557623" w:rsidRPr="00557623" w:rsidRDefault="00557623" w:rsidP="00557623">
      <w:pPr>
        <w:pStyle w:val="ConsPlusNormal"/>
        <w:jc w:val="center"/>
        <w:outlineLvl w:val="3"/>
      </w:pPr>
      <w:r w:rsidRPr="00557623">
        <w:t>III. Ориентировочные затраты на реализацию проекта</w:t>
      </w:r>
    </w:p>
    <w:p w:rsidR="00557623" w:rsidRPr="00557623" w:rsidRDefault="00557623" w:rsidP="00557623">
      <w:pPr>
        <w:pStyle w:val="ConsPlusNormal"/>
        <w:jc w:val="both"/>
      </w:pPr>
    </w:p>
    <w:p w:rsidR="00557623" w:rsidRPr="00557623" w:rsidRDefault="00557623" w:rsidP="00557623">
      <w:pPr>
        <w:pStyle w:val="ConsPlusNormal"/>
        <w:sectPr w:rsidR="00557623" w:rsidRPr="00557623">
          <w:headerReference w:type="default" r:id="rId254"/>
          <w:footerReference w:type="default" r:id="rId25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118"/>
        <w:gridCol w:w="1469"/>
        <w:gridCol w:w="1483"/>
        <w:gridCol w:w="1175"/>
        <w:gridCol w:w="1175"/>
        <w:gridCol w:w="1175"/>
        <w:gridCol w:w="1177"/>
      </w:tblGrid>
      <w:tr w:rsidR="00557623" w:rsidRPr="00557623" w:rsidTr="005D441F">
        <w:tc>
          <w:tcPr>
            <w:tcW w:w="850"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lastRenderedPageBreak/>
              <w:t>N п/п</w:t>
            </w:r>
          </w:p>
        </w:tc>
        <w:tc>
          <w:tcPr>
            <w:tcW w:w="3118"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Наименование мероприятия</w:t>
            </w:r>
          </w:p>
        </w:tc>
        <w:tc>
          <w:tcPr>
            <w:tcW w:w="1469"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Единица измерения</w:t>
            </w:r>
          </w:p>
        </w:tc>
        <w:tc>
          <w:tcPr>
            <w:tcW w:w="1483"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Показатели</w:t>
            </w:r>
          </w:p>
        </w:tc>
        <w:tc>
          <w:tcPr>
            <w:tcW w:w="4702" w:type="dxa"/>
            <w:gridSpan w:val="4"/>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Стоимость затрат на реализацию в ценах 20... г., млн. руб.</w:t>
            </w:r>
          </w:p>
        </w:tc>
      </w:tr>
      <w:tr w:rsidR="00557623" w:rsidRPr="00557623" w:rsidTr="005D441F">
        <w:tc>
          <w:tcPr>
            <w:tcW w:w="850"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469"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483"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1</w:t>
            </w: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2</w:t>
            </w: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w:t>
            </w:r>
          </w:p>
        </w:tc>
        <w:tc>
          <w:tcPr>
            <w:tcW w:w="117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итого</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w:t>
            </w:r>
          </w:p>
        </w:tc>
        <w:tc>
          <w:tcPr>
            <w:tcW w:w="10772" w:type="dxa"/>
            <w:gridSpan w:val="7"/>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Освоение участков территории объектов капитального строительства</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w:t>
            </w:r>
          </w:p>
        </w:tc>
        <w:tc>
          <w:tcPr>
            <w:tcW w:w="10772" w:type="dxa"/>
            <w:gridSpan w:val="7"/>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Освобождение территории:</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w:t>
            </w:r>
          </w:p>
        </w:tc>
        <w:tc>
          <w:tcPr>
            <w:tcW w:w="10772" w:type="dxa"/>
            <w:gridSpan w:val="7"/>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Строительство/реконструкция объектов:</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1.2.1</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жилых (включая встроенно-пристроенные нежилые помещения)</w:t>
            </w:r>
          </w:p>
        </w:tc>
        <w:tc>
          <w:tcPr>
            <w:tcW w:w="146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48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1.2.2</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соцкультбыта (отдельно стоящие по видам объектов)</w:t>
            </w:r>
          </w:p>
        </w:tc>
        <w:tc>
          <w:tcPr>
            <w:tcW w:w="146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48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а)</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дошкольная образовательная организация</w:t>
            </w:r>
          </w:p>
        </w:tc>
        <w:tc>
          <w:tcPr>
            <w:tcW w:w="146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место</w:t>
            </w:r>
          </w:p>
        </w:tc>
        <w:tc>
          <w:tcPr>
            <w:tcW w:w="148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б)</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общеобразовательная организация</w:t>
            </w:r>
          </w:p>
        </w:tc>
        <w:tc>
          <w:tcPr>
            <w:tcW w:w="146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место</w:t>
            </w:r>
          </w:p>
        </w:tc>
        <w:tc>
          <w:tcPr>
            <w:tcW w:w="148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поликлиника</w:t>
            </w:r>
          </w:p>
        </w:tc>
        <w:tc>
          <w:tcPr>
            <w:tcW w:w="146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пос./см.</w:t>
            </w:r>
          </w:p>
        </w:tc>
        <w:tc>
          <w:tcPr>
            <w:tcW w:w="148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46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48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w:t>
            </w:r>
          </w:p>
        </w:tc>
        <w:tc>
          <w:tcPr>
            <w:tcW w:w="10772" w:type="dxa"/>
            <w:gridSpan w:val="7"/>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Развитие транспортного обслуживания территории</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2.1</w:t>
            </w:r>
          </w:p>
        </w:tc>
        <w:tc>
          <w:tcPr>
            <w:tcW w:w="10772" w:type="dxa"/>
            <w:gridSpan w:val="7"/>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Освобождение территории:</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2.2</w:t>
            </w:r>
          </w:p>
        </w:tc>
        <w:tc>
          <w:tcPr>
            <w:tcW w:w="10772" w:type="dxa"/>
            <w:gridSpan w:val="7"/>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Строительство/реконструкция объектов транспортной инфраструктуры:</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2.2.1</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улично-дорожной сети</w:t>
            </w:r>
          </w:p>
        </w:tc>
        <w:tc>
          <w:tcPr>
            <w:tcW w:w="146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м/км</w:t>
            </w:r>
          </w:p>
        </w:tc>
        <w:tc>
          <w:tcPr>
            <w:tcW w:w="148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2.2.2</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Объекты транспортной инфраструктуры (по видам объектов)</w:t>
            </w:r>
          </w:p>
        </w:tc>
        <w:tc>
          <w:tcPr>
            <w:tcW w:w="146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8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3</w:t>
            </w:r>
          </w:p>
        </w:tc>
        <w:tc>
          <w:tcPr>
            <w:tcW w:w="10772" w:type="dxa"/>
            <w:gridSpan w:val="7"/>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Развитие инженерного обеспечения территории</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3.1</w:t>
            </w:r>
          </w:p>
        </w:tc>
        <w:tc>
          <w:tcPr>
            <w:tcW w:w="10772" w:type="dxa"/>
            <w:gridSpan w:val="7"/>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Строительство/реконструкция инженерных коммуникаций (по видам инженерного обеспечения)</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3.2</w:t>
            </w:r>
          </w:p>
        </w:tc>
        <w:tc>
          <w:tcPr>
            <w:tcW w:w="10772" w:type="dxa"/>
            <w:gridSpan w:val="7"/>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Строительство/реконструкция инженерных сооружений (по видам инженерного обеспечения)</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4</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Благоустройство и озеленение (указать конкретные территории)</w:t>
            </w:r>
          </w:p>
        </w:tc>
        <w:tc>
          <w:tcPr>
            <w:tcW w:w="146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га</w:t>
            </w:r>
          </w:p>
        </w:tc>
        <w:tc>
          <w:tcPr>
            <w:tcW w:w="148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5</w:t>
            </w:r>
          </w:p>
        </w:tc>
        <w:tc>
          <w:tcPr>
            <w:tcW w:w="10772" w:type="dxa"/>
            <w:gridSpan w:val="7"/>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Иные мероприятия (затраты)</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ИТОГО</w:t>
            </w:r>
          </w:p>
        </w:tc>
        <w:tc>
          <w:tcPr>
            <w:tcW w:w="1469"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8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17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bl>
    <w:p w:rsidR="00557623" w:rsidRPr="00557623" w:rsidRDefault="00557623" w:rsidP="00557623">
      <w:pPr>
        <w:pStyle w:val="ConsPlusNormal"/>
        <w:jc w:val="both"/>
      </w:pPr>
    </w:p>
    <w:p w:rsidR="00557623" w:rsidRPr="00557623" w:rsidRDefault="00557623" w:rsidP="00557623">
      <w:pPr>
        <w:pStyle w:val="ConsPlusNormal"/>
        <w:jc w:val="center"/>
        <w:outlineLvl w:val="3"/>
      </w:pPr>
      <w:r w:rsidRPr="00557623">
        <w:t>IV. Мероприятия по строительству и реконструкции объектов</w:t>
      </w:r>
    </w:p>
    <w:p w:rsidR="00557623" w:rsidRPr="00557623" w:rsidRDefault="00557623" w:rsidP="00557623">
      <w:pPr>
        <w:pStyle w:val="ConsPlusNormal"/>
        <w:jc w:val="center"/>
      </w:pPr>
      <w:r w:rsidRPr="00557623">
        <w:t>капитального строительства</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118"/>
        <w:gridCol w:w="1361"/>
        <w:gridCol w:w="1417"/>
        <w:gridCol w:w="1417"/>
        <w:gridCol w:w="1361"/>
        <w:gridCol w:w="906"/>
        <w:gridCol w:w="906"/>
        <w:gridCol w:w="907"/>
      </w:tblGrid>
      <w:tr w:rsidR="00557623" w:rsidRPr="00557623" w:rsidTr="005D441F">
        <w:tc>
          <w:tcPr>
            <w:tcW w:w="850"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N п/п</w:t>
            </w:r>
          </w:p>
        </w:tc>
        <w:tc>
          <w:tcPr>
            <w:tcW w:w="3118"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Наименование мероприятия</w:t>
            </w:r>
          </w:p>
        </w:tc>
        <w:tc>
          <w:tcPr>
            <w:tcW w:w="1361"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Показатели</w:t>
            </w:r>
          </w:p>
        </w:tc>
        <w:tc>
          <w:tcPr>
            <w:tcW w:w="1417"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Стоимость</w:t>
            </w:r>
          </w:p>
        </w:tc>
        <w:tc>
          <w:tcPr>
            <w:tcW w:w="1361"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N участка на плане, адресный ориентир</w:t>
            </w:r>
          </w:p>
        </w:tc>
        <w:tc>
          <w:tcPr>
            <w:tcW w:w="2719" w:type="dxa"/>
            <w:gridSpan w:val="3"/>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Этапы реализации</w:t>
            </w:r>
          </w:p>
        </w:tc>
      </w:tr>
      <w:tr w:rsidR="00557623" w:rsidRPr="00557623" w:rsidTr="005D441F">
        <w:tc>
          <w:tcPr>
            <w:tcW w:w="850"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1</w:t>
            </w: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2</w:t>
            </w: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w:t>
            </w:r>
          </w:p>
        </w:tc>
        <w:tc>
          <w:tcPr>
            <w:tcW w:w="11393" w:type="dxa"/>
            <w:gridSpan w:val="8"/>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Освоение участков территории объектов капитального строительства</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w:t>
            </w:r>
          </w:p>
        </w:tc>
        <w:tc>
          <w:tcPr>
            <w:tcW w:w="11393" w:type="dxa"/>
            <w:gridSpan w:val="8"/>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Освобождение территории:</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1.1.1</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снос жилых объектов</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1.1.2</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снос нежилых объектов</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1.1.3</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вынос сетей</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w:t>
            </w:r>
          </w:p>
        </w:tc>
        <w:tc>
          <w:tcPr>
            <w:tcW w:w="11393" w:type="dxa"/>
            <w:gridSpan w:val="8"/>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Строительство/реконструкция объектов:</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1.2.1</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жилых (включая встроенно-пристроенные нежилые помещения)</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1.2.2</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соцкультбыта (отдельно стоящие по видам объектов)</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а)</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дошкольная образовательная организация</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место</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б)</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общеобразовательная организация</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место</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bl>
    <w:p w:rsidR="00557623" w:rsidRPr="00557623" w:rsidRDefault="00557623" w:rsidP="00557623">
      <w:pPr>
        <w:pStyle w:val="ConsPlusNormal"/>
        <w:jc w:val="both"/>
      </w:pPr>
    </w:p>
    <w:p w:rsidR="00557623" w:rsidRPr="00557623" w:rsidRDefault="00557623" w:rsidP="00557623">
      <w:pPr>
        <w:pStyle w:val="ConsPlusNormal"/>
        <w:jc w:val="center"/>
        <w:outlineLvl w:val="3"/>
      </w:pPr>
      <w:r w:rsidRPr="00557623">
        <w:t>V. Мероприятия по строительству и реконструкции</w:t>
      </w:r>
    </w:p>
    <w:p w:rsidR="00557623" w:rsidRPr="00557623" w:rsidRDefault="00557623" w:rsidP="00557623">
      <w:pPr>
        <w:pStyle w:val="ConsPlusNormal"/>
        <w:jc w:val="center"/>
      </w:pPr>
      <w:r w:rsidRPr="00557623">
        <w:t>транспортной инфраструктуры</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118"/>
        <w:gridCol w:w="1361"/>
        <w:gridCol w:w="1417"/>
        <w:gridCol w:w="1417"/>
        <w:gridCol w:w="1361"/>
        <w:gridCol w:w="906"/>
        <w:gridCol w:w="906"/>
        <w:gridCol w:w="907"/>
      </w:tblGrid>
      <w:tr w:rsidR="00557623" w:rsidRPr="00557623" w:rsidTr="005D441F">
        <w:tc>
          <w:tcPr>
            <w:tcW w:w="850"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N п/п</w:t>
            </w:r>
          </w:p>
        </w:tc>
        <w:tc>
          <w:tcPr>
            <w:tcW w:w="3118"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Наименование мероприятия</w:t>
            </w:r>
          </w:p>
        </w:tc>
        <w:tc>
          <w:tcPr>
            <w:tcW w:w="1361"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Показатели</w:t>
            </w:r>
          </w:p>
        </w:tc>
        <w:tc>
          <w:tcPr>
            <w:tcW w:w="1417"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Стоимость</w:t>
            </w:r>
          </w:p>
        </w:tc>
        <w:tc>
          <w:tcPr>
            <w:tcW w:w="1361"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N участка на плане, адресный ориентир</w:t>
            </w:r>
          </w:p>
        </w:tc>
        <w:tc>
          <w:tcPr>
            <w:tcW w:w="2719" w:type="dxa"/>
            <w:gridSpan w:val="3"/>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Этапы реализации</w:t>
            </w:r>
          </w:p>
        </w:tc>
      </w:tr>
      <w:tr w:rsidR="00557623" w:rsidRPr="00557623" w:rsidTr="005D441F">
        <w:tc>
          <w:tcPr>
            <w:tcW w:w="850"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1</w:t>
            </w: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2</w:t>
            </w: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w:t>
            </w:r>
          </w:p>
        </w:tc>
        <w:tc>
          <w:tcPr>
            <w:tcW w:w="11393" w:type="dxa"/>
            <w:gridSpan w:val="8"/>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Развитие транспортного обслуживания территории</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w:t>
            </w:r>
          </w:p>
        </w:tc>
        <w:tc>
          <w:tcPr>
            <w:tcW w:w="11393" w:type="dxa"/>
            <w:gridSpan w:val="8"/>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Освобождение территории:</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1.1.1</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снос объектов</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w:t>
            </w:r>
          </w:p>
        </w:tc>
        <w:tc>
          <w:tcPr>
            <w:tcW w:w="11393" w:type="dxa"/>
            <w:gridSpan w:val="8"/>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Строительство/реконструкция объектов транспортной инфраструктуры:</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1.2.1</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улично-дорожной сети:</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м/км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а)</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дорожное полотно</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м/км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б)</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эстакада</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тоннель</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г)</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1.2.2</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Объекты транспортной </w:t>
            </w:r>
            <w:r w:rsidRPr="00557623">
              <w:lastRenderedPageBreak/>
              <w:t>инфраструктуры (по видам объектов)</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а)</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транспортно-пересадочный узел</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б)</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пешеходные переходы</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кв. м/шт.</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bl>
    <w:p w:rsidR="00557623" w:rsidRPr="00557623" w:rsidRDefault="00557623" w:rsidP="00557623">
      <w:pPr>
        <w:pStyle w:val="ConsPlusNormal"/>
        <w:jc w:val="both"/>
      </w:pPr>
    </w:p>
    <w:p w:rsidR="00557623" w:rsidRPr="00557623" w:rsidRDefault="00557623" w:rsidP="00557623">
      <w:pPr>
        <w:pStyle w:val="ConsPlusNormal"/>
        <w:jc w:val="center"/>
        <w:outlineLvl w:val="3"/>
      </w:pPr>
      <w:r w:rsidRPr="00557623">
        <w:t>VI. Мероприятия по строительству и реконструкции сетей</w:t>
      </w:r>
    </w:p>
    <w:p w:rsidR="00557623" w:rsidRPr="00557623" w:rsidRDefault="00557623" w:rsidP="00557623">
      <w:pPr>
        <w:pStyle w:val="ConsPlusNormal"/>
        <w:jc w:val="center"/>
      </w:pPr>
      <w:r w:rsidRPr="00557623">
        <w:t>и сооружений инженерно-технического обеспечения</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118"/>
        <w:gridCol w:w="1361"/>
        <w:gridCol w:w="1417"/>
        <w:gridCol w:w="1417"/>
        <w:gridCol w:w="1361"/>
        <w:gridCol w:w="906"/>
        <w:gridCol w:w="906"/>
        <w:gridCol w:w="907"/>
      </w:tblGrid>
      <w:tr w:rsidR="00557623" w:rsidRPr="00557623" w:rsidTr="005D441F">
        <w:tc>
          <w:tcPr>
            <w:tcW w:w="850"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N п/п</w:t>
            </w:r>
          </w:p>
        </w:tc>
        <w:tc>
          <w:tcPr>
            <w:tcW w:w="3118"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Наименование мероприятия</w:t>
            </w:r>
          </w:p>
        </w:tc>
        <w:tc>
          <w:tcPr>
            <w:tcW w:w="1361"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Показатели</w:t>
            </w:r>
          </w:p>
        </w:tc>
        <w:tc>
          <w:tcPr>
            <w:tcW w:w="1417"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Стоимость</w:t>
            </w:r>
          </w:p>
        </w:tc>
        <w:tc>
          <w:tcPr>
            <w:tcW w:w="1361"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N участка на плане, адресный ориентир</w:t>
            </w:r>
          </w:p>
        </w:tc>
        <w:tc>
          <w:tcPr>
            <w:tcW w:w="2719" w:type="dxa"/>
            <w:gridSpan w:val="3"/>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Этапы реализации</w:t>
            </w:r>
          </w:p>
        </w:tc>
      </w:tr>
      <w:tr w:rsidR="00557623" w:rsidRPr="00557623" w:rsidTr="005D441F">
        <w:tc>
          <w:tcPr>
            <w:tcW w:w="850"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1</w:t>
            </w: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2</w:t>
            </w: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w:t>
            </w:r>
          </w:p>
        </w:tc>
        <w:tc>
          <w:tcPr>
            <w:tcW w:w="11393" w:type="dxa"/>
            <w:gridSpan w:val="8"/>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Развитие инженерного обеспечения территории</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w:t>
            </w:r>
          </w:p>
        </w:tc>
        <w:tc>
          <w:tcPr>
            <w:tcW w:w="11393" w:type="dxa"/>
            <w:gridSpan w:val="8"/>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Строительство/реконструкция инженерных коммуникаций (по видам инженерного обеспечения)</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1.1.1</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водопровода</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 км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1.1.2</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канализации</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 км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1.1.3</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теплосетей</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 км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1.1.4</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кабельных сетей</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 км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w:t>
            </w:r>
          </w:p>
        </w:tc>
        <w:tc>
          <w:tcPr>
            <w:tcW w:w="11393" w:type="dxa"/>
            <w:gridSpan w:val="8"/>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Строительство/реконструкция инженерных сооружений (по видам инженерного обеспечения)</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1.2.1</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КНС</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куб. м</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1.2.2</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РТС</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Гкал</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1.2.3</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ЦТП</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шт.</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1.2.4</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ТП</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шт.</w:t>
            </w: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bl>
    <w:p w:rsidR="00557623" w:rsidRPr="00557623" w:rsidRDefault="00557623" w:rsidP="00557623">
      <w:pPr>
        <w:pStyle w:val="ConsPlusNormal"/>
        <w:jc w:val="both"/>
      </w:pPr>
    </w:p>
    <w:p w:rsidR="00557623" w:rsidRPr="00557623" w:rsidRDefault="00557623" w:rsidP="00557623">
      <w:pPr>
        <w:pStyle w:val="ConsPlusNormal"/>
        <w:jc w:val="center"/>
        <w:outlineLvl w:val="3"/>
      </w:pPr>
      <w:r w:rsidRPr="00557623">
        <w:t>VII. Мероприятия по улучшению экологического состояния</w:t>
      </w:r>
    </w:p>
    <w:p w:rsidR="00557623" w:rsidRPr="00557623" w:rsidRDefault="00557623" w:rsidP="00557623">
      <w:pPr>
        <w:pStyle w:val="ConsPlusNormal"/>
        <w:jc w:val="center"/>
      </w:pPr>
      <w:r w:rsidRPr="00557623">
        <w:t>окружающей среды</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118"/>
        <w:gridCol w:w="1361"/>
        <w:gridCol w:w="1417"/>
        <w:gridCol w:w="1417"/>
        <w:gridCol w:w="1361"/>
        <w:gridCol w:w="906"/>
        <w:gridCol w:w="906"/>
        <w:gridCol w:w="907"/>
      </w:tblGrid>
      <w:tr w:rsidR="00557623" w:rsidRPr="00557623" w:rsidTr="005D441F">
        <w:tc>
          <w:tcPr>
            <w:tcW w:w="850"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N п/п</w:t>
            </w:r>
          </w:p>
        </w:tc>
        <w:tc>
          <w:tcPr>
            <w:tcW w:w="3118"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Наименование мероприятия</w:t>
            </w:r>
          </w:p>
        </w:tc>
        <w:tc>
          <w:tcPr>
            <w:tcW w:w="1361"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Показатели</w:t>
            </w:r>
          </w:p>
        </w:tc>
        <w:tc>
          <w:tcPr>
            <w:tcW w:w="1417"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Стоимость</w:t>
            </w:r>
          </w:p>
        </w:tc>
        <w:tc>
          <w:tcPr>
            <w:tcW w:w="1361"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N участка на плане, адресный ориентир</w:t>
            </w:r>
          </w:p>
        </w:tc>
        <w:tc>
          <w:tcPr>
            <w:tcW w:w="2719" w:type="dxa"/>
            <w:gridSpan w:val="3"/>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Этапы реализации</w:t>
            </w:r>
          </w:p>
        </w:tc>
      </w:tr>
      <w:tr w:rsidR="00557623" w:rsidRPr="00557623" w:rsidTr="005D441F">
        <w:tc>
          <w:tcPr>
            <w:tcW w:w="850"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1</w:t>
            </w: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2</w:t>
            </w: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w:t>
            </w:r>
          </w:p>
        </w:tc>
        <w:tc>
          <w:tcPr>
            <w:tcW w:w="11393" w:type="dxa"/>
            <w:gridSpan w:val="8"/>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Благоустройство и озеленение</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1.1</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Новое озеленение</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1.2</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Реконструкция зеленых насаждений</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w:t>
            </w:r>
          </w:p>
        </w:tc>
        <w:tc>
          <w:tcPr>
            <w:tcW w:w="11393" w:type="dxa"/>
            <w:gridSpan w:val="8"/>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Прочие экологические мероприятия</w:t>
            </w: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2.1</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roofErr w:type="spellStart"/>
            <w:r w:rsidRPr="00557623">
              <w:t>Шумозащитное</w:t>
            </w:r>
            <w:proofErr w:type="spellEnd"/>
            <w:r w:rsidRPr="00557623">
              <w:t xml:space="preserve"> остекление</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850"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w:t>
            </w:r>
          </w:p>
        </w:tc>
        <w:tc>
          <w:tcPr>
            <w:tcW w:w="311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и прочее</w:t>
            </w: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6"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bl>
    <w:p w:rsidR="00557623" w:rsidRPr="00557623" w:rsidRDefault="00557623" w:rsidP="00557623">
      <w:pPr>
        <w:pStyle w:val="ConsPlusNormal"/>
        <w:sectPr w:rsidR="00557623" w:rsidRPr="00557623">
          <w:headerReference w:type="default" r:id="rId256"/>
          <w:footerReference w:type="default" r:id="rId257"/>
          <w:pgSz w:w="16838" w:h="11906" w:orient="landscape"/>
          <w:pgMar w:top="1133" w:right="1440" w:bottom="566" w:left="1440" w:header="0" w:footer="0" w:gutter="0"/>
          <w:cols w:space="720"/>
          <w:noEndnote/>
        </w:sectPr>
      </w:pPr>
    </w:p>
    <w:p w:rsidR="00557623" w:rsidRPr="00557623" w:rsidRDefault="00557623" w:rsidP="00557623">
      <w:pPr>
        <w:pStyle w:val="ConsPlusNormal"/>
        <w:jc w:val="both"/>
      </w:pPr>
    </w:p>
    <w:p w:rsidR="00557623" w:rsidRPr="00557623" w:rsidRDefault="00557623" w:rsidP="00557623">
      <w:pPr>
        <w:pStyle w:val="ConsPlusNormal"/>
        <w:jc w:val="center"/>
        <w:outlineLvl w:val="3"/>
      </w:pPr>
      <w:r w:rsidRPr="00557623">
        <w:t>VIII. Инженерно-технические мероприятия гражданской обороны</w:t>
      </w:r>
    </w:p>
    <w:p w:rsidR="00557623" w:rsidRPr="00557623" w:rsidRDefault="00557623" w:rsidP="00557623">
      <w:pPr>
        <w:pStyle w:val="ConsPlusNormal"/>
        <w:jc w:val="center"/>
      </w:pPr>
      <w:r w:rsidRPr="00557623">
        <w:t>и предупреждения чрезвычайных ситуаций</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551"/>
        <w:gridCol w:w="2494"/>
        <w:gridCol w:w="1928"/>
      </w:tblGrid>
      <w:tr w:rsidR="00557623" w:rsidRPr="00557623" w:rsidTr="005D441F">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Содержание мероприятия</w:t>
            </w:r>
          </w:p>
        </w:tc>
        <w:tc>
          <w:tcPr>
            <w:tcW w:w="2494"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Характеристики мероприятия</w:t>
            </w: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Ориентировочные затраты на реализацию, млн. руб.</w:t>
            </w:r>
          </w:p>
        </w:tc>
      </w:tr>
      <w:tr w:rsidR="00557623" w:rsidRPr="00557623" w:rsidTr="005D441F">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Мероприятия по гражданской обороне</w:t>
            </w:r>
          </w:p>
        </w:tc>
        <w:tc>
          <w:tcPr>
            <w:tcW w:w="255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Строительство объектов ГО (указать характеристики, адресный ориентир, N участков на плане)</w:t>
            </w:r>
          </w:p>
        </w:tc>
        <w:tc>
          <w:tcPr>
            <w:tcW w:w="2494" w:type="dxa"/>
            <w:vMerge w:val="restart"/>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указать очередность с учетом очередности строительства объектов, в которых они размещаются, и прочие характеристики</w:t>
            </w: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Мероприятия по предупреждению чрезвычайных ситуаций</w:t>
            </w:r>
          </w:p>
        </w:tc>
        <w:tc>
          <w:tcPr>
            <w:tcW w:w="2551"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Установка сирены оповещения (указать адресный ориентир, N участков на плане)</w:t>
            </w:r>
          </w:p>
        </w:tc>
        <w:tc>
          <w:tcPr>
            <w:tcW w:w="2494" w:type="dxa"/>
            <w:vMerge/>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bl>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right"/>
        <w:outlineLvl w:val="1"/>
      </w:pPr>
      <w:r w:rsidRPr="00557623">
        <w:lastRenderedPageBreak/>
        <w:t>Приложение 7</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64" w:name="Par2866"/>
      <w:bookmarkEnd w:id="64"/>
      <w:r w:rsidRPr="00557623">
        <w:t xml:space="preserve">                                   ФОРМА</w:t>
      </w:r>
    </w:p>
    <w:p w:rsidR="00557623" w:rsidRPr="00557623" w:rsidRDefault="00557623" w:rsidP="00557623">
      <w:pPr>
        <w:pStyle w:val="ConsPlusNonformat"/>
        <w:jc w:val="both"/>
      </w:pPr>
      <w:r w:rsidRPr="00557623">
        <w:t xml:space="preserve">      ИНФОРМАЦИОННОГО ПИСЬМА ОБ ОТЗЫВЕ ПРОЕКТА ДОГОВОРА О КОМПЛЕКСНОМ</w:t>
      </w:r>
    </w:p>
    <w:p w:rsidR="00557623" w:rsidRPr="00557623" w:rsidRDefault="00557623" w:rsidP="00557623">
      <w:pPr>
        <w:pStyle w:val="ConsPlusNonformat"/>
        <w:jc w:val="both"/>
      </w:pPr>
      <w:r w:rsidRPr="00557623">
        <w:t xml:space="preserve">            РАЗВИТИИ ТЕРРИТОРИИ ПО ИНИЦИАТИВЕ ПРАВООБЛАДАТЕЛЕЙ</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Кому _____________________________________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для юридических лиц: полное</w:t>
      </w:r>
    </w:p>
    <w:p w:rsidR="00557623" w:rsidRPr="00557623" w:rsidRDefault="00557623" w:rsidP="00557623">
      <w:pPr>
        <w:pStyle w:val="ConsPlusNonformat"/>
        <w:jc w:val="both"/>
      </w:pPr>
      <w:r w:rsidRPr="00557623">
        <w:t xml:space="preserve">                                        наименование организации, фамилия,</w:t>
      </w:r>
    </w:p>
    <w:p w:rsidR="00557623" w:rsidRPr="00557623" w:rsidRDefault="00557623" w:rsidP="00557623">
      <w:pPr>
        <w:pStyle w:val="ConsPlusNonformat"/>
        <w:jc w:val="both"/>
      </w:pPr>
      <w:r w:rsidRPr="00557623">
        <w:t xml:space="preserve">                                           имя, отчество руководителя)</w:t>
      </w:r>
    </w:p>
    <w:p w:rsidR="00557623" w:rsidRPr="00557623" w:rsidRDefault="00557623" w:rsidP="00557623">
      <w:pPr>
        <w:pStyle w:val="ConsPlusNonformat"/>
        <w:jc w:val="both"/>
      </w:pPr>
      <w:r w:rsidRPr="00557623">
        <w:t xml:space="preserve">                                 __________________________________________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 N 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Об отзыве проекта договора о комплексном развитии</w:t>
      </w:r>
    </w:p>
    <w:p w:rsidR="00557623" w:rsidRPr="00557623" w:rsidRDefault="00557623" w:rsidP="00557623">
      <w:pPr>
        <w:pStyle w:val="ConsPlusNonformat"/>
        <w:jc w:val="both"/>
      </w:pPr>
      <w:r w:rsidRPr="00557623">
        <w:t xml:space="preserve">                 территории по инициативе правообладателей</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Администрация ______________________________________ Московской области</w:t>
      </w:r>
    </w:p>
    <w:p w:rsidR="00557623" w:rsidRPr="00557623" w:rsidRDefault="00557623" w:rsidP="00557623">
      <w:pPr>
        <w:pStyle w:val="ConsPlusNonformat"/>
        <w:jc w:val="both"/>
      </w:pPr>
      <w:r w:rsidRPr="00557623">
        <w:t>рассмотрела заявление _____________________________________________________</w:t>
      </w:r>
    </w:p>
    <w:p w:rsidR="00557623" w:rsidRPr="00557623" w:rsidRDefault="00557623" w:rsidP="00557623">
      <w:pPr>
        <w:pStyle w:val="ConsPlusNonformat"/>
        <w:jc w:val="both"/>
      </w:pPr>
      <w:r w:rsidRPr="00557623">
        <w:t xml:space="preserve">                       (наименование (ФИО) заявителя и реквизиты заявления)</w:t>
      </w:r>
    </w:p>
    <w:p w:rsidR="00557623" w:rsidRPr="00557623" w:rsidRDefault="00557623" w:rsidP="00557623">
      <w:pPr>
        <w:pStyle w:val="ConsPlusNonformat"/>
        <w:jc w:val="both"/>
      </w:pPr>
      <w:proofErr w:type="gramStart"/>
      <w:r w:rsidRPr="00557623">
        <w:t>о  заключении</w:t>
      </w:r>
      <w:proofErr w:type="gramEnd"/>
      <w:r w:rsidRPr="00557623">
        <w:t xml:space="preserve">  договора  о  комплексном  развитии  территории по инициативе</w:t>
      </w:r>
    </w:p>
    <w:p w:rsidR="00557623" w:rsidRPr="00557623" w:rsidRDefault="00557623" w:rsidP="00557623">
      <w:pPr>
        <w:pStyle w:val="ConsPlusNonformat"/>
        <w:jc w:val="both"/>
      </w:pPr>
      <w:r w:rsidRPr="00557623">
        <w:t>правообладателей по адресу: ______________________________________________.</w:t>
      </w:r>
    </w:p>
    <w:p w:rsidR="00557623" w:rsidRPr="00557623" w:rsidRDefault="00557623" w:rsidP="00557623">
      <w:pPr>
        <w:pStyle w:val="ConsPlusNonformat"/>
        <w:jc w:val="both"/>
      </w:pPr>
      <w:r w:rsidRPr="00557623">
        <w:t xml:space="preserve">    </w:t>
      </w:r>
      <w:proofErr w:type="gramStart"/>
      <w:r w:rsidRPr="00557623">
        <w:t>По  результатам</w:t>
      </w:r>
      <w:proofErr w:type="gramEnd"/>
      <w:r w:rsidRPr="00557623">
        <w:t xml:space="preserve">  рассмотрения  указанного заявления в Личный кабинет на</w:t>
      </w:r>
    </w:p>
    <w:p w:rsidR="00557623" w:rsidRPr="00557623" w:rsidRDefault="00557623" w:rsidP="00557623">
      <w:pPr>
        <w:pStyle w:val="ConsPlusNonformat"/>
        <w:jc w:val="both"/>
      </w:pPr>
      <w:proofErr w:type="gramStart"/>
      <w:r w:rsidRPr="00557623">
        <w:t>Портале  государственных</w:t>
      </w:r>
      <w:proofErr w:type="gramEnd"/>
      <w:r w:rsidRPr="00557623">
        <w:t xml:space="preserve"> и муниципальных услуг (функций) Московской области</w:t>
      </w:r>
    </w:p>
    <w:p w:rsidR="00557623" w:rsidRPr="00557623" w:rsidRDefault="00557623" w:rsidP="00557623">
      <w:pPr>
        <w:pStyle w:val="ConsPlusNonformat"/>
        <w:jc w:val="both"/>
      </w:pPr>
      <w:r w:rsidRPr="00557623">
        <w:t>____ _________ 20__ было направлено письмо о порядке получения и подписания</w:t>
      </w:r>
    </w:p>
    <w:p w:rsidR="00557623" w:rsidRPr="00557623" w:rsidRDefault="00557623" w:rsidP="00557623">
      <w:pPr>
        <w:pStyle w:val="ConsPlusNonformat"/>
        <w:jc w:val="both"/>
      </w:pPr>
      <w:proofErr w:type="gramStart"/>
      <w:r w:rsidRPr="00557623">
        <w:t>Заявителем  экземпляров</w:t>
      </w:r>
      <w:proofErr w:type="gramEnd"/>
      <w:r w:rsidRPr="00557623">
        <w:t xml:space="preserve"> проекта договора с приложением электронного  образа</w:t>
      </w:r>
    </w:p>
    <w:p w:rsidR="00557623" w:rsidRPr="00557623" w:rsidRDefault="00557623" w:rsidP="00557623">
      <w:pPr>
        <w:pStyle w:val="ConsPlusNonformat"/>
        <w:jc w:val="both"/>
      </w:pPr>
      <w:r w:rsidRPr="00557623">
        <w:t>подписанного уполномоченным лицом со стороны администрации ________________</w:t>
      </w:r>
    </w:p>
    <w:p w:rsidR="00557623" w:rsidRPr="00557623" w:rsidRDefault="00557623" w:rsidP="00557623">
      <w:pPr>
        <w:pStyle w:val="ConsPlusNonformat"/>
        <w:jc w:val="both"/>
      </w:pPr>
      <w:r w:rsidRPr="00557623">
        <w:t>Московской области проекта договора.</w:t>
      </w:r>
    </w:p>
    <w:p w:rsidR="00557623" w:rsidRPr="00557623" w:rsidRDefault="00557623" w:rsidP="00557623">
      <w:pPr>
        <w:pStyle w:val="ConsPlusNonformat"/>
        <w:jc w:val="both"/>
      </w:pPr>
      <w:r w:rsidRPr="00557623">
        <w:t xml:space="preserve">    </w:t>
      </w:r>
      <w:proofErr w:type="gramStart"/>
      <w:r w:rsidRPr="00557623">
        <w:t>В  нарушение</w:t>
      </w:r>
      <w:proofErr w:type="gramEnd"/>
      <w:r w:rsidRPr="00557623">
        <w:t xml:space="preserve">  требований  Положения  о порядке рассмотрения заявлений о</w:t>
      </w:r>
    </w:p>
    <w:p w:rsidR="00557623" w:rsidRPr="00557623" w:rsidRDefault="00557623" w:rsidP="00557623">
      <w:pPr>
        <w:pStyle w:val="ConsPlusNonformat"/>
        <w:jc w:val="both"/>
      </w:pPr>
      <w:r w:rsidRPr="00557623">
        <w:t xml:space="preserve">заключении   </w:t>
      </w:r>
      <w:proofErr w:type="gramStart"/>
      <w:r w:rsidRPr="00557623">
        <w:t>договора  о</w:t>
      </w:r>
      <w:proofErr w:type="gramEnd"/>
      <w:r w:rsidRPr="00557623">
        <w:t xml:space="preserve">  комплексном  развитии  территории  по  инициативе</w:t>
      </w:r>
    </w:p>
    <w:p w:rsidR="00557623" w:rsidRPr="00557623" w:rsidRDefault="00557623" w:rsidP="00557623">
      <w:pPr>
        <w:pStyle w:val="ConsPlusNonformat"/>
        <w:jc w:val="both"/>
      </w:pPr>
      <w:proofErr w:type="gramStart"/>
      <w:r w:rsidRPr="00557623">
        <w:t xml:space="preserve">правообладателей,   </w:t>
      </w:r>
      <w:proofErr w:type="gramEnd"/>
      <w:r w:rsidRPr="00557623">
        <w:t xml:space="preserve"> порядке    рассмотрения    заявлений    о   заключении</w:t>
      </w:r>
    </w:p>
    <w:p w:rsidR="00557623" w:rsidRPr="00557623" w:rsidRDefault="00557623" w:rsidP="00557623">
      <w:pPr>
        <w:pStyle w:val="ConsPlusNonformat"/>
        <w:jc w:val="both"/>
      </w:pPr>
      <w:proofErr w:type="gramStart"/>
      <w:r w:rsidRPr="00557623">
        <w:t>дополнительного  соглашения</w:t>
      </w:r>
      <w:proofErr w:type="gramEnd"/>
      <w:r w:rsidRPr="00557623">
        <w:t xml:space="preserve"> к договору о комплексном развитии территории по</w:t>
      </w:r>
    </w:p>
    <w:p w:rsidR="00557623" w:rsidRPr="00557623" w:rsidRDefault="00557623" w:rsidP="00557623">
      <w:pPr>
        <w:pStyle w:val="ConsPlusNonformat"/>
        <w:jc w:val="both"/>
      </w:pPr>
      <w:r w:rsidRPr="00557623">
        <w:t xml:space="preserve">инициативе     </w:t>
      </w:r>
      <w:proofErr w:type="gramStart"/>
      <w:r w:rsidRPr="00557623">
        <w:t xml:space="preserve">правообладателей,   </w:t>
      </w:r>
      <w:proofErr w:type="gramEnd"/>
      <w:r w:rsidRPr="00557623">
        <w:t xml:space="preserve">  порядке     рассмотрения     заявлений</w:t>
      </w:r>
    </w:p>
    <w:p w:rsidR="00557623" w:rsidRPr="00557623" w:rsidRDefault="00557623" w:rsidP="00557623">
      <w:pPr>
        <w:pStyle w:val="ConsPlusNonformat"/>
        <w:jc w:val="both"/>
      </w:pPr>
      <w:r w:rsidRPr="00557623">
        <w:t>правообладателей об одностороннем отказе от договора о комплексном развитии</w:t>
      </w:r>
    </w:p>
    <w:p w:rsidR="00557623" w:rsidRPr="00557623" w:rsidRDefault="00557623" w:rsidP="00557623">
      <w:pPr>
        <w:pStyle w:val="ConsPlusNonformat"/>
        <w:jc w:val="both"/>
      </w:pPr>
      <w:r w:rsidRPr="00557623">
        <w:t xml:space="preserve">территории   </w:t>
      </w:r>
      <w:proofErr w:type="gramStart"/>
      <w:r w:rsidRPr="00557623">
        <w:t>по  инициативе</w:t>
      </w:r>
      <w:proofErr w:type="gramEnd"/>
      <w:r w:rsidRPr="00557623">
        <w:t xml:space="preserve">  правообладателей  и  заявлений  о  предложении</w:t>
      </w:r>
    </w:p>
    <w:p w:rsidR="00557623" w:rsidRPr="00557623" w:rsidRDefault="00557623" w:rsidP="00557623">
      <w:pPr>
        <w:pStyle w:val="ConsPlusNonformat"/>
        <w:jc w:val="both"/>
      </w:pPr>
      <w:r w:rsidRPr="00557623">
        <w:t xml:space="preserve">заключить   соглашение   </w:t>
      </w:r>
      <w:proofErr w:type="gramStart"/>
      <w:r w:rsidRPr="00557623">
        <w:t>о  расторжении</w:t>
      </w:r>
      <w:proofErr w:type="gramEnd"/>
      <w:r w:rsidRPr="00557623">
        <w:t xml:space="preserve">  договора  о  комплексном  развитии</w:t>
      </w:r>
    </w:p>
    <w:p w:rsidR="00557623" w:rsidRPr="00557623" w:rsidRDefault="00557623" w:rsidP="00557623">
      <w:pPr>
        <w:pStyle w:val="ConsPlusNonformat"/>
        <w:jc w:val="both"/>
      </w:pPr>
      <w:r w:rsidRPr="00557623">
        <w:t>территории   по   инициативе   правообладателей   в   Московской   области,</w:t>
      </w:r>
    </w:p>
    <w:p w:rsidR="00557623" w:rsidRPr="00557623" w:rsidRDefault="00557623" w:rsidP="00557623">
      <w:pPr>
        <w:pStyle w:val="ConsPlusNonformat"/>
        <w:jc w:val="both"/>
      </w:pPr>
      <w:r w:rsidRPr="00557623">
        <w:lastRenderedPageBreak/>
        <w:t>утвержденного     постановлением     Правительства    Московской    области</w:t>
      </w:r>
    </w:p>
    <w:p w:rsidR="00557623" w:rsidRPr="00557623" w:rsidRDefault="00557623" w:rsidP="00557623">
      <w:pPr>
        <w:pStyle w:val="ConsPlusNonformat"/>
        <w:jc w:val="both"/>
      </w:pPr>
      <w:r w:rsidRPr="00557623">
        <w:t>от ________ N ________, не обеспечено подписание в срок 30 календарных дней</w:t>
      </w:r>
    </w:p>
    <w:p w:rsidR="00557623" w:rsidRPr="00557623" w:rsidRDefault="00557623" w:rsidP="00557623">
      <w:pPr>
        <w:pStyle w:val="ConsPlusNonformat"/>
        <w:jc w:val="both"/>
      </w:pPr>
      <w:r w:rsidRPr="00557623">
        <w:t>(наименование заявителя) вышеуказанного проекта договора.</w:t>
      </w:r>
    </w:p>
    <w:p w:rsidR="00557623" w:rsidRPr="00557623" w:rsidRDefault="00557623" w:rsidP="00557623">
      <w:pPr>
        <w:pStyle w:val="ConsPlusNonformat"/>
        <w:jc w:val="both"/>
      </w:pPr>
      <w:r w:rsidRPr="00557623">
        <w:t xml:space="preserve">    С учетом вышеизложенного администрация _____________________ Московской</w:t>
      </w:r>
    </w:p>
    <w:p w:rsidR="00557623" w:rsidRPr="00557623" w:rsidRDefault="00557623" w:rsidP="00557623">
      <w:pPr>
        <w:pStyle w:val="ConsPlusNonformat"/>
        <w:jc w:val="both"/>
      </w:pPr>
      <w:proofErr w:type="gramStart"/>
      <w:r w:rsidRPr="00557623">
        <w:t>области  отзывает</w:t>
      </w:r>
      <w:proofErr w:type="gramEnd"/>
      <w:r w:rsidRPr="00557623">
        <w:t xml:space="preserve">  данный  проект  договора  и сообщает о невозможности его</w:t>
      </w:r>
    </w:p>
    <w:p w:rsidR="00557623" w:rsidRPr="00557623" w:rsidRDefault="00557623" w:rsidP="00557623">
      <w:pPr>
        <w:pStyle w:val="ConsPlusNonformat"/>
        <w:jc w:val="both"/>
      </w:pPr>
      <w:r w:rsidRPr="00557623">
        <w:t>заключения.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________________________________ __________ _____________________</w:t>
      </w:r>
    </w:p>
    <w:p w:rsidR="00557623" w:rsidRPr="00557623" w:rsidRDefault="00557623" w:rsidP="00557623">
      <w:pPr>
        <w:pStyle w:val="ConsPlusNonformat"/>
        <w:jc w:val="both"/>
      </w:pPr>
      <w:r w:rsidRPr="00557623">
        <w:t xml:space="preserve">    (должность уполномоченного </w:t>
      </w:r>
      <w:proofErr w:type="gramStart"/>
      <w:r w:rsidRPr="00557623">
        <w:t>лица)  (</w:t>
      </w:r>
      <w:proofErr w:type="gramEnd"/>
      <w:r w:rsidRPr="00557623">
        <w:t>подпись) (расшифровка подписи)</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lastRenderedPageBreak/>
        <w:t>Приложение 8</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65" w:name="Par2937"/>
      <w:bookmarkEnd w:id="65"/>
      <w:r w:rsidRPr="00557623">
        <w:t xml:space="preserve">                                   ФОРМА</w:t>
      </w:r>
    </w:p>
    <w:p w:rsidR="00557623" w:rsidRPr="00557623" w:rsidRDefault="00557623" w:rsidP="00557623">
      <w:pPr>
        <w:pStyle w:val="ConsPlusNonformat"/>
        <w:jc w:val="both"/>
      </w:pPr>
      <w:r w:rsidRPr="00557623">
        <w:t xml:space="preserve">             ИНФОРМАЦИОННОГО ПИСЬМА ОБ ОТЗЫВЕ ПРОЕКТА ДОГОВОРА</w:t>
      </w:r>
    </w:p>
    <w:p w:rsidR="00557623" w:rsidRPr="00557623" w:rsidRDefault="00557623" w:rsidP="00557623">
      <w:pPr>
        <w:pStyle w:val="ConsPlusNonformat"/>
        <w:jc w:val="both"/>
      </w:pPr>
      <w:r w:rsidRPr="00557623">
        <w:t xml:space="preserve">                     О КОМПЛЕКСНОМ РАЗВИТИИ ТЕРРИТОРИИ</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Кому 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юридических лиц: полное наименование</w:t>
      </w:r>
    </w:p>
    <w:p w:rsidR="00557623" w:rsidRPr="00557623" w:rsidRDefault="00557623" w:rsidP="00557623">
      <w:pPr>
        <w:pStyle w:val="ConsPlusNonformat"/>
        <w:jc w:val="both"/>
      </w:pPr>
      <w:r w:rsidRPr="00557623">
        <w:t xml:space="preserve">                                                 организации,</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фамилия, имя, отчество руководителя)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_______________ N 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Об отзыве проекта договора о комплексном развитии</w:t>
      </w:r>
    </w:p>
    <w:p w:rsidR="00557623" w:rsidRPr="00557623" w:rsidRDefault="00557623" w:rsidP="00557623">
      <w:pPr>
        <w:pStyle w:val="ConsPlusNonformat"/>
        <w:jc w:val="both"/>
      </w:pPr>
      <w:r w:rsidRPr="00557623">
        <w:t xml:space="preserve">                 территории по инициативе правообладателей</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Администрацией _____________________________________ Московской области</w:t>
      </w:r>
    </w:p>
    <w:p w:rsidR="00557623" w:rsidRPr="00557623" w:rsidRDefault="00557623" w:rsidP="00557623">
      <w:pPr>
        <w:pStyle w:val="ConsPlusNonformat"/>
        <w:jc w:val="both"/>
      </w:pPr>
      <w:r w:rsidRPr="00557623">
        <w:t>рассмотрено заявление _____________________________________________________</w:t>
      </w:r>
    </w:p>
    <w:p w:rsidR="00557623" w:rsidRPr="00557623" w:rsidRDefault="00557623" w:rsidP="00557623">
      <w:pPr>
        <w:pStyle w:val="ConsPlusNonformat"/>
        <w:jc w:val="both"/>
      </w:pPr>
      <w:r w:rsidRPr="00557623">
        <w:t xml:space="preserve">                       (наименование (ФИО) заявителя и реквизиты заявления)</w:t>
      </w:r>
    </w:p>
    <w:p w:rsidR="00557623" w:rsidRPr="00557623" w:rsidRDefault="00557623" w:rsidP="00557623">
      <w:pPr>
        <w:pStyle w:val="ConsPlusNonformat"/>
        <w:jc w:val="both"/>
      </w:pPr>
      <w:proofErr w:type="gramStart"/>
      <w:r w:rsidRPr="00557623">
        <w:t>о  заключении</w:t>
      </w:r>
      <w:proofErr w:type="gramEnd"/>
      <w:r w:rsidRPr="00557623">
        <w:t xml:space="preserve">  договора  о  комплексном  развитии  территории по инициативе</w:t>
      </w:r>
    </w:p>
    <w:p w:rsidR="00557623" w:rsidRPr="00557623" w:rsidRDefault="00557623" w:rsidP="00557623">
      <w:pPr>
        <w:pStyle w:val="ConsPlusNonformat"/>
        <w:jc w:val="both"/>
      </w:pPr>
      <w:r w:rsidRPr="00557623">
        <w:t>правообладателей по адресу: ______________________________________________.</w:t>
      </w:r>
    </w:p>
    <w:p w:rsidR="00557623" w:rsidRPr="00557623" w:rsidRDefault="00557623" w:rsidP="00557623">
      <w:pPr>
        <w:pStyle w:val="ConsPlusNonformat"/>
        <w:jc w:val="both"/>
      </w:pPr>
      <w:r w:rsidRPr="00557623">
        <w:t xml:space="preserve">    </w:t>
      </w:r>
      <w:proofErr w:type="gramStart"/>
      <w:r w:rsidRPr="00557623">
        <w:t>По  результатам</w:t>
      </w:r>
      <w:proofErr w:type="gramEnd"/>
      <w:r w:rsidRPr="00557623">
        <w:t xml:space="preserve">  рассмотрения  указанного заявления в Личный кабинет на</w:t>
      </w:r>
    </w:p>
    <w:p w:rsidR="00557623" w:rsidRPr="00557623" w:rsidRDefault="00557623" w:rsidP="00557623">
      <w:pPr>
        <w:pStyle w:val="ConsPlusNonformat"/>
        <w:jc w:val="both"/>
      </w:pPr>
      <w:proofErr w:type="gramStart"/>
      <w:r w:rsidRPr="00557623">
        <w:t>Портале  государственных</w:t>
      </w:r>
      <w:proofErr w:type="gramEnd"/>
      <w:r w:rsidRPr="00557623">
        <w:t xml:space="preserve"> и муниципальных услуг (функций) Московской области</w:t>
      </w:r>
    </w:p>
    <w:p w:rsidR="00557623" w:rsidRPr="00557623" w:rsidRDefault="00557623" w:rsidP="00557623">
      <w:pPr>
        <w:pStyle w:val="ConsPlusNonformat"/>
        <w:jc w:val="both"/>
      </w:pPr>
      <w:r w:rsidRPr="00557623">
        <w:t>___ _______ 20__ г. было направлено письмо о порядке получения и подписания</w:t>
      </w:r>
    </w:p>
    <w:p w:rsidR="00557623" w:rsidRPr="00557623" w:rsidRDefault="00557623" w:rsidP="00557623">
      <w:pPr>
        <w:pStyle w:val="ConsPlusNonformat"/>
        <w:jc w:val="both"/>
      </w:pPr>
      <w:r w:rsidRPr="00557623">
        <w:t>заявителем 3 экземпляров проекта договора о комплексном развитии территории</w:t>
      </w:r>
    </w:p>
    <w:p w:rsidR="00557623" w:rsidRPr="00557623" w:rsidRDefault="00557623" w:rsidP="00557623">
      <w:pPr>
        <w:pStyle w:val="ConsPlusNonformat"/>
        <w:jc w:val="both"/>
      </w:pPr>
      <w:proofErr w:type="gramStart"/>
      <w:r w:rsidRPr="00557623">
        <w:t>с  приложением</w:t>
      </w:r>
      <w:proofErr w:type="gramEnd"/>
      <w:r w:rsidRPr="00557623">
        <w:t xml:space="preserve">  электронного образа  подписанного уполномоченными лицами со</w:t>
      </w:r>
    </w:p>
    <w:p w:rsidR="00557623" w:rsidRPr="00557623" w:rsidRDefault="00557623" w:rsidP="00557623">
      <w:pPr>
        <w:pStyle w:val="ConsPlusNonformat"/>
        <w:jc w:val="both"/>
      </w:pPr>
      <w:proofErr w:type="gramStart"/>
      <w:r w:rsidRPr="00557623">
        <w:t>стороны  органа</w:t>
      </w:r>
      <w:proofErr w:type="gramEnd"/>
      <w:r w:rsidRPr="00557623">
        <w:t xml:space="preserve"> местного самоуправления и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nformat"/>
        <w:jc w:val="both"/>
      </w:pPr>
      <w:r w:rsidRPr="00557623">
        <w:t>проекта договора.</w:t>
      </w:r>
    </w:p>
    <w:p w:rsidR="00557623" w:rsidRPr="00557623" w:rsidRDefault="00557623" w:rsidP="00557623">
      <w:pPr>
        <w:pStyle w:val="ConsPlusNonformat"/>
        <w:jc w:val="both"/>
      </w:pPr>
      <w:r w:rsidRPr="00557623">
        <w:t xml:space="preserve">    </w:t>
      </w:r>
      <w:proofErr w:type="gramStart"/>
      <w:r w:rsidRPr="00557623">
        <w:t>В  нарушение</w:t>
      </w:r>
      <w:proofErr w:type="gramEnd"/>
      <w:r w:rsidRPr="00557623">
        <w:t xml:space="preserve">  требований  Положения  о порядке рассмотрения заявлений о</w:t>
      </w:r>
    </w:p>
    <w:p w:rsidR="00557623" w:rsidRPr="00557623" w:rsidRDefault="00557623" w:rsidP="00557623">
      <w:pPr>
        <w:pStyle w:val="ConsPlusNonformat"/>
        <w:jc w:val="both"/>
      </w:pPr>
      <w:r w:rsidRPr="00557623">
        <w:t xml:space="preserve">заключении   </w:t>
      </w:r>
      <w:proofErr w:type="gramStart"/>
      <w:r w:rsidRPr="00557623">
        <w:t>договора  о</w:t>
      </w:r>
      <w:proofErr w:type="gramEnd"/>
      <w:r w:rsidRPr="00557623">
        <w:t xml:space="preserve">  комплексном  развитии  территории  по  инициативе</w:t>
      </w:r>
    </w:p>
    <w:p w:rsidR="00557623" w:rsidRPr="00557623" w:rsidRDefault="00557623" w:rsidP="00557623">
      <w:pPr>
        <w:pStyle w:val="ConsPlusNonformat"/>
        <w:jc w:val="both"/>
      </w:pPr>
      <w:proofErr w:type="gramStart"/>
      <w:r w:rsidRPr="00557623">
        <w:t xml:space="preserve">правообладателей,   </w:t>
      </w:r>
      <w:proofErr w:type="gramEnd"/>
      <w:r w:rsidRPr="00557623">
        <w:t xml:space="preserve"> порядке    рассмотрения    заявлений    о   заключении</w:t>
      </w:r>
    </w:p>
    <w:p w:rsidR="00557623" w:rsidRPr="00557623" w:rsidRDefault="00557623" w:rsidP="00557623">
      <w:pPr>
        <w:pStyle w:val="ConsPlusNonformat"/>
        <w:jc w:val="both"/>
      </w:pPr>
      <w:proofErr w:type="gramStart"/>
      <w:r w:rsidRPr="00557623">
        <w:t>дополнительного  соглашения</w:t>
      </w:r>
      <w:proofErr w:type="gramEnd"/>
      <w:r w:rsidRPr="00557623">
        <w:t xml:space="preserve"> к договору о комплексном развитии территории по</w:t>
      </w:r>
    </w:p>
    <w:p w:rsidR="00557623" w:rsidRPr="00557623" w:rsidRDefault="00557623" w:rsidP="00557623">
      <w:pPr>
        <w:pStyle w:val="ConsPlusNonformat"/>
        <w:jc w:val="both"/>
      </w:pPr>
      <w:r w:rsidRPr="00557623">
        <w:t xml:space="preserve">инициативе     </w:t>
      </w:r>
      <w:proofErr w:type="gramStart"/>
      <w:r w:rsidRPr="00557623">
        <w:t xml:space="preserve">правообладателей,   </w:t>
      </w:r>
      <w:proofErr w:type="gramEnd"/>
      <w:r w:rsidRPr="00557623">
        <w:t xml:space="preserve">  порядке     рассмотрения     заявлений</w:t>
      </w:r>
    </w:p>
    <w:p w:rsidR="00557623" w:rsidRPr="00557623" w:rsidRDefault="00557623" w:rsidP="00557623">
      <w:pPr>
        <w:pStyle w:val="ConsPlusNonformat"/>
        <w:jc w:val="both"/>
      </w:pPr>
      <w:r w:rsidRPr="00557623">
        <w:lastRenderedPageBreak/>
        <w:t>правообладателей об одностороннем отказе от договора о комплексном развитии</w:t>
      </w:r>
    </w:p>
    <w:p w:rsidR="00557623" w:rsidRPr="00557623" w:rsidRDefault="00557623" w:rsidP="00557623">
      <w:pPr>
        <w:pStyle w:val="ConsPlusNonformat"/>
        <w:jc w:val="both"/>
      </w:pPr>
      <w:r w:rsidRPr="00557623">
        <w:t xml:space="preserve">территории   </w:t>
      </w:r>
      <w:proofErr w:type="gramStart"/>
      <w:r w:rsidRPr="00557623">
        <w:t>по  инициативе</w:t>
      </w:r>
      <w:proofErr w:type="gramEnd"/>
      <w:r w:rsidRPr="00557623">
        <w:t xml:space="preserve">  правообладателей  и  заявлений  о  предложении</w:t>
      </w:r>
    </w:p>
    <w:p w:rsidR="00557623" w:rsidRPr="00557623" w:rsidRDefault="00557623" w:rsidP="00557623">
      <w:pPr>
        <w:pStyle w:val="ConsPlusNonformat"/>
        <w:jc w:val="both"/>
      </w:pPr>
      <w:r w:rsidRPr="00557623">
        <w:t xml:space="preserve">заключить   соглашение   </w:t>
      </w:r>
      <w:proofErr w:type="gramStart"/>
      <w:r w:rsidRPr="00557623">
        <w:t>о  расторжении</w:t>
      </w:r>
      <w:proofErr w:type="gramEnd"/>
      <w:r w:rsidRPr="00557623">
        <w:t xml:space="preserve">  договора  о  комплексном  развитии</w:t>
      </w:r>
    </w:p>
    <w:p w:rsidR="00557623" w:rsidRPr="00557623" w:rsidRDefault="00557623" w:rsidP="00557623">
      <w:pPr>
        <w:pStyle w:val="ConsPlusNonformat"/>
        <w:jc w:val="both"/>
      </w:pPr>
      <w:r w:rsidRPr="00557623">
        <w:t>территории   по   инициативе   правообладателей   в   Московской   области,</w:t>
      </w:r>
    </w:p>
    <w:p w:rsidR="00557623" w:rsidRPr="00557623" w:rsidRDefault="00557623" w:rsidP="00557623">
      <w:pPr>
        <w:pStyle w:val="ConsPlusNonformat"/>
        <w:jc w:val="both"/>
      </w:pPr>
      <w:r w:rsidRPr="00557623">
        <w:t>утвержденного     постановлением     Правительства    Московской    области</w:t>
      </w:r>
    </w:p>
    <w:p w:rsidR="00557623" w:rsidRPr="00557623" w:rsidRDefault="00557623" w:rsidP="00557623">
      <w:pPr>
        <w:pStyle w:val="ConsPlusNonformat"/>
        <w:jc w:val="both"/>
      </w:pPr>
      <w:r w:rsidRPr="00557623">
        <w:t>от ________ N ________, не обеспечено подписание в срок 30 календарных дней</w:t>
      </w:r>
    </w:p>
    <w:p w:rsidR="00557623" w:rsidRPr="00557623" w:rsidRDefault="00557623" w:rsidP="00557623">
      <w:pPr>
        <w:pStyle w:val="ConsPlusNonformat"/>
        <w:jc w:val="both"/>
      </w:pPr>
      <w:r w:rsidRPr="00557623">
        <w:t>(</w:t>
      </w:r>
      <w:proofErr w:type="gramStart"/>
      <w:r w:rsidRPr="00557623">
        <w:t>наименование  заявителя</w:t>
      </w:r>
      <w:proofErr w:type="gramEnd"/>
      <w:r w:rsidRPr="00557623">
        <w:t>)  вышеуказанного  проекта  договора  о комплексном</w:t>
      </w:r>
    </w:p>
    <w:p w:rsidR="00557623" w:rsidRPr="00557623" w:rsidRDefault="00557623" w:rsidP="00557623">
      <w:pPr>
        <w:pStyle w:val="ConsPlusNonformat"/>
        <w:jc w:val="both"/>
      </w:pPr>
      <w:r w:rsidRPr="00557623">
        <w:t>развитии территории.</w:t>
      </w:r>
    </w:p>
    <w:p w:rsidR="00557623" w:rsidRPr="00557623" w:rsidRDefault="00557623" w:rsidP="00557623">
      <w:pPr>
        <w:pStyle w:val="ConsPlusNonformat"/>
        <w:jc w:val="both"/>
      </w:pPr>
      <w:r w:rsidRPr="00557623">
        <w:t xml:space="preserve">    С учетом вышеизложенного администрация _____________________ Московской</w:t>
      </w:r>
    </w:p>
    <w:p w:rsidR="00557623" w:rsidRPr="00557623" w:rsidRDefault="00557623" w:rsidP="00557623">
      <w:pPr>
        <w:pStyle w:val="ConsPlusNonformat"/>
        <w:jc w:val="both"/>
      </w:pPr>
      <w:r w:rsidRPr="00557623">
        <w:t>области отзывает данный проект договора о комплексном развитии территории и</w:t>
      </w:r>
    </w:p>
    <w:p w:rsidR="00557623" w:rsidRPr="00557623" w:rsidRDefault="00557623" w:rsidP="00557623">
      <w:pPr>
        <w:pStyle w:val="ConsPlusNonformat"/>
        <w:jc w:val="both"/>
      </w:pPr>
      <w:r w:rsidRPr="00557623">
        <w:t>сообщает о невозможности его заключения.</w:t>
      </w:r>
    </w:p>
    <w:p w:rsidR="00557623" w:rsidRPr="00557623" w:rsidRDefault="00557623" w:rsidP="00557623">
      <w:pPr>
        <w:pStyle w:val="ConsPlusNonformat"/>
        <w:jc w:val="both"/>
      </w:pPr>
      <w:r w:rsidRPr="00557623">
        <w:t xml:space="preserve">    Также администрация __________________ Московской области сообщает, что</w:t>
      </w:r>
    </w:p>
    <w:p w:rsidR="00557623" w:rsidRPr="00557623" w:rsidRDefault="00557623" w:rsidP="00557623">
      <w:pPr>
        <w:pStyle w:val="ConsPlusNonformat"/>
        <w:jc w:val="both"/>
      </w:pPr>
      <w:proofErr w:type="gramStart"/>
      <w:r w:rsidRPr="00557623">
        <w:t>с  учетом</w:t>
      </w:r>
      <w:proofErr w:type="gramEnd"/>
      <w:r w:rsidRPr="00557623">
        <w:t xml:space="preserve">  вышеприведенных  обстоятельств </w:t>
      </w:r>
      <w:proofErr w:type="spellStart"/>
      <w:r w:rsidRPr="00557623">
        <w:t>Минжилполитики</w:t>
      </w:r>
      <w:proofErr w:type="spellEnd"/>
      <w:r w:rsidRPr="00557623">
        <w:t xml:space="preserve"> Московской области</w:t>
      </w:r>
    </w:p>
    <w:p w:rsidR="00557623" w:rsidRPr="00557623" w:rsidRDefault="00557623" w:rsidP="00557623">
      <w:pPr>
        <w:pStyle w:val="ConsPlusNonformat"/>
        <w:jc w:val="both"/>
      </w:pPr>
      <w:proofErr w:type="gramStart"/>
      <w:r w:rsidRPr="00557623">
        <w:t>вправе  инициировать</w:t>
      </w:r>
      <w:proofErr w:type="gramEnd"/>
      <w:r w:rsidRPr="00557623">
        <w:t xml:space="preserve">  мероприятия по признанию утратившей силу документации</w:t>
      </w:r>
    </w:p>
    <w:p w:rsidR="00557623" w:rsidRPr="00557623" w:rsidRDefault="00557623" w:rsidP="00557623">
      <w:pPr>
        <w:pStyle w:val="ConsPlusNonformat"/>
        <w:jc w:val="both"/>
      </w:pPr>
      <w:r w:rsidRPr="00557623">
        <w:t>по планировке территории.</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________________________________ __________ _____________________</w:t>
      </w:r>
    </w:p>
    <w:p w:rsidR="00557623" w:rsidRPr="00557623" w:rsidRDefault="00557623" w:rsidP="00557623">
      <w:pPr>
        <w:pStyle w:val="ConsPlusNonformat"/>
        <w:jc w:val="both"/>
      </w:pPr>
      <w:r w:rsidRPr="00557623">
        <w:t xml:space="preserve">    (должность уполномоченного </w:t>
      </w:r>
      <w:proofErr w:type="gramStart"/>
      <w:r w:rsidRPr="00557623">
        <w:t>лица)  (</w:t>
      </w:r>
      <w:proofErr w:type="gramEnd"/>
      <w:r w:rsidRPr="00557623">
        <w:t>подпись) (расшифровка подписи)</w:t>
      </w: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lastRenderedPageBreak/>
        <w:t>Приложение 9</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66" w:name="Par3017"/>
      <w:bookmarkEnd w:id="66"/>
      <w:r w:rsidRPr="00557623">
        <w:t xml:space="preserve">                                   ФОРМА</w:t>
      </w:r>
    </w:p>
    <w:p w:rsidR="00557623" w:rsidRPr="00557623" w:rsidRDefault="00557623" w:rsidP="00557623">
      <w:pPr>
        <w:pStyle w:val="ConsPlusNonformat"/>
        <w:jc w:val="both"/>
      </w:pPr>
      <w:r w:rsidRPr="00557623">
        <w:t xml:space="preserve">          ИНФОРМАЦИОННОГО ПИСЬМА О ПОРЯДКЕ ПОЛУЧЕНИЯ И ПОДПИСАНИЯ</w:t>
      </w:r>
    </w:p>
    <w:p w:rsidR="00557623" w:rsidRPr="00557623" w:rsidRDefault="00557623" w:rsidP="00557623">
      <w:pPr>
        <w:pStyle w:val="ConsPlusNonformat"/>
        <w:jc w:val="both"/>
      </w:pPr>
      <w:r w:rsidRPr="00557623">
        <w:t xml:space="preserve">                  ЗАЯВИТЕЛЕМ ОРИГИНАЛОВ ПРОЕКТА ДОГОВОРА</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Кому 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юридических лиц: полное наименование</w:t>
      </w:r>
    </w:p>
    <w:p w:rsidR="00557623" w:rsidRPr="00557623" w:rsidRDefault="00557623" w:rsidP="00557623">
      <w:pPr>
        <w:pStyle w:val="ConsPlusNonformat"/>
        <w:jc w:val="both"/>
      </w:pPr>
      <w:r w:rsidRPr="00557623">
        <w:t xml:space="preserve">                                                 организации,</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фамилия, имя, отчество руководителя)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_______________ N 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Информационное письмо о порядке получения и подписания</w:t>
      </w:r>
    </w:p>
    <w:p w:rsidR="00557623" w:rsidRPr="00557623" w:rsidRDefault="00557623" w:rsidP="00557623">
      <w:pPr>
        <w:pStyle w:val="ConsPlusNonformat"/>
        <w:jc w:val="both"/>
      </w:pPr>
      <w:r w:rsidRPr="00557623">
        <w:t xml:space="preserve">                  Заявителем оригиналов проекта договора</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Администрацией _____________________________________ Московской области</w:t>
      </w:r>
    </w:p>
    <w:p w:rsidR="00557623" w:rsidRPr="00557623" w:rsidRDefault="00557623" w:rsidP="00557623">
      <w:pPr>
        <w:pStyle w:val="ConsPlusNonformat"/>
        <w:jc w:val="both"/>
      </w:pPr>
      <w:r w:rsidRPr="00557623">
        <w:t>рассмотрено заявление _____________________________________________________</w:t>
      </w:r>
    </w:p>
    <w:p w:rsidR="00557623" w:rsidRPr="00557623" w:rsidRDefault="00557623" w:rsidP="00557623">
      <w:pPr>
        <w:pStyle w:val="ConsPlusNonformat"/>
        <w:jc w:val="both"/>
      </w:pPr>
      <w:r w:rsidRPr="00557623">
        <w:t xml:space="preserve">                       (наименование (ФИО) заявителя и реквизиты заявления)</w:t>
      </w:r>
    </w:p>
    <w:p w:rsidR="00557623" w:rsidRPr="00557623" w:rsidRDefault="00557623" w:rsidP="00557623">
      <w:pPr>
        <w:pStyle w:val="ConsPlusNonformat"/>
        <w:jc w:val="both"/>
      </w:pPr>
      <w:r w:rsidRPr="00557623">
        <w:t>___________________________________________________________________________</w:t>
      </w:r>
    </w:p>
    <w:p w:rsidR="00557623" w:rsidRPr="00557623" w:rsidRDefault="00557623" w:rsidP="00557623">
      <w:pPr>
        <w:pStyle w:val="ConsPlusNonformat"/>
        <w:jc w:val="both"/>
      </w:pPr>
      <w:proofErr w:type="gramStart"/>
      <w:r w:rsidRPr="00557623">
        <w:t>о  заключении</w:t>
      </w:r>
      <w:proofErr w:type="gramEnd"/>
      <w:r w:rsidRPr="00557623">
        <w:t xml:space="preserve">  договора  о  комплексном  развитии  территории по инициативе</w:t>
      </w:r>
    </w:p>
    <w:p w:rsidR="00557623" w:rsidRPr="00557623" w:rsidRDefault="00557623" w:rsidP="00557623">
      <w:pPr>
        <w:pStyle w:val="ConsPlusNonformat"/>
        <w:jc w:val="both"/>
      </w:pPr>
      <w:r w:rsidRPr="00557623">
        <w:t>правообладателей (далее - Договор) по адресу: ____________________________.</w:t>
      </w:r>
    </w:p>
    <w:p w:rsidR="00557623" w:rsidRPr="00557623" w:rsidRDefault="00557623" w:rsidP="00557623">
      <w:pPr>
        <w:pStyle w:val="ConsPlusNonformat"/>
        <w:jc w:val="both"/>
      </w:pPr>
      <w:r w:rsidRPr="00557623">
        <w:t xml:space="preserve">    </w:t>
      </w:r>
      <w:proofErr w:type="gramStart"/>
      <w:r w:rsidRPr="00557623">
        <w:t>Проект  Договора</w:t>
      </w:r>
      <w:proofErr w:type="gramEnd"/>
      <w:r w:rsidRPr="00557623">
        <w:t xml:space="preserve">  подписан  уполномоченными  лицами  со  стороны органа</w:t>
      </w:r>
    </w:p>
    <w:p w:rsidR="00557623" w:rsidRPr="00557623" w:rsidRDefault="00557623" w:rsidP="00557623">
      <w:pPr>
        <w:pStyle w:val="ConsPlusNonformat"/>
        <w:jc w:val="both"/>
      </w:pPr>
      <w:r w:rsidRPr="00557623">
        <w:t>местного самоуправления и Министерства жилищной политики Московской области</w:t>
      </w:r>
    </w:p>
    <w:p w:rsidR="00557623" w:rsidRPr="00557623" w:rsidRDefault="00557623" w:rsidP="00557623">
      <w:pPr>
        <w:pStyle w:val="ConsPlusNonformat"/>
        <w:jc w:val="both"/>
      </w:pPr>
      <w:r w:rsidRPr="00557623">
        <w:t>(электронный образ оригинала проекта Договора прилагается).</w:t>
      </w:r>
    </w:p>
    <w:p w:rsidR="00557623" w:rsidRPr="00557623" w:rsidRDefault="00557623" w:rsidP="00557623">
      <w:pPr>
        <w:pStyle w:val="ConsPlusNonformat"/>
        <w:jc w:val="both"/>
      </w:pPr>
      <w:r w:rsidRPr="00557623">
        <w:t xml:space="preserve">    </w:t>
      </w:r>
      <w:proofErr w:type="gramStart"/>
      <w:r w:rsidRPr="00557623">
        <w:t>Вы  вправе</w:t>
      </w:r>
      <w:proofErr w:type="gramEnd"/>
      <w:r w:rsidRPr="00557623">
        <w:t xml:space="preserve">  ознакомиться  с  условиями  проекта  Договора  и  подписать</w:t>
      </w:r>
    </w:p>
    <w:p w:rsidR="00557623" w:rsidRPr="00557623" w:rsidRDefault="00557623" w:rsidP="00557623">
      <w:pPr>
        <w:pStyle w:val="ConsPlusNonformat"/>
        <w:jc w:val="both"/>
      </w:pPr>
      <w:proofErr w:type="gramStart"/>
      <w:r w:rsidRPr="00557623">
        <w:t>оригиналы  Договора</w:t>
      </w:r>
      <w:proofErr w:type="gramEnd"/>
      <w:r w:rsidRPr="00557623">
        <w:t xml:space="preserve">  в  администрации  в течение 30 календарных дней со дня</w:t>
      </w:r>
    </w:p>
    <w:p w:rsidR="00557623" w:rsidRPr="00557623" w:rsidRDefault="00557623" w:rsidP="00557623">
      <w:pPr>
        <w:pStyle w:val="ConsPlusNonformat"/>
        <w:jc w:val="both"/>
      </w:pPr>
      <w:r w:rsidRPr="00557623">
        <w:t>получения настоящего письма.</w:t>
      </w:r>
    </w:p>
    <w:p w:rsidR="00557623" w:rsidRPr="00557623" w:rsidRDefault="00557623" w:rsidP="00557623">
      <w:pPr>
        <w:pStyle w:val="ConsPlusNonformat"/>
        <w:jc w:val="both"/>
      </w:pPr>
      <w:r w:rsidRPr="00557623">
        <w:t xml:space="preserve">    </w:t>
      </w:r>
      <w:proofErr w:type="gramStart"/>
      <w:r w:rsidRPr="00557623">
        <w:t>В  случае</w:t>
      </w:r>
      <w:proofErr w:type="gramEnd"/>
      <w:r w:rsidRPr="00557623">
        <w:t xml:space="preserve">  </w:t>
      </w:r>
      <w:proofErr w:type="spellStart"/>
      <w:r w:rsidRPr="00557623">
        <w:t>неподписания</w:t>
      </w:r>
      <w:proofErr w:type="spellEnd"/>
      <w:r w:rsidRPr="00557623">
        <w:t xml:space="preserve">  проекта Договора в срок, указанный в настоящем</w:t>
      </w:r>
    </w:p>
    <w:p w:rsidR="00557623" w:rsidRPr="00557623" w:rsidRDefault="00557623" w:rsidP="00557623">
      <w:pPr>
        <w:pStyle w:val="ConsPlusNonformat"/>
        <w:jc w:val="both"/>
      </w:pPr>
      <w:r w:rsidRPr="00557623">
        <w:t xml:space="preserve">письме, администрация _________________________________ </w:t>
      </w:r>
      <w:proofErr w:type="gramStart"/>
      <w:r w:rsidRPr="00557623">
        <w:t>Московской  области</w:t>
      </w:r>
      <w:proofErr w:type="gramEnd"/>
    </w:p>
    <w:p w:rsidR="00557623" w:rsidRPr="00557623" w:rsidRDefault="00557623" w:rsidP="00557623">
      <w:pPr>
        <w:pStyle w:val="ConsPlusNonformat"/>
        <w:jc w:val="both"/>
      </w:pPr>
      <w:r w:rsidRPr="00557623">
        <w:t>отзовет проект Договора.</w:t>
      </w:r>
    </w:p>
    <w:p w:rsidR="00557623" w:rsidRPr="00557623" w:rsidRDefault="00557623" w:rsidP="00557623">
      <w:pPr>
        <w:pStyle w:val="ConsPlusNonformat"/>
        <w:jc w:val="both"/>
      </w:pPr>
      <w:r w:rsidRPr="00557623">
        <w:t xml:space="preserve">   ______________________________ __________ _____________________</w:t>
      </w:r>
    </w:p>
    <w:p w:rsidR="00557623" w:rsidRPr="00557623" w:rsidRDefault="00557623" w:rsidP="00557623">
      <w:pPr>
        <w:pStyle w:val="ConsPlusNonformat"/>
        <w:jc w:val="both"/>
      </w:pPr>
      <w:r w:rsidRPr="00557623">
        <w:t xml:space="preserve">    (должность уполномоченного </w:t>
      </w:r>
      <w:proofErr w:type="gramStart"/>
      <w:r w:rsidRPr="00557623">
        <w:t>лица)  (</w:t>
      </w:r>
      <w:proofErr w:type="gramEnd"/>
      <w:r w:rsidRPr="00557623">
        <w:t>подпись) (расшифровка подписи)</w:t>
      </w:r>
    </w:p>
    <w:p w:rsidR="00557623" w:rsidRPr="00557623" w:rsidRDefault="00557623" w:rsidP="00557623">
      <w:pPr>
        <w:pStyle w:val="ConsPlusNormal"/>
        <w:jc w:val="right"/>
        <w:outlineLvl w:val="1"/>
      </w:pPr>
      <w:r w:rsidRPr="00557623">
        <w:lastRenderedPageBreak/>
        <w:t>Приложение 10</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67" w:name="Par3080"/>
      <w:bookmarkEnd w:id="67"/>
      <w:r w:rsidRPr="00557623">
        <w:t xml:space="preserve">                                   ФОРМА</w:t>
      </w:r>
    </w:p>
    <w:p w:rsidR="00557623" w:rsidRPr="00557623" w:rsidRDefault="00557623" w:rsidP="00557623">
      <w:pPr>
        <w:pStyle w:val="ConsPlusNonformat"/>
        <w:jc w:val="both"/>
      </w:pPr>
      <w:r w:rsidRPr="00557623">
        <w:t xml:space="preserve">             ЗАЯВЛЕНИЯ О ЗАКЛЮЧЕНИИ ДОПОЛНИТЕЛЬНОГО СОГЛАШЕНИЯ</w:t>
      </w:r>
    </w:p>
    <w:p w:rsidR="00557623" w:rsidRPr="00557623" w:rsidRDefault="00557623" w:rsidP="00557623">
      <w:pPr>
        <w:pStyle w:val="ConsPlusNonformat"/>
        <w:jc w:val="both"/>
      </w:pPr>
      <w:r w:rsidRPr="00557623">
        <w:t xml:space="preserve">               К ДОГОВОРУ О КОМПЛЕКСНОМ РАЗВИТИИ ТЕРРИТОРИИ</w:t>
      </w:r>
    </w:p>
    <w:p w:rsidR="00557623" w:rsidRPr="00557623" w:rsidRDefault="00557623" w:rsidP="00557623">
      <w:pPr>
        <w:pStyle w:val="ConsPlusNonformat"/>
        <w:jc w:val="both"/>
      </w:pPr>
      <w:r w:rsidRPr="00557623">
        <w:t xml:space="preserve">                      ПО ИНИЦИАТИВЕ ПРАВООБЛАДАТЕЛЕЙ</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Администрация ____________________</w:t>
      </w:r>
    </w:p>
    <w:p w:rsidR="00557623" w:rsidRPr="00557623" w:rsidRDefault="00557623" w:rsidP="00557623">
      <w:pPr>
        <w:pStyle w:val="ConsPlusNonformat"/>
        <w:jc w:val="both"/>
      </w:pPr>
      <w:r w:rsidRPr="00557623">
        <w:t>Для юридических лиц                      __________________________________</w:t>
      </w:r>
    </w:p>
    <w:p w:rsidR="00557623" w:rsidRPr="00557623" w:rsidRDefault="00557623" w:rsidP="00557623">
      <w:pPr>
        <w:pStyle w:val="ConsPlusNonformat"/>
        <w:jc w:val="both"/>
      </w:pPr>
      <w:r w:rsidRPr="00557623">
        <w:t>и индивидуальных предпринимателей        __________________________________</w:t>
      </w:r>
    </w:p>
    <w:p w:rsidR="00557623" w:rsidRPr="00557623" w:rsidRDefault="00557623" w:rsidP="00557623">
      <w:pPr>
        <w:pStyle w:val="ConsPlusNonformat"/>
        <w:jc w:val="both"/>
      </w:pPr>
      <w:r w:rsidRPr="00557623">
        <w:t xml:space="preserve">                                          (полное наименование организации</w:t>
      </w:r>
    </w:p>
    <w:p w:rsidR="00557623" w:rsidRPr="00557623" w:rsidRDefault="00557623" w:rsidP="00557623">
      <w:pPr>
        <w:pStyle w:val="ConsPlusNonformat"/>
        <w:jc w:val="both"/>
      </w:pPr>
      <w:r w:rsidRPr="00557623">
        <w:t xml:space="preserve">                                          и организационно-правовой формы)</w:t>
      </w:r>
    </w:p>
    <w:p w:rsidR="00557623" w:rsidRPr="00557623" w:rsidRDefault="00557623" w:rsidP="00557623">
      <w:pPr>
        <w:pStyle w:val="ConsPlusNonformat"/>
        <w:jc w:val="both"/>
      </w:pPr>
      <w:r w:rsidRPr="00557623">
        <w:t xml:space="preserve">                                         в лице:</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(ФИО руководителя или иного</w:t>
      </w:r>
    </w:p>
    <w:p w:rsidR="00557623" w:rsidRPr="00557623" w:rsidRDefault="00557623" w:rsidP="00557623">
      <w:pPr>
        <w:pStyle w:val="ConsPlusNonformat"/>
        <w:jc w:val="both"/>
      </w:pPr>
      <w:r w:rsidRPr="00557623">
        <w:t xml:space="preserve">                                               уполномоченного лица)</w:t>
      </w:r>
    </w:p>
    <w:p w:rsidR="00557623" w:rsidRPr="00557623" w:rsidRDefault="00557623" w:rsidP="00557623">
      <w:pPr>
        <w:pStyle w:val="ConsPlusNonformat"/>
        <w:jc w:val="both"/>
      </w:pPr>
      <w:r w:rsidRPr="00557623">
        <w:t xml:space="preserve">                                         Документ, удостоверяющий личность:</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(вид документа)</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(серия, номер)</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(кем, когда выдан)</w:t>
      </w:r>
    </w:p>
    <w:p w:rsidR="00557623" w:rsidRPr="00557623" w:rsidRDefault="00557623" w:rsidP="00557623">
      <w:pPr>
        <w:pStyle w:val="ConsPlusNonformat"/>
        <w:jc w:val="both"/>
      </w:pPr>
      <w:r w:rsidRPr="00557623">
        <w:t xml:space="preserve">                                         Сведения о государственной</w:t>
      </w:r>
    </w:p>
    <w:p w:rsidR="00557623" w:rsidRPr="00557623" w:rsidRDefault="00557623" w:rsidP="00557623">
      <w:pPr>
        <w:pStyle w:val="ConsPlusNonformat"/>
        <w:jc w:val="both"/>
      </w:pPr>
      <w:r w:rsidRPr="00557623">
        <w:t xml:space="preserve">                                         регистрации юридического лица</w:t>
      </w:r>
    </w:p>
    <w:p w:rsidR="00557623" w:rsidRPr="00557623" w:rsidRDefault="00557623" w:rsidP="00557623">
      <w:pPr>
        <w:pStyle w:val="ConsPlusNonformat"/>
        <w:jc w:val="both"/>
      </w:pPr>
      <w:r w:rsidRPr="00557623">
        <w:t xml:space="preserve">                                         (индивидуального предпринимателя):</w:t>
      </w:r>
    </w:p>
    <w:p w:rsidR="00557623" w:rsidRPr="00557623" w:rsidRDefault="00557623" w:rsidP="00557623">
      <w:pPr>
        <w:pStyle w:val="ConsPlusNonformat"/>
        <w:jc w:val="both"/>
      </w:pPr>
      <w:r w:rsidRPr="00557623">
        <w:t xml:space="preserve">                                         ОГРН (ОГРНИП)</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ИНН ______________________________</w:t>
      </w:r>
    </w:p>
    <w:p w:rsidR="00557623" w:rsidRPr="00557623" w:rsidRDefault="00557623" w:rsidP="00557623">
      <w:pPr>
        <w:pStyle w:val="ConsPlusNonformat"/>
        <w:jc w:val="both"/>
      </w:pPr>
      <w:r w:rsidRPr="00557623">
        <w:t xml:space="preserve">                                         Место нахождения</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Контактная информация</w:t>
      </w:r>
    </w:p>
    <w:p w:rsidR="00557623" w:rsidRPr="00557623" w:rsidRDefault="00557623" w:rsidP="00557623">
      <w:pPr>
        <w:pStyle w:val="ConsPlusNonformat"/>
        <w:jc w:val="both"/>
      </w:pPr>
      <w:r w:rsidRPr="00557623">
        <w:t xml:space="preserve">                                         тел. _____________________________</w:t>
      </w:r>
    </w:p>
    <w:p w:rsidR="00557623" w:rsidRPr="00557623" w:rsidRDefault="00557623" w:rsidP="00557623">
      <w:pPr>
        <w:pStyle w:val="ConsPlusNonformat"/>
        <w:jc w:val="both"/>
      </w:pPr>
      <w:r w:rsidRPr="00557623">
        <w:t xml:space="preserve">                                         эл. почта ________________________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Для физических лиц                       ФИО ______________________________</w:t>
      </w:r>
    </w:p>
    <w:p w:rsidR="00557623" w:rsidRPr="00557623" w:rsidRDefault="00557623" w:rsidP="00557623">
      <w:pPr>
        <w:pStyle w:val="ConsPlusNonformat"/>
        <w:jc w:val="both"/>
      </w:pPr>
      <w:r w:rsidRPr="00557623">
        <w:t xml:space="preserve">                                         Документ, удостоверяющий личность:</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lastRenderedPageBreak/>
        <w:t xml:space="preserve">                                                 (вид документа)</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(серия, номер)</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(кем, когда выдан)</w:t>
      </w:r>
    </w:p>
    <w:p w:rsidR="00557623" w:rsidRPr="00557623" w:rsidRDefault="00557623" w:rsidP="00557623">
      <w:pPr>
        <w:pStyle w:val="ConsPlusNonformat"/>
        <w:jc w:val="both"/>
      </w:pPr>
      <w:r w:rsidRPr="00557623">
        <w:t xml:space="preserve">                                         СНИЛС</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Адрес регистрации</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Контактная информация</w:t>
      </w:r>
    </w:p>
    <w:p w:rsidR="00557623" w:rsidRPr="00557623" w:rsidRDefault="00557623" w:rsidP="00557623">
      <w:pPr>
        <w:pStyle w:val="ConsPlusNonformat"/>
        <w:jc w:val="both"/>
      </w:pPr>
      <w:r w:rsidRPr="00557623">
        <w:t xml:space="preserve">                                         тел. _______-_____________________</w:t>
      </w:r>
    </w:p>
    <w:p w:rsidR="00557623" w:rsidRPr="00557623" w:rsidRDefault="00557623" w:rsidP="00557623">
      <w:pPr>
        <w:pStyle w:val="ConsPlusNonformat"/>
        <w:jc w:val="both"/>
      </w:pPr>
      <w:r w:rsidRPr="00557623">
        <w:t xml:space="preserve">                                         эл. почта ________________________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w:t>
      </w:r>
      <w:proofErr w:type="gramStart"/>
      <w:r w:rsidRPr="00557623">
        <w:t>Прошу  заключить</w:t>
      </w:r>
      <w:proofErr w:type="gramEnd"/>
      <w:r w:rsidRPr="00557623">
        <w:t xml:space="preserve">  дополнительное  соглашение  к  договору о комплексном</w:t>
      </w:r>
    </w:p>
    <w:p w:rsidR="00557623" w:rsidRPr="00557623" w:rsidRDefault="00557623" w:rsidP="00557623">
      <w:pPr>
        <w:pStyle w:val="ConsPlusNonformat"/>
        <w:jc w:val="both"/>
      </w:pPr>
      <w:r w:rsidRPr="00557623">
        <w:t>развитии территории _______________ от ________ _____ N ____________.</w:t>
      </w:r>
    </w:p>
    <w:p w:rsidR="00557623" w:rsidRPr="00557623" w:rsidRDefault="00557623" w:rsidP="00557623">
      <w:pPr>
        <w:pStyle w:val="ConsPlusNonformat"/>
        <w:jc w:val="both"/>
      </w:pPr>
      <w:r w:rsidRPr="00557623">
        <w:t xml:space="preserve">    </w:t>
      </w:r>
      <w:proofErr w:type="gramStart"/>
      <w:r w:rsidRPr="00557623">
        <w:t>Проект  дополнительного</w:t>
      </w:r>
      <w:proofErr w:type="gramEnd"/>
      <w:r w:rsidRPr="00557623">
        <w:t xml:space="preserve">  соглашения  к  договору о комплексном развитии</w:t>
      </w:r>
    </w:p>
    <w:p w:rsidR="00557623" w:rsidRPr="00557623" w:rsidRDefault="00557623" w:rsidP="00557623">
      <w:pPr>
        <w:pStyle w:val="ConsPlusNonformat"/>
        <w:jc w:val="both"/>
      </w:pPr>
      <w:proofErr w:type="gramStart"/>
      <w:r w:rsidRPr="00557623">
        <w:t xml:space="preserve">территории,   </w:t>
      </w:r>
      <w:proofErr w:type="gramEnd"/>
      <w:r w:rsidRPr="00557623">
        <w:t xml:space="preserve"> пояснительную    записку,    описывающую   цель   заключения</w:t>
      </w:r>
    </w:p>
    <w:p w:rsidR="00557623" w:rsidRPr="00557623" w:rsidRDefault="00557623" w:rsidP="00557623">
      <w:pPr>
        <w:pStyle w:val="ConsPlusNonformat"/>
        <w:jc w:val="both"/>
      </w:pPr>
      <w:proofErr w:type="gramStart"/>
      <w:r w:rsidRPr="00557623">
        <w:t>представленного  проекта</w:t>
      </w:r>
      <w:proofErr w:type="gramEnd"/>
      <w:r w:rsidRPr="00557623">
        <w:t xml:space="preserve">  дополнительного  соглашения  к  договору, а также</w:t>
      </w:r>
    </w:p>
    <w:p w:rsidR="00557623" w:rsidRPr="00557623" w:rsidRDefault="00557623" w:rsidP="00557623">
      <w:pPr>
        <w:pStyle w:val="ConsPlusNonformat"/>
        <w:jc w:val="both"/>
      </w:pPr>
      <w:r w:rsidRPr="00557623">
        <w:t>___________________________________________________________________________</w:t>
      </w:r>
    </w:p>
    <w:p w:rsidR="00557623" w:rsidRPr="00557623" w:rsidRDefault="00557623" w:rsidP="00557623">
      <w:pPr>
        <w:pStyle w:val="ConsPlusNonformat"/>
        <w:jc w:val="both"/>
      </w:pPr>
      <w:r w:rsidRPr="00557623">
        <w:t>_____________________________________________________ прилагаю.</w:t>
      </w:r>
    </w:p>
    <w:p w:rsidR="00557623" w:rsidRPr="00557623" w:rsidRDefault="00557623" w:rsidP="00557623">
      <w:pPr>
        <w:pStyle w:val="ConsPlusNonformat"/>
        <w:jc w:val="both"/>
      </w:pPr>
      <w:r w:rsidRPr="00557623">
        <w:t xml:space="preserve">    Кадастровые номера земельных участков и объектов недвижимого имущества,</w:t>
      </w:r>
    </w:p>
    <w:p w:rsidR="00557623" w:rsidRPr="00557623" w:rsidRDefault="00557623" w:rsidP="00557623">
      <w:pPr>
        <w:pStyle w:val="ConsPlusNonformat"/>
        <w:jc w:val="both"/>
      </w:pPr>
      <w:r w:rsidRPr="00557623">
        <w:t>расположенных в границах развиваемой территории: _________________________.</w:t>
      </w:r>
    </w:p>
    <w:p w:rsidR="00557623" w:rsidRPr="00557623" w:rsidRDefault="00557623" w:rsidP="00557623">
      <w:pPr>
        <w:pStyle w:val="ConsPlusNonformat"/>
        <w:jc w:val="both"/>
      </w:pPr>
      <w:r w:rsidRPr="00557623">
        <w:t xml:space="preserve">    Сведения   об   утвержденной   </w:t>
      </w:r>
      <w:proofErr w:type="gramStart"/>
      <w:r w:rsidRPr="00557623">
        <w:t>документации  по</w:t>
      </w:r>
      <w:proofErr w:type="gramEnd"/>
      <w:r w:rsidRPr="00557623">
        <w:t xml:space="preserve">  планировке  территории</w:t>
      </w:r>
    </w:p>
    <w:p w:rsidR="00557623" w:rsidRPr="00557623" w:rsidRDefault="00557623" w:rsidP="00557623">
      <w:pPr>
        <w:pStyle w:val="ConsPlusNonformat"/>
        <w:jc w:val="both"/>
      </w:pPr>
      <w:r w:rsidRPr="00557623">
        <w:t>применительно к рассматриваемой территории _______________________________.</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lastRenderedPageBreak/>
        <w:t>Приложение 11</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68" w:name="Par3167"/>
      <w:bookmarkEnd w:id="68"/>
      <w:r w:rsidRPr="00557623">
        <w:t xml:space="preserve">                                   ФОРМА</w:t>
      </w:r>
    </w:p>
    <w:p w:rsidR="00557623" w:rsidRPr="00557623" w:rsidRDefault="00557623" w:rsidP="00557623">
      <w:pPr>
        <w:pStyle w:val="ConsPlusNonformat"/>
        <w:jc w:val="both"/>
      </w:pPr>
      <w:r w:rsidRPr="00557623">
        <w:t xml:space="preserve">                ИНФОРМАЦИОННОГО ПИСЬМА О ПОРЯДКЕ ПОЛУЧЕНИЯ</w:t>
      </w:r>
    </w:p>
    <w:p w:rsidR="00557623" w:rsidRPr="00557623" w:rsidRDefault="00557623" w:rsidP="00557623">
      <w:pPr>
        <w:pStyle w:val="ConsPlusNonformat"/>
        <w:jc w:val="both"/>
      </w:pPr>
      <w:r w:rsidRPr="00557623">
        <w:t xml:space="preserve">                И ПОДПИСАНИЯ ЗАЯВИТЕЛЕМ ОРИГИНАЛОВ ПРОЕКТА</w:t>
      </w:r>
    </w:p>
    <w:p w:rsidR="00557623" w:rsidRPr="00557623" w:rsidRDefault="00557623" w:rsidP="00557623">
      <w:pPr>
        <w:pStyle w:val="ConsPlusNonformat"/>
        <w:jc w:val="both"/>
      </w:pPr>
      <w:r w:rsidRPr="00557623">
        <w:t xml:space="preserve">                   ДОПОЛНИТЕЛЬНОГО СОГЛАШЕНИЯ К ДОГОВОРУ</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Кому 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юридических лиц: полное наименование</w:t>
      </w:r>
    </w:p>
    <w:p w:rsidR="00557623" w:rsidRPr="00557623" w:rsidRDefault="00557623" w:rsidP="00557623">
      <w:pPr>
        <w:pStyle w:val="ConsPlusNonformat"/>
        <w:jc w:val="both"/>
      </w:pPr>
      <w:r w:rsidRPr="00557623">
        <w:t xml:space="preserve">                                                 организации,</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фамилия, имя, отчество руководителя)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_______________ N 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Информационное письмо о порядке получения</w:t>
      </w:r>
    </w:p>
    <w:p w:rsidR="00557623" w:rsidRPr="00557623" w:rsidRDefault="00557623" w:rsidP="00557623">
      <w:pPr>
        <w:pStyle w:val="ConsPlusNonformat"/>
        <w:jc w:val="both"/>
      </w:pPr>
      <w:r w:rsidRPr="00557623">
        <w:t xml:space="preserve">                и подписания Заявителем оригиналов проекта</w:t>
      </w:r>
    </w:p>
    <w:p w:rsidR="00557623" w:rsidRPr="00557623" w:rsidRDefault="00557623" w:rsidP="00557623">
      <w:pPr>
        <w:pStyle w:val="ConsPlusNonformat"/>
        <w:jc w:val="both"/>
      </w:pPr>
      <w:r w:rsidRPr="00557623">
        <w:t xml:space="preserve">                   дополнительного соглашения к договору</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Администрацией _________________________ Московской области рассмотрено</w:t>
      </w:r>
    </w:p>
    <w:p w:rsidR="00557623" w:rsidRPr="00557623" w:rsidRDefault="00557623" w:rsidP="00557623">
      <w:pPr>
        <w:pStyle w:val="ConsPlusNonformat"/>
        <w:jc w:val="both"/>
      </w:pPr>
      <w:r w:rsidRPr="00557623">
        <w:t>заявление _________________________________________________________________</w:t>
      </w:r>
    </w:p>
    <w:p w:rsidR="00557623" w:rsidRPr="00557623" w:rsidRDefault="00557623" w:rsidP="00557623">
      <w:pPr>
        <w:pStyle w:val="ConsPlusNonformat"/>
        <w:jc w:val="both"/>
      </w:pPr>
      <w:r w:rsidRPr="00557623">
        <w:t xml:space="preserve">                (наименование (ФИО) заявителя и реквизиты заявления)</w:t>
      </w:r>
    </w:p>
    <w:p w:rsidR="00557623" w:rsidRPr="00557623" w:rsidRDefault="00557623" w:rsidP="00557623">
      <w:pPr>
        <w:pStyle w:val="ConsPlusNonformat"/>
        <w:jc w:val="both"/>
      </w:pPr>
      <w:r w:rsidRPr="00557623">
        <w:t>___________________________________________________________________________</w:t>
      </w:r>
    </w:p>
    <w:p w:rsidR="00557623" w:rsidRPr="00557623" w:rsidRDefault="00557623" w:rsidP="00557623">
      <w:pPr>
        <w:pStyle w:val="ConsPlusNonformat"/>
        <w:jc w:val="both"/>
      </w:pPr>
      <w:proofErr w:type="gramStart"/>
      <w:r w:rsidRPr="00557623">
        <w:t>о  заключении</w:t>
      </w:r>
      <w:proofErr w:type="gramEnd"/>
      <w:r w:rsidRPr="00557623">
        <w:t xml:space="preserve">  дополнительного соглашения к договору о комплексном развитии</w:t>
      </w:r>
    </w:p>
    <w:p w:rsidR="00557623" w:rsidRPr="00557623" w:rsidRDefault="00557623" w:rsidP="00557623">
      <w:pPr>
        <w:pStyle w:val="ConsPlusNonformat"/>
        <w:jc w:val="both"/>
      </w:pPr>
      <w:proofErr w:type="gramStart"/>
      <w:r w:rsidRPr="00557623">
        <w:t>территории  по</w:t>
      </w:r>
      <w:proofErr w:type="gramEnd"/>
      <w:r w:rsidRPr="00557623">
        <w:t xml:space="preserve">  инициативе  правообладателей  (далее  - Договор) по адресу:</w:t>
      </w:r>
    </w:p>
    <w:p w:rsidR="00557623" w:rsidRPr="00557623" w:rsidRDefault="00557623" w:rsidP="00557623">
      <w:pPr>
        <w:pStyle w:val="ConsPlusNonformat"/>
        <w:jc w:val="both"/>
      </w:pPr>
      <w:r w:rsidRPr="00557623">
        <w:t>________________________________________________ от __________ N _________.</w:t>
      </w:r>
    </w:p>
    <w:p w:rsidR="00557623" w:rsidRPr="00557623" w:rsidRDefault="00557623" w:rsidP="00557623">
      <w:pPr>
        <w:pStyle w:val="ConsPlusNonformat"/>
        <w:jc w:val="both"/>
      </w:pPr>
      <w:r w:rsidRPr="00557623">
        <w:t xml:space="preserve">    </w:t>
      </w:r>
      <w:proofErr w:type="gramStart"/>
      <w:r w:rsidRPr="00557623">
        <w:t>Проект  дополнительного</w:t>
      </w:r>
      <w:proofErr w:type="gramEnd"/>
      <w:r w:rsidRPr="00557623">
        <w:t xml:space="preserve">  соглашения к договору подписан уполномоченными</w:t>
      </w:r>
    </w:p>
    <w:p w:rsidR="00557623" w:rsidRPr="00557623" w:rsidRDefault="00557623" w:rsidP="00557623">
      <w:pPr>
        <w:pStyle w:val="ConsPlusNonformat"/>
        <w:jc w:val="both"/>
      </w:pPr>
      <w:proofErr w:type="gramStart"/>
      <w:r w:rsidRPr="00557623">
        <w:t>лицами  со</w:t>
      </w:r>
      <w:proofErr w:type="gramEnd"/>
      <w:r w:rsidRPr="00557623">
        <w:t xml:space="preserve">  стороны  органа местного самоуправления и Министерства жилищной</w:t>
      </w:r>
    </w:p>
    <w:p w:rsidR="00557623" w:rsidRPr="00557623" w:rsidRDefault="00557623" w:rsidP="00557623">
      <w:pPr>
        <w:pStyle w:val="ConsPlusNonformat"/>
        <w:jc w:val="both"/>
      </w:pPr>
      <w:r w:rsidRPr="00557623">
        <w:t>политики   Московской   области</w:t>
      </w:r>
      <w:proofErr w:type="gramStart"/>
      <w:r w:rsidRPr="00557623">
        <w:t xml:space="preserve">   (</w:t>
      </w:r>
      <w:proofErr w:type="gramEnd"/>
      <w:r w:rsidRPr="00557623">
        <w:t>электронный   образ   оригинала  проекта</w:t>
      </w:r>
    </w:p>
    <w:p w:rsidR="00557623" w:rsidRPr="00557623" w:rsidRDefault="00557623" w:rsidP="00557623">
      <w:pPr>
        <w:pStyle w:val="ConsPlusNonformat"/>
        <w:jc w:val="both"/>
      </w:pPr>
      <w:r w:rsidRPr="00557623">
        <w:t>дополнительного соглашения к договору прилагается).</w:t>
      </w:r>
    </w:p>
    <w:p w:rsidR="00557623" w:rsidRPr="00557623" w:rsidRDefault="00557623" w:rsidP="00557623">
      <w:pPr>
        <w:pStyle w:val="ConsPlusNonformat"/>
        <w:jc w:val="both"/>
      </w:pPr>
      <w:r w:rsidRPr="00557623">
        <w:t xml:space="preserve">    Вы вправе ознакомиться с условиями проекта дополнительного соглашения к</w:t>
      </w:r>
    </w:p>
    <w:p w:rsidR="00557623" w:rsidRPr="00557623" w:rsidRDefault="00557623" w:rsidP="00557623">
      <w:pPr>
        <w:pStyle w:val="ConsPlusNonformat"/>
        <w:jc w:val="both"/>
      </w:pPr>
      <w:proofErr w:type="gramStart"/>
      <w:r w:rsidRPr="00557623">
        <w:t>договору  и</w:t>
      </w:r>
      <w:proofErr w:type="gramEnd"/>
      <w:r w:rsidRPr="00557623">
        <w:t xml:space="preserve">  подписать  оригиналы  дополнительного  соглашения к договору в</w:t>
      </w:r>
    </w:p>
    <w:p w:rsidR="00557623" w:rsidRPr="00557623" w:rsidRDefault="00557623" w:rsidP="00557623">
      <w:pPr>
        <w:pStyle w:val="ConsPlusNonformat"/>
        <w:jc w:val="both"/>
      </w:pPr>
      <w:proofErr w:type="gramStart"/>
      <w:r w:rsidRPr="00557623">
        <w:t>Администрации  в</w:t>
      </w:r>
      <w:proofErr w:type="gramEnd"/>
      <w:r w:rsidRPr="00557623">
        <w:t xml:space="preserve">  течение  30  календарных дней со дня получения настоящего</w:t>
      </w:r>
    </w:p>
    <w:p w:rsidR="00557623" w:rsidRPr="00557623" w:rsidRDefault="00557623" w:rsidP="00557623">
      <w:pPr>
        <w:pStyle w:val="ConsPlusNonformat"/>
        <w:jc w:val="both"/>
      </w:pPr>
      <w:r w:rsidRPr="00557623">
        <w:t>письма.</w:t>
      </w:r>
    </w:p>
    <w:p w:rsidR="00557623" w:rsidRPr="00557623" w:rsidRDefault="00557623" w:rsidP="00557623">
      <w:pPr>
        <w:pStyle w:val="ConsPlusNonformat"/>
        <w:jc w:val="both"/>
      </w:pPr>
      <w:r w:rsidRPr="00557623">
        <w:lastRenderedPageBreak/>
        <w:t xml:space="preserve">    </w:t>
      </w:r>
      <w:proofErr w:type="gramStart"/>
      <w:r w:rsidRPr="00557623">
        <w:t>В  случае</w:t>
      </w:r>
      <w:proofErr w:type="gramEnd"/>
      <w:r w:rsidRPr="00557623">
        <w:t xml:space="preserve">  </w:t>
      </w:r>
      <w:proofErr w:type="spellStart"/>
      <w:r w:rsidRPr="00557623">
        <w:t>неподписания</w:t>
      </w:r>
      <w:proofErr w:type="spellEnd"/>
      <w:r w:rsidRPr="00557623">
        <w:t xml:space="preserve"> проекта дополнительного соглашения к договору в</w:t>
      </w:r>
    </w:p>
    <w:p w:rsidR="00557623" w:rsidRPr="00557623" w:rsidRDefault="00557623" w:rsidP="00557623">
      <w:pPr>
        <w:pStyle w:val="ConsPlusNonformat"/>
        <w:jc w:val="both"/>
      </w:pPr>
      <w:r w:rsidRPr="00557623">
        <w:t>срок, указанный в настоящем письме, администрация _________________________</w:t>
      </w:r>
    </w:p>
    <w:p w:rsidR="00557623" w:rsidRPr="00557623" w:rsidRDefault="00557623" w:rsidP="00557623">
      <w:pPr>
        <w:pStyle w:val="ConsPlusNonformat"/>
        <w:jc w:val="both"/>
      </w:pPr>
      <w:r w:rsidRPr="00557623">
        <w:t>Московской области отзовет проект дополнительного соглашения к договору.</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________________________________ __________ _____________________</w:t>
      </w:r>
    </w:p>
    <w:p w:rsidR="00557623" w:rsidRPr="00557623" w:rsidRDefault="00557623" w:rsidP="00557623">
      <w:pPr>
        <w:pStyle w:val="ConsPlusNonformat"/>
        <w:jc w:val="both"/>
      </w:pPr>
      <w:r w:rsidRPr="00557623">
        <w:t xml:space="preserve">    (должность уполномоченного </w:t>
      </w:r>
      <w:proofErr w:type="gramStart"/>
      <w:r w:rsidRPr="00557623">
        <w:t>лица)  (</w:t>
      </w:r>
      <w:proofErr w:type="gramEnd"/>
      <w:r w:rsidRPr="00557623">
        <w:t>подпись) (расшифровка подписи)</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12</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69" w:name="Par3235"/>
      <w:bookmarkEnd w:id="69"/>
      <w:r w:rsidRPr="00557623">
        <w:t xml:space="preserve">                           ИНФОРМАЦИОННОЕ ПИСЬМО</w:t>
      </w:r>
    </w:p>
    <w:p w:rsidR="00557623" w:rsidRPr="00557623" w:rsidRDefault="00557623" w:rsidP="00557623">
      <w:pPr>
        <w:pStyle w:val="ConsPlusNonformat"/>
        <w:jc w:val="both"/>
      </w:pPr>
      <w:r w:rsidRPr="00557623">
        <w:t xml:space="preserve">          ОБ ОТЗЫВЕ ПРОЕКТА ДОПОЛНИТЕЛЬНОГО СОГЛАШЕНИЯ К ДОГОВОРУ</w:t>
      </w:r>
    </w:p>
    <w:p w:rsidR="00557623" w:rsidRPr="00557623" w:rsidRDefault="00557623" w:rsidP="00557623">
      <w:pPr>
        <w:pStyle w:val="ConsPlusNonformat"/>
        <w:jc w:val="both"/>
      </w:pPr>
      <w:r w:rsidRPr="00557623">
        <w:t xml:space="preserve">                     О КОМПЛЕКСНОМ РАЗВИТИИ ТЕРРИТОРИИ</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Кому 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юридических лиц: полное наименование</w:t>
      </w:r>
    </w:p>
    <w:p w:rsidR="00557623" w:rsidRPr="00557623" w:rsidRDefault="00557623" w:rsidP="00557623">
      <w:pPr>
        <w:pStyle w:val="ConsPlusNonformat"/>
        <w:jc w:val="both"/>
      </w:pPr>
      <w:r w:rsidRPr="00557623">
        <w:t xml:space="preserve">                                                 организации,</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фамилия, имя, отчество руководителя)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_______________ N 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Об отзыве проекта дополнительного соглашения</w:t>
      </w:r>
    </w:p>
    <w:p w:rsidR="00557623" w:rsidRPr="00557623" w:rsidRDefault="00557623" w:rsidP="00557623">
      <w:pPr>
        <w:pStyle w:val="ConsPlusNonformat"/>
        <w:jc w:val="both"/>
      </w:pPr>
      <w:r w:rsidRPr="00557623">
        <w:t xml:space="preserve">               к договору о комплексном развитии территории</w:t>
      </w:r>
    </w:p>
    <w:p w:rsidR="00557623" w:rsidRPr="00557623" w:rsidRDefault="00557623" w:rsidP="00557623">
      <w:pPr>
        <w:pStyle w:val="ConsPlusNonformat"/>
        <w:jc w:val="both"/>
      </w:pPr>
      <w:r w:rsidRPr="00557623">
        <w:t xml:space="preserve">                      по инициативе правообладателей</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Администрацией ____________________________ Московской области (далее -</w:t>
      </w:r>
    </w:p>
    <w:p w:rsidR="00557623" w:rsidRPr="00557623" w:rsidRDefault="00557623" w:rsidP="00557623">
      <w:pPr>
        <w:pStyle w:val="ConsPlusNonformat"/>
        <w:jc w:val="both"/>
      </w:pPr>
      <w:r w:rsidRPr="00557623">
        <w:t>Администрация) рассмотрено заявление ______________________________________</w:t>
      </w:r>
    </w:p>
    <w:p w:rsidR="00557623" w:rsidRPr="00557623" w:rsidRDefault="00557623" w:rsidP="00557623">
      <w:pPr>
        <w:pStyle w:val="ConsPlusNonformat"/>
        <w:jc w:val="both"/>
      </w:pPr>
      <w:r w:rsidRPr="00557623">
        <w:t xml:space="preserve">                                         (наименование (ФИО) заявителя</w:t>
      </w:r>
    </w:p>
    <w:p w:rsidR="00557623" w:rsidRPr="00557623" w:rsidRDefault="00557623" w:rsidP="00557623">
      <w:pPr>
        <w:pStyle w:val="ConsPlusNonformat"/>
        <w:jc w:val="both"/>
      </w:pPr>
      <w:r w:rsidRPr="00557623">
        <w:t xml:space="preserve">                                             и реквизиты заявления)</w:t>
      </w:r>
    </w:p>
    <w:p w:rsidR="00557623" w:rsidRPr="00557623" w:rsidRDefault="00557623" w:rsidP="00557623">
      <w:pPr>
        <w:pStyle w:val="ConsPlusNonformat"/>
        <w:jc w:val="both"/>
      </w:pPr>
      <w:r w:rsidRPr="00557623">
        <w:t>___________________________________________________________________________</w:t>
      </w:r>
    </w:p>
    <w:p w:rsidR="00557623" w:rsidRPr="00557623" w:rsidRDefault="00557623" w:rsidP="00557623">
      <w:pPr>
        <w:pStyle w:val="ConsPlusNonformat"/>
        <w:jc w:val="both"/>
      </w:pPr>
      <w:proofErr w:type="gramStart"/>
      <w:r w:rsidRPr="00557623">
        <w:t>о  заключении</w:t>
      </w:r>
      <w:proofErr w:type="gramEnd"/>
      <w:r w:rsidRPr="00557623">
        <w:t xml:space="preserve">  дополнительного соглашения к договору о комплексном развитии</w:t>
      </w:r>
    </w:p>
    <w:p w:rsidR="00557623" w:rsidRPr="00557623" w:rsidRDefault="00557623" w:rsidP="00557623">
      <w:pPr>
        <w:pStyle w:val="ConsPlusNonformat"/>
        <w:jc w:val="both"/>
      </w:pPr>
      <w:r w:rsidRPr="00557623">
        <w:t>территории      по      инициативе      правообладателей     по     адресу:</w:t>
      </w:r>
    </w:p>
    <w:p w:rsidR="00557623" w:rsidRPr="00557623" w:rsidRDefault="00557623" w:rsidP="00557623">
      <w:pPr>
        <w:pStyle w:val="ConsPlusNonformat"/>
        <w:jc w:val="both"/>
      </w:pPr>
      <w:r w:rsidRPr="00557623">
        <w:t>____________________________________________________.</w:t>
      </w:r>
    </w:p>
    <w:p w:rsidR="00557623" w:rsidRPr="00557623" w:rsidRDefault="00557623" w:rsidP="00557623">
      <w:pPr>
        <w:pStyle w:val="ConsPlusNonformat"/>
        <w:jc w:val="both"/>
      </w:pPr>
      <w:r w:rsidRPr="00557623">
        <w:t xml:space="preserve">    </w:t>
      </w:r>
      <w:proofErr w:type="gramStart"/>
      <w:r w:rsidRPr="00557623">
        <w:t>По  результатам</w:t>
      </w:r>
      <w:proofErr w:type="gramEnd"/>
      <w:r w:rsidRPr="00557623">
        <w:t xml:space="preserve">  рассмотрения  указанного заявления в Личный кабинет на</w:t>
      </w:r>
    </w:p>
    <w:p w:rsidR="00557623" w:rsidRPr="00557623" w:rsidRDefault="00557623" w:rsidP="00557623">
      <w:pPr>
        <w:pStyle w:val="ConsPlusNonformat"/>
        <w:jc w:val="both"/>
      </w:pPr>
      <w:proofErr w:type="gramStart"/>
      <w:r w:rsidRPr="00557623">
        <w:t>Портале  государственных</w:t>
      </w:r>
      <w:proofErr w:type="gramEnd"/>
      <w:r w:rsidRPr="00557623">
        <w:t xml:space="preserve"> и муниципальных услуг (функций) Московской области</w:t>
      </w:r>
    </w:p>
    <w:p w:rsidR="00557623" w:rsidRPr="00557623" w:rsidRDefault="00557623" w:rsidP="00557623">
      <w:pPr>
        <w:pStyle w:val="ConsPlusNonformat"/>
        <w:jc w:val="both"/>
      </w:pPr>
      <w:r w:rsidRPr="00557623">
        <w:t>___ _______ 20__ г. было направлено письмо о порядке получения и подписания</w:t>
      </w:r>
    </w:p>
    <w:p w:rsidR="00557623" w:rsidRPr="00557623" w:rsidRDefault="00557623" w:rsidP="00557623">
      <w:pPr>
        <w:pStyle w:val="ConsPlusNonformat"/>
        <w:jc w:val="both"/>
      </w:pPr>
      <w:proofErr w:type="gramStart"/>
      <w:r w:rsidRPr="00557623">
        <w:t>заявителем  экземпляров</w:t>
      </w:r>
      <w:proofErr w:type="gramEnd"/>
      <w:r w:rsidRPr="00557623">
        <w:t xml:space="preserve">  проекта  дополнительного  соглашения  к договору о</w:t>
      </w:r>
    </w:p>
    <w:p w:rsidR="00557623" w:rsidRPr="00557623" w:rsidRDefault="00557623" w:rsidP="00557623">
      <w:pPr>
        <w:pStyle w:val="ConsPlusNonformat"/>
        <w:jc w:val="both"/>
      </w:pPr>
      <w:r w:rsidRPr="00557623">
        <w:t xml:space="preserve">комплексном   развитии   территории   </w:t>
      </w:r>
      <w:proofErr w:type="gramStart"/>
      <w:r w:rsidRPr="00557623">
        <w:t>с  приложением</w:t>
      </w:r>
      <w:proofErr w:type="gramEnd"/>
      <w:r w:rsidRPr="00557623">
        <w:t xml:space="preserve">  электронного   образа</w:t>
      </w:r>
    </w:p>
    <w:p w:rsidR="00557623" w:rsidRPr="00557623" w:rsidRDefault="00557623" w:rsidP="00557623">
      <w:pPr>
        <w:pStyle w:val="ConsPlusNonformat"/>
        <w:jc w:val="both"/>
      </w:pPr>
      <w:r w:rsidRPr="00557623">
        <w:t>подписанного    уполномоченными   лицами   со   стороны   органа   местного</w:t>
      </w:r>
    </w:p>
    <w:p w:rsidR="00557623" w:rsidRPr="00557623" w:rsidRDefault="00557623" w:rsidP="00557623">
      <w:pPr>
        <w:pStyle w:val="ConsPlusNonformat"/>
        <w:jc w:val="both"/>
      </w:pPr>
      <w:r w:rsidRPr="00557623">
        <w:lastRenderedPageBreak/>
        <w:t xml:space="preserve">самоуправления и </w:t>
      </w:r>
      <w:proofErr w:type="spellStart"/>
      <w:r w:rsidRPr="00557623">
        <w:t>Минжилполитики</w:t>
      </w:r>
      <w:proofErr w:type="spellEnd"/>
      <w:r w:rsidRPr="00557623">
        <w:t xml:space="preserve"> Московской области проекта.</w:t>
      </w:r>
    </w:p>
    <w:p w:rsidR="00557623" w:rsidRPr="00557623" w:rsidRDefault="00557623" w:rsidP="00557623">
      <w:pPr>
        <w:pStyle w:val="ConsPlusNonformat"/>
        <w:jc w:val="both"/>
      </w:pPr>
      <w:r w:rsidRPr="00557623">
        <w:t xml:space="preserve">    </w:t>
      </w:r>
      <w:proofErr w:type="gramStart"/>
      <w:r w:rsidRPr="00557623">
        <w:t>В  нарушение</w:t>
      </w:r>
      <w:proofErr w:type="gramEnd"/>
      <w:r w:rsidRPr="00557623">
        <w:t xml:space="preserve">  требований  Положения  о порядке рассмотрения заявлений о</w:t>
      </w:r>
    </w:p>
    <w:p w:rsidR="00557623" w:rsidRPr="00557623" w:rsidRDefault="00557623" w:rsidP="00557623">
      <w:pPr>
        <w:pStyle w:val="ConsPlusNonformat"/>
        <w:jc w:val="both"/>
      </w:pPr>
      <w:r w:rsidRPr="00557623">
        <w:t xml:space="preserve">заключении   </w:t>
      </w:r>
      <w:proofErr w:type="gramStart"/>
      <w:r w:rsidRPr="00557623">
        <w:t>договора  о</w:t>
      </w:r>
      <w:proofErr w:type="gramEnd"/>
      <w:r w:rsidRPr="00557623">
        <w:t xml:space="preserve">  комплексном  развитии  территории  по  инициативе</w:t>
      </w:r>
    </w:p>
    <w:p w:rsidR="00557623" w:rsidRPr="00557623" w:rsidRDefault="00557623" w:rsidP="00557623">
      <w:pPr>
        <w:pStyle w:val="ConsPlusNonformat"/>
        <w:jc w:val="both"/>
      </w:pPr>
      <w:proofErr w:type="gramStart"/>
      <w:r w:rsidRPr="00557623">
        <w:t xml:space="preserve">правообладателей,   </w:t>
      </w:r>
      <w:proofErr w:type="gramEnd"/>
      <w:r w:rsidRPr="00557623">
        <w:t xml:space="preserve"> порядке    рассмотрения    заявлений    о   заключении</w:t>
      </w:r>
    </w:p>
    <w:p w:rsidR="00557623" w:rsidRPr="00557623" w:rsidRDefault="00557623" w:rsidP="00557623">
      <w:pPr>
        <w:pStyle w:val="ConsPlusNonformat"/>
        <w:jc w:val="both"/>
      </w:pPr>
      <w:proofErr w:type="gramStart"/>
      <w:r w:rsidRPr="00557623">
        <w:t>дополнительного  соглашения</w:t>
      </w:r>
      <w:proofErr w:type="gramEnd"/>
      <w:r w:rsidRPr="00557623">
        <w:t xml:space="preserve"> к договору о комплексном развитии территории по</w:t>
      </w:r>
    </w:p>
    <w:p w:rsidR="00557623" w:rsidRPr="00557623" w:rsidRDefault="00557623" w:rsidP="00557623">
      <w:pPr>
        <w:pStyle w:val="ConsPlusNonformat"/>
        <w:jc w:val="both"/>
      </w:pPr>
      <w:r w:rsidRPr="00557623">
        <w:t xml:space="preserve">инициативе     </w:t>
      </w:r>
      <w:proofErr w:type="gramStart"/>
      <w:r w:rsidRPr="00557623">
        <w:t xml:space="preserve">правообладателей,   </w:t>
      </w:r>
      <w:proofErr w:type="gramEnd"/>
      <w:r w:rsidRPr="00557623">
        <w:t xml:space="preserve">  порядке     рассмотрения     заявлений</w:t>
      </w:r>
    </w:p>
    <w:p w:rsidR="00557623" w:rsidRPr="00557623" w:rsidRDefault="00557623" w:rsidP="00557623">
      <w:pPr>
        <w:pStyle w:val="ConsPlusNonformat"/>
        <w:jc w:val="both"/>
      </w:pPr>
      <w:r w:rsidRPr="00557623">
        <w:t>правообладателей об одностороннем отказе от договора о комплексном развитии</w:t>
      </w:r>
    </w:p>
    <w:p w:rsidR="00557623" w:rsidRPr="00557623" w:rsidRDefault="00557623" w:rsidP="00557623">
      <w:pPr>
        <w:pStyle w:val="ConsPlusNonformat"/>
        <w:jc w:val="both"/>
      </w:pPr>
      <w:r w:rsidRPr="00557623">
        <w:t xml:space="preserve">территории   </w:t>
      </w:r>
      <w:proofErr w:type="gramStart"/>
      <w:r w:rsidRPr="00557623">
        <w:t>по  инициативе</w:t>
      </w:r>
      <w:proofErr w:type="gramEnd"/>
      <w:r w:rsidRPr="00557623">
        <w:t xml:space="preserve">  правообладателей  и  заявлений  о  предложении</w:t>
      </w:r>
    </w:p>
    <w:p w:rsidR="00557623" w:rsidRPr="00557623" w:rsidRDefault="00557623" w:rsidP="00557623">
      <w:pPr>
        <w:pStyle w:val="ConsPlusNonformat"/>
        <w:jc w:val="both"/>
      </w:pPr>
      <w:r w:rsidRPr="00557623">
        <w:t xml:space="preserve">заключить   соглашение   </w:t>
      </w:r>
      <w:proofErr w:type="gramStart"/>
      <w:r w:rsidRPr="00557623">
        <w:t>о  расторжении</w:t>
      </w:r>
      <w:proofErr w:type="gramEnd"/>
      <w:r w:rsidRPr="00557623">
        <w:t xml:space="preserve">  договора  о  комплексном  развитии</w:t>
      </w:r>
    </w:p>
    <w:p w:rsidR="00557623" w:rsidRPr="00557623" w:rsidRDefault="00557623" w:rsidP="00557623">
      <w:pPr>
        <w:pStyle w:val="ConsPlusNonformat"/>
        <w:jc w:val="both"/>
      </w:pPr>
      <w:r w:rsidRPr="00557623">
        <w:t>территории   по   инициативе   правообладателей   в   Московской   области,</w:t>
      </w:r>
    </w:p>
    <w:p w:rsidR="00557623" w:rsidRPr="00557623" w:rsidRDefault="00557623" w:rsidP="00557623">
      <w:pPr>
        <w:pStyle w:val="ConsPlusNonformat"/>
        <w:jc w:val="both"/>
      </w:pPr>
      <w:r w:rsidRPr="00557623">
        <w:t>утвержденного     постановлением     Правительства    Московской    области</w:t>
      </w:r>
    </w:p>
    <w:p w:rsidR="00557623" w:rsidRPr="00557623" w:rsidRDefault="00557623" w:rsidP="00557623">
      <w:pPr>
        <w:pStyle w:val="ConsPlusNonformat"/>
        <w:jc w:val="both"/>
      </w:pPr>
      <w:r w:rsidRPr="00557623">
        <w:t>от ________ N ________, не обеспечено подписание в срок 30 календарных дней</w:t>
      </w:r>
    </w:p>
    <w:p w:rsidR="00557623" w:rsidRPr="00557623" w:rsidRDefault="00557623" w:rsidP="00557623">
      <w:pPr>
        <w:pStyle w:val="ConsPlusNonformat"/>
        <w:jc w:val="both"/>
      </w:pPr>
      <w:r w:rsidRPr="00557623">
        <w:t>(</w:t>
      </w:r>
      <w:proofErr w:type="gramStart"/>
      <w:r w:rsidRPr="00557623">
        <w:t>наименование  заявителя</w:t>
      </w:r>
      <w:proofErr w:type="gramEnd"/>
      <w:r w:rsidRPr="00557623">
        <w:t>) вышеуказанного проекта дополнительного соглашения</w:t>
      </w:r>
    </w:p>
    <w:p w:rsidR="00557623" w:rsidRPr="00557623" w:rsidRDefault="00557623" w:rsidP="00557623">
      <w:pPr>
        <w:pStyle w:val="ConsPlusNonformat"/>
        <w:jc w:val="both"/>
      </w:pPr>
      <w:r w:rsidRPr="00557623">
        <w:t>к договору о комплексном развитии территории.</w:t>
      </w:r>
    </w:p>
    <w:p w:rsidR="00557623" w:rsidRPr="00557623" w:rsidRDefault="00557623" w:rsidP="00557623">
      <w:pPr>
        <w:pStyle w:val="ConsPlusNonformat"/>
        <w:jc w:val="both"/>
      </w:pPr>
      <w:r w:rsidRPr="00557623">
        <w:t xml:space="preserve">    С учетом вышеизложенного Администрация ________________________________</w:t>
      </w:r>
    </w:p>
    <w:p w:rsidR="00557623" w:rsidRPr="00557623" w:rsidRDefault="00557623" w:rsidP="00557623">
      <w:pPr>
        <w:pStyle w:val="ConsPlusNonformat"/>
        <w:jc w:val="both"/>
      </w:pPr>
      <w:proofErr w:type="gramStart"/>
      <w:r w:rsidRPr="00557623">
        <w:t>отзывает  данный</w:t>
      </w:r>
      <w:proofErr w:type="gramEnd"/>
      <w:r w:rsidRPr="00557623">
        <w:t xml:space="preserve"> проект дополнительного соглашения к договору о комплексном</w:t>
      </w:r>
    </w:p>
    <w:p w:rsidR="00557623" w:rsidRPr="00557623" w:rsidRDefault="00557623" w:rsidP="00557623">
      <w:pPr>
        <w:pStyle w:val="ConsPlusNonformat"/>
        <w:jc w:val="both"/>
      </w:pPr>
      <w:r w:rsidRPr="00557623">
        <w:t>развитии территории и сообщает о невозможности его заключения.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________________________________ __________ _____________________</w:t>
      </w:r>
    </w:p>
    <w:p w:rsidR="00557623" w:rsidRPr="00557623" w:rsidRDefault="00557623" w:rsidP="00557623">
      <w:pPr>
        <w:pStyle w:val="ConsPlusNonformat"/>
        <w:jc w:val="both"/>
      </w:pPr>
      <w:r w:rsidRPr="00557623">
        <w:t xml:space="preserve">(должность уполномоченного </w:t>
      </w:r>
      <w:proofErr w:type="gramStart"/>
      <w:r w:rsidRPr="00557623">
        <w:t>лица)  (</w:t>
      </w:r>
      <w:proofErr w:type="gramEnd"/>
      <w:r w:rsidRPr="00557623">
        <w:t>подпись) (расшифровка подписи)</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lastRenderedPageBreak/>
        <w:t>Приложение 13</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rmal"/>
        <w:jc w:val="center"/>
      </w:pPr>
      <w:bookmarkStart w:id="70" w:name="Par3315"/>
      <w:bookmarkEnd w:id="70"/>
      <w:r w:rsidRPr="00557623">
        <w:t>ПРИМЕРНАЯ ФОРМА</w:t>
      </w:r>
    </w:p>
    <w:p w:rsidR="00557623" w:rsidRPr="00557623" w:rsidRDefault="00557623" w:rsidP="00557623">
      <w:pPr>
        <w:pStyle w:val="ConsPlusNormal"/>
        <w:jc w:val="center"/>
      </w:pPr>
      <w:r w:rsidRPr="00557623">
        <w:t>ДОПОЛНИТЕЛЬНОГО СОГЛАШЕНИЯ К ДОГОВОРУ О КОМПЛЕКСНОМ РАЗВИТИИ</w:t>
      </w:r>
    </w:p>
    <w:p w:rsidR="00557623" w:rsidRPr="00557623" w:rsidRDefault="00557623" w:rsidP="00557623">
      <w:pPr>
        <w:pStyle w:val="ConsPlusNormal"/>
        <w:jc w:val="center"/>
      </w:pPr>
      <w:r w:rsidRPr="00557623">
        <w:t>ТЕРРИТОРИИ ПО ИНИЦИАТИВЕ ПРАВООБЛАДАТЕЛЕЙ</w:t>
      </w:r>
    </w:p>
    <w:p w:rsidR="00557623" w:rsidRPr="00557623" w:rsidRDefault="00557623" w:rsidP="00557623">
      <w:pPr>
        <w:pStyle w:val="ConsPlusNormal"/>
        <w:jc w:val="both"/>
      </w:pPr>
    </w:p>
    <w:p w:rsidR="00557623" w:rsidRPr="00557623" w:rsidRDefault="00557623" w:rsidP="00557623">
      <w:pPr>
        <w:pStyle w:val="ConsPlusNonformat"/>
        <w:jc w:val="both"/>
      </w:pPr>
      <w:r w:rsidRPr="00557623">
        <w:t xml:space="preserve">    Выступающие с одной стороны:</w:t>
      </w:r>
    </w:p>
    <w:p w:rsidR="00557623" w:rsidRPr="00557623" w:rsidRDefault="00557623" w:rsidP="00557623">
      <w:pPr>
        <w:pStyle w:val="ConsPlusNonformat"/>
        <w:jc w:val="both"/>
      </w:pPr>
      <w:r w:rsidRPr="00557623">
        <w:t xml:space="preserve">    Министерство жилищной политики Московской области в лице _____________,</w:t>
      </w:r>
    </w:p>
    <w:p w:rsidR="00557623" w:rsidRPr="00557623" w:rsidRDefault="00557623" w:rsidP="00557623">
      <w:pPr>
        <w:pStyle w:val="ConsPlusNonformat"/>
        <w:jc w:val="both"/>
      </w:pPr>
      <w:r w:rsidRPr="00557623">
        <w:t>действующего на основании _________________________, именуемое в дальнейшем</w:t>
      </w:r>
    </w:p>
    <w:p w:rsidR="00557623" w:rsidRPr="00557623" w:rsidRDefault="00557623" w:rsidP="00557623">
      <w:pPr>
        <w:pStyle w:val="ConsPlusNonformat"/>
        <w:jc w:val="both"/>
      </w:pPr>
      <w:r w:rsidRPr="00557623">
        <w:t>"Министерство", и</w:t>
      </w:r>
    </w:p>
    <w:p w:rsidR="00557623" w:rsidRPr="00557623" w:rsidRDefault="00557623" w:rsidP="00557623">
      <w:pPr>
        <w:pStyle w:val="ConsPlusNonformat"/>
        <w:jc w:val="both"/>
      </w:pPr>
      <w:r w:rsidRPr="00557623">
        <w:t xml:space="preserve">    администрация муниципального образования ___________________ Московской</w:t>
      </w:r>
    </w:p>
    <w:p w:rsidR="00557623" w:rsidRPr="00557623" w:rsidRDefault="00557623" w:rsidP="00557623">
      <w:pPr>
        <w:pStyle w:val="ConsPlusNonformat"/>
        <w:jc w:val="both"/>
      </w:pPr>
      <w:r w:rsidRPr="00557623">
        <w:t>области в лице ____________, действующего на основании ____________________</w:t>
      </w:r>
    </w:p>
    <w:p w:rsidR="00557623" w:rsidRPr="00557623" w:rsidRDefault="00557623" w:rsidP="00557623">
      <w:pPr>
        <w:pStyle w:val="ConsPlusNonformat"/>
        <w:jc w:val="both"/>
      </w:pPr>
      <w:proofErr w:type="gramStart"/>
      <w:r w:rsidRPr="00557623">
        <w:t>и  Соглашения</w:t>
      </w:r>
      <w:proofErr w:type="gramEnd"/>
      <w:r w:rsidRPr="00557623">
        <w:t xml:space="preserve">   о  передаче   полномочий  органов  местного  самоуправления</w:t>
      </w:r>
    </w:p>
    <w:p w:rsidR="00557623" w:rsidRPr="00557623" w:rsidRDefault="00557623" w:rsidP="00557623">
      <w:pPr>
        <w:pStyle w:val="ConsPlusNonformat"/>
        <w:jc w:val="both"/>
      </w:pPr>
      <w:r w:rsidRPr="00557623">
        <w:t>__________________________________, именуемая в дальнейшем "Администрация",</w:t>
      </w:r>
    </w:p>
    <w:p w:rsidR="00557623" w:rsidRPr="00557623" w:rsidRDefault="00557623" w:rsidP="00557623">
      <w:pPr>
        <w:pStyle w:val="ConsPlusNonformat"/>
        <w:jc w:val="both"/>
      </w:pPr>
      <w:r w:rsidRPr="00557623">
        <w:t xml:space="preserve">                     </w:t>
      </w:r>
      <w:hyperlink w:anchor="Par3454" w:tooltip="1" w:history="1">
        <w:r w:rsidRPr="00557623">
          <w:t>1</w:t>
        </w:r>
      </w:hyperlink>
      <w:r w:rsidRPr="00557623">
        <w:t xml:space="preserve">                                                    </w:t>
      </w:r>
      <w:hyperlink w:anchor="Par3458" w:tooltip="2" w:history="1">
        <w:r w:rsidRPr="00557623">
          <w:t>2</w:t>
        </w:r>
      </w:hyperlink>
    </w:p>
    <w:p w:rsidR="00557623" w:rsidRPr="00557623" w:rsidRDefault="00557623" w:rsidP="00557623">
      <w:pPr>
        <w:pStyle w:val="ConsPlusNonformat"/>
        <w:jc w:val="both"/>
      </w:pPr>
      <w:r w:rsidRPr="00557623">
        <w:t xml:space="preserve">    и выступающее(</w:t>
      </w:r>
      <w:proofErr w:type="spellStart"/>
      <w:proofErr w:type="gramStart"/>
      <w:r w:rsidRPr="00557623">
        <w:t>ие</w:t>
      </w:r>
      <w:proofErr w:type="spellEnd"/>
      <w:r w:rsidRPr="00557623">
        <w:t>)  с</w:t>
      </w:r>
      <w:proofErr w:type="gramEnd"/>
      <w:r w:rsidRPr="00557623">
        <w:t xml:space="preserve"> другой  стороны  в  соответствии  с   Соглашением</w:t>
      </w:r>
    </w:p>
    <w:p w:rsidR="00557623" w:rsidRPr="00557623" w:rsidRDefault="00557623" w:rsidP="00557623">
      <w:pPr>
        <w:pStyle w:val="ConsPlusNonformat"/>
        <w:jc w:val="both"/>
      </w:pPr>
      <w:r w:rsidRPr="00557623">
        <w:t>____________ (указать наименование, дату и номер соглашения о разграничении</w:t>
      </w:r>
    </w:p>
    <w:p w:rsidR="00557623" w:rsidRPr="00557623" w:rsidRDefault="00557623" w:rsidP="00557623">
      <w:pPr>
        <w:pStyle w:val="ConsPlusNonformat"/>
        <w:jc w:val="both"/>
      </w:pPr>
      <w:proofErr w:type="gramStart"/>
      <w:r w:rsidRPr="00557623">
        <w:t>обязанностей  по</w:t>
      </w:r>
      <w:proofErr w:type="gramEnd"/>
      <w:r w:rsidRPr="00557623">
        <w:t xml:space="preserve">  комплексному  развитию  территории)  (далее  - Соглашение</w:t>
      </w:r>
    </w:p>
    <w:p w:rsidR="00557623" w:rsidRPr="00557623" w:rsidRDefault="00557623" w:rsidP="00557623">
      <w:pPr>
        <w:pStyle w:val="ConsPlusNonformat"/>
        <w:jc w:val="both"/>
      </w:pPr>
      <w:r w:rsidRPr="00557623">
        <w:t>Правообладателей</w:t>
      </w:r>
      <w:proofErr w:type="gramStart"/>
      <w:r w:rsidRPr="00557623">
        <w:t xml:space="preserve">),   </w:t>
      </w:r>
      <w:proofErr w:type="gramEnd"/>
      <w:r w:rsidRPr="00557623">
        <w:t>являющимся  неотъемлемой  частью  настоящего  Договора</w:t>
      </w:r>
    </w:p>
    <w:p w:rsidR="00557623" w:rsidRPr="00557623" w:rsidRDefault="00557623" w:rsidP="00557623">
      <w:pPr>
        <w:pStyle w:val="ConsPlusNonformat"/>
        <w:jc w:val="both"/>
      </w:pPr>
      <w:r w:rsidRPr="00557623">
        <w:t>(приложение N 1):</w:t>
      </w:r>
    </w:p>
    <w:p w:rsidR="00557623" w:rsidRPr="00557623" w:rsidRDefault="00557623" w:rsidP="00557623">
      <w:pPr>
        <w:pStyle w:val="ConsPlusNonformat"/>
        <w:jc w:val="both"/>
      </w:pPr>
      <w:r w:rsidRPr="00557623">
        <w:t xml:space="preserve">    _______ (наименование организации, Ф.И.О. физического лица), являющееся</w:t>
      </w:r>
    </w:p>
    <w:p w:rsidR="00557623" w:rsidRPr="00557623" w:rsidRDefault="00557623" w:rsidP="00557623">
      <w:pPr>
        <w:pStyle w:val="ConsPlusNonformat"/>
        <w:jc w:val="both"/>
      </w:pPr>
      <w:r w:rsidRPr="00557623">
        <w:t>(указать нужное) на основании ______________ (указать реквизиты документов,</w:t>
      </w:r>
    </w:p>
    <w:p w:rsidR="00557623" w:rsidRPr="00557623" w:rsidRDefault="00557623" w:rsidP="00557623">
      <w:pPr>
        <w:pStyle w:val="ConsPlusNonformat"/>
        <w:jc w:val="both"/>
      </w:pPr>
      <w:r w:rsidRPr="00557623">
        <w:t xml:space="preserve">подтверждающих   соответствующие   </w:t>
      </w:r>
      <w:proofErr w:type="gramStart"/>
      <w:r w:rsidRPr="00557623">
        <w:t>права  на</w:t>
      </w:r>
      <w:proofErr w:type="gramEnd"/>
      <w:r w:rsidRPr="00557623">
        <w:t xml:space="preserve">  земельные  участки,   объекты</w:t>
      </w:r>
    </w:p>
    <w:p w:rsidR="00557623" w:rsidRPr="00557623" w:rsidRDefault="00557623" w:rsidP="00557623">
      <w:pPr>
        <w:pStyle w:val="ConsPlusNonformat"/>
        <w:jc w:val="both"/>
      </w:pPr>
      <w:r w:rsidRPr="00557623">
        <w:t xml:space="preserve">                                                     </w:t>
      </w:r>
      <w:hyperlink w:anchor="Par3461" w:tooltip="3" w:history="1">
        <w:r w:rsidRPr="00557623">
          <w:t>3</w:t>
        </w:r>
      </w:hyperlink>
      <w:r w:rsidRPr="00557623">
        <w:t xml:space="preserve">                    </w:t>
      </w:r>
      <w:hyperlink w:anchor="Par3466" w:tooltip="4" w:history="1">
        <w:r w:rsidRPr="00557623">
          <w:t>4</w:t>
        </w:r>
      </w:hyperlink>
    </w:p>
    <w:p w:rsidR="00557623" w:rsidRPr="00557623" w:rsidRDefault="00557623" w:rsidP="00557623">
      <w:pPr>
        <w:pStyle w:val="ConsPlusNonformat"/>
        <w:jc w:val="both"/>
      </w:pPr>
      <w:proofErr w:type="gramStart"/>
      <w:r w:rsidRPr="00557623">
        <w:t>недвижимого  имущества</w:t>
      </w:r>
      <w:proofErr w:type="gramEnd"/>
      <w:r w:rsidRPr="00557623">
        <w:t>)   собственником,  арендатором , землепользователем</w:t>
      </w:r>
    </w:p>
    <w:p w:rsidR="00557623" w:rsidRPr="00557623" w:rsidRDefault="00557623" w:rsidP="00557623">
      <w:pPr>
        <w:pStyle w:val="ConsPlusNonformat"/>
        <w:jc w:val="both"/>
      </w:pPr>
      <w:r w:rsidRPr="00557623">
        <w:t>земельного(</w:t>
      </w:r>
      <w:proofErr w:type="spellStart"/>
      <w:proofErr w:type="gramStart"/>
      <w:r w:rsidRPr="00557623">
        <w:t>ых</w:t>
      </w:r>
      <w:proofErr w:type="spellEnd"/>
      <w:r w:rsidRPr="00557623">
        <w:t xml:space="preserve">)   </w:t>
      </w:r>
      <w:proofErr w:type="gramEnd"/>
      <w:r w:rsidRPr="00557623">
        <w:t xml:space="preserve">  участка(</w:t>
      </w:r>
      <w:proofErr w:type="spellStart"/>
      <w:r w:rsidRPr="00557623">
        <w:t>ов</w:t>
      </w:r>
      <w:proofErr w:type="spellEnd"/>
      <w:r w:rsidRPr="00557623">
        <w:t>)     (объектов     недвижимого    имущества),</w:t>
      </w:r>
    </w:p>
    <w:p w:rsidR="00557623" w:rsidRPr="00557623" w:rsidRDefault="00557623" w:rsidP="00557623">
      <w:pPr>
        <w:pStyle w:val="ConsPlusNonformat"/>
        <w:jc w:val="both"/>
      </w:pPr>
      <w:r w:rsidRPr="00557623">
        <w:t>расположенного(</w:t>
      </w:r>
      <w:proofErr w:type="spellStart"/>
      <w:r w:rsidRPr="00557623">
        <w:t>ых</w:t>
      </w:r>
      <w:proofErr w:type="spellEnd"/>
      <w:r w:rsidRPr="00557623">
        <w:t>) в границах территориальной(</w:t>
      </w:r>
      <w:proofErr w:type="spellStart"/>
      <w:r w:rsidRPr="00557623">
        <w:t>ых</w:t>
      </w:r>
      <w:proofErr w:type="spellEnd"/>
      <w:r w:rsidRPr="00557623">
        <w:t>) зон(ы</w:t>
      </w:r>
      <w:proofErr w:type="gramStart"/>
      <w:r w:rsidRPr="00557623">
        <w:t>),  обозначенной</w:t>
      </w:r>
      <w:proofErr w:type="gramEnd"/>
      <w:r w:rsidRPr="00557623">
        <w:t>(</w:t>
      </w:r>
      <w:proofErr w:type="spellStart"/>
      <w:r w:rsidRPr="00557623">
        <w:t>ых</w:t>
      </w:r>
      <w:proofErr w:type="spellEnd"/>
      <w:r w:rsidRPr="00557623">
        <w:t>)</w:t>
      </w:r>
    </w:p>
    <w:p w:rsidR="00557623" w:rsidRPr="00557623" w:rsidRDefault="00557623" w:rsidP="00557623">
      <w:pPr>
        <w:pStyle w:val="ConsPlusNonformat"/>
        <w:jc w:val="both"/>
      </w:pPr>
      <w:r w:rsidRPr="00557623">
        <w:t>на карте градостроительного зонирования __________________________ (указать</w:t>
      </w:r>
    </w:p>
    <w:p w:rsidR="00557623" w:rsidRPr="00557623" w:rsidRDefault="00557623" w:rsidP="00557623">
      <w:pPr>
        <w:pStyle w:val="ConsPlusNonformat"/>
        <w:jc w:val="both"/>
      </w:pPr>
      <w:r w:rsidRPr="00557623">
        <w:t>наименование территориальной единицы, городского округа Московской области)</w:t>
      </w:r>
    </w:p>
    <w:p w:rsidR="00557623" w:rsidRPr="00557623" w:rsidRDefault="00557623" w:rsidP="00557623">
      <w:pPr>
        <w:pStyle w:val="ConsPlusNonformat"/>
        <w:jc w:val="both"/>
      </w:pPr>
      <w:proofErr w:type="gramStart"/>
      <w:r w:rsidRPr="00557623">
        <w:t>в  качестве</w:t>
      </w:r>
      <w:proofErr w:type="gramEnd"/>
      <w:r w:rsidRPr="00557623">
        <w:t xml:space="preserve">  территории, в границах которой предусматривается осуществление</w:t>
      </w:r>
    </w:p>
    <w:p w:rsidR="00557623" w:rsidRPr="00557623" w:rsidRDefault="00557623" w:rsidP="00557623">
      <w:pPr>
        <w:pStyle w:val="ConsPlusNonformat"/>
        <w:jc w:val="both"/>
      </w:pPr>
      <w:proofErr w:type="gramStart"/>
      <w:r w:rsidRPr="00557623">
        <w:t>деятельности  по</w:t>
      </w:r>
      <w:proofErr w:type="gramEnd"/>
      <w:r w:rsidRPr="00557623">
        <w:t xml:space="preserve"> комплексному и устойчивому развитию территории, и (или) на</w:t>
      </w:r>
    </w:p>
    <w:p w:rsidR="00557623" w:rsidRPr="00557623" w:rsidRDefault="00557623" w:rsidP="00557623">
      <w:pPr>
        <w:pStyle w:val="ConsPlusNonformat"/>
        <w:jc w:val="both"/>
      </w:pPr>
      <w:r w:rsidRPr="00557623">
        <w:t>основании ___________________ (указать реквизиты документов, подтверждающих</w:t>
      </w:r>
    </w:p>
    <w:p w:rsidR="00557623" w:rsidRPr="00557623" w:rsidRDefault="00557623" w:rsidP="00557623">
      <w:pPr>
        <w:pStyle w:val="ConsPlusNonformat"/>
        <w:jc w:val="both"/>
      </w:pPr>
      <w:proofErr w:type="gramStart"/>
      <w:r w:rsidRPr="00557623">
        <w:t>право  собственности</w:t>
      </w:r>
      <w:proofErr w:type="gramEnd"/>
      <w:r w:rsidRPr="00557623">
        <w:t xml:space="preserve">  на  объекты  недвижимости)  собственником объекта(</w:t>
      </w:r>
      <w:proofErr w:type="spellStart"/>
      <w:r w:rsidRPr="00557623">
        <w:t>ов</w:t>
      </w:r>
      <w:proofErr w:type="spellEnd"/>
      <w:r w:rsidRPr="00557623">
        <w:t>)</w:t>
      </w:r>
    </w:p>
    <w:p w:rsidR="00557623" w:rsidRPr="00557623" w:rsidRDefault="00557623" w:rsidP="00557623">
      <w:pPr>
        <w:pStyle w:val="ConsPlusNonformat"/>
        <w:jc w:val="both"/>
      </w:pPr>
      <w:r w:rsidRPr="00557623">
        <w:t>недвижимости, расположенного(</w:t>
      </w:r>
      <w:proofErr w:type="spellStart"/>
      <w:r w:rsidRPr="00557623">
        <w:t>ых</w:t>
      </w:r>
      <w:proofErr w:type="spellEnd"/>
      <w:r w:rsidRPr="00557623">
        <w:t>) на этой территории, в лице _______________</w:t>
      </w:r>
    </w:p>
    <w:p w:rsidR="00557623" w:rsidRPr="00557623" w:rsidRDefault="00557623" w:rsidP="00557623">
      <w:pPr>
        <w:pStyle w:val="ConsPlusNonformat"/>
        <w:jc w:val="both"/>
      </w:pPr>
      <w:r w:rsidRPr="00557623">
        <w:t xml:space="preserve">(Ф.И.О. </w:t>
      </w:r>
      <w:proofErr w:type="gramStart"/>
      <w:r w:rsidRPr="00557623">
        <w:t>уполномоченного  должностного</w:t>
      </w:r>
      <w:proofErr w:type="gramEnd"/>
      <w:r w:rsidRPr="00557623">
        <w:t xml:space="preserve">  лица организации, Ф.И.О. физического</w:t>
      </w:r>
    </w:p>
    <w:p w:rsidR="00557623" w:rsidRPr="00557623" w:rsidRDefault="00557623" w:rsidP="00557623">
      <w:pPr>
        <w:pStyle w:val="ConsPlusNonformat"/>
        <w:jc w:val="both"/>
      </w:pPr>
      <w:r w:rsidRPr="00557623">
        <w:t xml:space="preserve">                                 </w:t>
      </w:r>
      <w:hyperlink w:anchor="Par3472" w:tooltip="5" w:history="1">
        <w:r w:rsidRPr="00557623">
          <w:t>5</w:t>
        </w:r>
      </w:hyperlink>
    </w:p>
    <w:p w:rsidR="00557623" w:rsidRPr="00557623" w:rsidRDefault="00557623" w:rsidP="00557623">
      <w:pPr>
        <w:pStyle w:val="ConsPlusNonformat"/>
        <w:jc w:val="both"/>
      </w:pPr>
      <w:r w:rsidRPr="00557623">
        <w:t xml:space="preserve">лица), </w:t>
      </w:r>
      <w:proofErr w:type="gramStart"/>
      <w:r w:rsidRPr="00557623">
        <w:t>действующего  на</w:t>
      </w:r>
      <w:proofErr w:type="gramEnd"/>
      <w:r w:rsidRPr="00557623">
        <w:t xml:space="preserve"> основании  ________________________________________</w:t>
      </w:r>
    </w:p>
    <w:p w:rsidR="00557623" w:rsidRPr="00557623" w:rsidRDefault="00557623" w:rsidP="00557623">
      <w:pPr>
        <w:pStyle w:val="ConsPlusNonformat"/>
        <w:jc w:val="both"/>
      </w:pPr>
      <w:r w:rsidRPr="00557623">
        <w:t>(далее - Правообладатель 1);</w:t>
      </w:r>
    </w:p>
    <w:p w:rsidR="00557623" w:rsidRPr="00557623" w:rsidRDefault="00557623" w:rsidP="00557623">
      <w:pPr>
        <w:pStyle w:val="ConsPlusNonformat"/>
        <w:jc w:val="both"/>
      </w:pPr>
      <w:r w:rsidRPr="00557623">
        <w:t xml:space="preserve">      - ... (далее - Правообладатель 2);</w:t>
      </w:r>
    </w:p>
    <w:p w:rsidR="00557623" w:rsidRPr="00557623" w:rsidRDefault="00557623" w:rsidP="00557623">
      <w:pPr>
        <w:pStyle w:val="ConsPlusNonformat"/>
        <w:jc w:val="both"/>
      </w:pPr>
      <w:r w:rsidRPr="00557623">
        <w:lastRenderedPageBreak/>
        <w:t xml:space="preserve">      - ...</w:t>
      </w:r>
    </w:p>
    <w:p w:rsidR="00557623" w:rsidRPr="00557623" w:rsidRDefault="00557623" w:rsidP="00557623">
      <w:pPr>
        <w:pStyle w:val="ConsPlusNonformat"/>
        <w:jc w:val="both"/>
      </w:pPr>
      <w:r w:rsidRPr="00557623">
        <w:t xml:space="preserve">                                      </w:t>
      </w:r>
      <w:hyperlink w:anchor="Par3477" w:tooltip="6" w:history="1">
        <w:r w:rsidRPr="00557623">
          <w:t>6</w:t>
        </w:r>
      </w:hyperlink>
    </w:p>
    <w:p w:rsidR="00557623" w:rsidRPr="00557623" w:rsidRDefault="00557623" w:rsidP="00557623">
      <w:pPr>
        <w:pStyle w:val="ConsPlusNonformat"/>
        <w:jc w:val="both"/>
      </w:pPr>
      <w:r w:rsidRPr="00557623">
        <w:t xml:space="preserve">      - ... (далее - Правообладатель </w:t>
      </w:r>
      <w:proofErr w:type="gramStart"/>
      <w:r w:rsidRPr="00557623">
        <w:t>N )</w:t>
      </w:r>
      <w:proofErr w:type="gramEnd"/>
      <w:r w:rsidRPr="00557623">
        <w:t>;</w:t>
      </w:r>
    </w:p>
    <w:p w:rsidR="00557623" w:rsidRPr="00557623" w:rsidRDefault="00557623" w:rsidP="00557623">
      <w:pPr>
        <w:pStyle w:val="ConsPlusNonformat"/>
        <w:jc w:val="both"/>
      </w:pPr>
      <w:r w:rsidRPr="00557623">
        <w:t xml:space="preserve">    </w:t>
      </w:r>
      <w:proofErr w:type="gramStart"/>
      <w:r w:rsidRPr="00557623">
        <w:t>при  совместном</w:t>
      </w:r>
      <w:proofErr w:type="gramEnd"/>
      <w:r w:rsidRPr="00557623">
        <w:t xml:space="preserve">  упоминании  правообладателей  именуемые  в  дальнейшем</w:t>
      </w:r>
    </w:p>
    <w:p w:rsidR="00557623" w:rsidRPr="00557623" w:rsidRDefault="00557623" w:rsidP="00557623">
      <w:pPr>
        <w:pStyle w:val="ConsPlusNonformat"/>
        <w:jc w:val="both"/>
      </w:pPr>
      <w:r w:rsidRPr="00557623">
        <w:t>"</w:t>
      </w:r>
      <w:proofErr w:type="gramStart"/>
      <w:r w:rsidRPr="00557623">
        <w:t>Правообладатель  (</w:t>
      </w:r>
      <w:proofErr w:type="gramEnd"/>
      <w:r w:rsidRPr="00557623">
        <w:t>Правообладатели)",  заключили  настоящее  дополнительное</w:t>
      </w:r>
    </w:p>
    <w:p w:rsidR="00557623" w:rsidRPr="00557623" w:rsidRDefault="00557623" w:rsidP="00557623">
      <w:pPr>
        <w:pStyle w:val="ConsPlusNonformat"/>
        <w:jc w:val="both"/>
      </w:pPr>
      <w:r w:rsidRPr="00557623">
        <w:t>соглашение к договору _________________________ о нижеследующем:</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1. Предмет Дополнительного соглашения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1.1. _________________________________________________________________;</w:t>
      </w:r>
    </w:p>
    <w:p w:rsidR="00557623" w:rsidRPr="00557623" w:rsidRDefault="00557623" w:rsidP="00557623">
      <w:pPr>
        <w:pStyle w:val="ConsPlusNonformat"/>
        <w:jc w:val="both"/>
      </w:pPr>
      <w:r w:rsidRPr="00557623">
        <w:t xml:space="preserve">    1.2. _________________________________________________________________;</w:t>
      </w:r>
    </w:p>
    <w:p w:rsidR="00557623" w:rsidRPr="00557623" w:rsidRDefault="00557623" w:rsidP="00557623">
      <w:pPr>
        <w:pStyle w:val="ConsPlusNonformat"/>
        <w:jc w:val="both"/>
      </w:pPr>
      <w:r w:rsidRPr="00557623">
        <w:t xml:space="preserve">    1.3.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2. Срок действия Дополнительного соглашения.</w:t>
      </w:r>
    </w:p>
    <w:p w:rsidR="00557623" w:rsidRPr="00557623" w:rsidRDefault="00557623" w:rsidP="00557623">
      <w:pPr>
        <w:pStyle w:val="ConsPlusNonformat"/>
        <w:jc w:val="both"/>
      </w:pPr>
      <w:r w:rsidRPr="00557623">
        <w:t xml:space="preserve">                      Сроки исполнения обязательств.</w:t>
      </w:r>
    </w:p>
    <w:p w:rsidR="00557623" w:rsidRPr="00557623" w:rsidRDefault="00557623" w:rsidP="00557623">
      <w:pPr>
        <w:pStyle w:val="ConsPlusNonformat"/>
        <w:jc w:val="both"/>
      </w:pPr>
      <w:r w:rsidRPr="00557623">
        <w:t xml:space="preserve">              Односторонний отказ от исполнения обязательств</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2.1. _________________________________________________________________;</w:t>
      </w:r>
    </w:p>
    <w:p w:rsidR="00557623" w:rsidRPr="00557623" w:rsidRDefault="00557623" w:rsidP="00557623">
      <w:pPr>
        <w:pStyle w:val="ConsPlusNonformat"/>
        <w:jc w:val="both"/>
      </w:pPr>
      <w:r w:rsidRPr="00557623">
        <w:t xml:space="preserve">    2.2. _________________________________________________________________;</w:t>
      </w:r>
    </w:p>
    <w:p w:rsidR="00557623" w:rsidRPr="00557623" w:rsidRDefault="00557623" w:rsidP="00557623">
      <w:pPr>
        <w:pStyle w:val="ConsPlusNonformat"/>
        <w:jc w:val="both"/>
      </w:pPr>
      <w:r w:rsidRPr="00557623">
        <w:t xml:space="preserve">    2.3.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3. Обязанности сторон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3.1. _________________________________________________________________;</w:t>
      </w:r>
    </w:p>
    <w:p w:rsidR="00557623" w:rsidRPr="00557623" w:rsidRDefault="00557623" w:rsidP="00557623">
      <w:pPr>
        <w:pStyle w:val="ConsPlusNonformat"/>
        <w:jc w:val="both"/>
      </w:pPr>
      <w:r w:rsidRPr="00557623">
        <w:t xml:space="preserve">    3.2. _________________________________________________________________;</w:t>
      </w:r>
    </w:p>
    <w:p w:rsidR="00557623" w:rsidRPr="00557623" w:rsidRDefault="00557623" w:rsidP="00557623">
      <w:pPr>
        <w:pStyle w:val="ConsPlusNonformat"/>
        <w:jc w:val="both"/>
      </w:pPr>
      <w:r w:rsidRPr="00557623">
        <w:t xml:space="preserve">    3.3.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4. Ответственность сторон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4.1. </w:t>
      </w:r>
      <w:proofErr w:type="gramStart"/>
      <w:r w:rsidRPr="00557623">
        <w:t>Стороны  несут</w:t>
      </w:r>
      <w:proofErr w:type="gramEnd"/>
      <w:r w:rsidRPr="00557623">
        <w:t xml:space="preserve">  ответственность  за неисполнение или  ненадлежащее</w:t>
      </w:r>
    </w:p>
    <w:p w:rsidR="00557623" w:rsidRPr="00557623" w:rsidRDefault="00557623" w:rsidP="00557623">
      <w:pPr>
        <w:pStyle w:val="ConsPlusNonformat"/>
        <w:jc w:val="both"/>
      </w:pPr>
      <w:r w:rsidRPr="00557623">
        <w:t xml:space="preserve">исполнение    </w:t>
      </w:r>
      <w:proofErr w:type="gramStart"/>
      <w:r w:rsidRPr="00557623">
        <w:t xml:space="preserve">обязательств,   </w:t>
      </w:r>
      <w:proofErr w:type="gramEnd"/>
      <w:r w:rsidRPr="00557623">
        <w:t xml:space="preserve"> предусмотренных   настоящим   Дополнительным</w:t>
      </w:r>
    </w:p>
    <w:p w:rsidR="00557623" w:rsidRPr="00557623" w:rsidRDefault="00557623" w:rsidP="00557623">
      <w:pPr>
        <w:pStyle w:val="ConsPlusNonformat"/>
        <w:jc w:val="both"/>
      </w:pPr>
      <w:r w:rsidRPr="00557623">
        <w:t>соглашением, в соответствии с законодательством Российской Федерации.</w:t>
      </w:r>
    </w:p>
    <w:p w:rsidR="00557623" w:rsidRPr="00557623" w:rsidRDefault="00557623" w:rsidP="00557623">
      <w:pPr>
        <w:pStyle w:val="ConsPlusNonformat"/>
        <w:jc w:val="both"/>
      </w:pPr>
      <w:r w:rsidRPr="00557623">
        <w:t xml:space="preserve">    4.2. _________________________________________________________________;</w:t>
      </w:r>
    </w:p>
    <w:p w:rsidR="00557623" w:rsidRPr="00557623" w:rsidRDefault="00557623" w:rsidP="00557623">
      <w:pPr>
        <w:pStyle w:val="ConsPlusNonformat"/>
        <w:jc w:val="both"/>
      </w:pPr>
      <w:r w:rsidRPr="00557623">
        <w:t xml:space="preserve">    4.3. _________________________________________________________________;</w:t>
      </w:r>
    </w:p>
    <w:p w:rsidR="00557623" w:rsidRPr="00557623" w:rsidRDefault="00557623" w:rsidP="00557623">
      <w:pPr>
        <w:pStyle w:val="ConsPlusNonformat"/>
        <w:jc w:val="both"/>
      </w:pPr>
      <w:r w:rsidRPr="00557623">
        <w:t xml:space="preserve">    4.4.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5. Прочие условия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5.1. _________________________________________________________________;</w:t>
      </w:r>
    </w:p>
    <w:p w:rsidR="00557623" w:rsidRPr="00557623" w:rsidRDefault="00557623" w:rsidP="00557623">
      <w:pPr>
        <w:pStyle w:val="ConsPlusNonformat"/>
        <w:jc w:val="both"/>
      </w:pPr>
      <w:r w:rsidRPr="00557623">
        <w:t xml:space="preserve">    5.2. _________________________________________________________________;</w:t>
      </w:r>
    </w:p>
    <w:p w:rsidR="00557623" w:rsidRPr="00557623" w:rsidRDefault="00557623" w:rsidP="00557623">
      <w:pPr>
        <w:pStyle w:val="ConsPlusNonformat"/>
        <w:jc w:val="both"/>
      </w:pPr>
      <w:r w:rsidRPr="00557623">
        <w:t xml:space="preserve">    5.3.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6. Форс-мажор</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6.1. _________________________________________________________________;</w:t>
      </w:r>
    </w:p>
    <w:p w:rsidR="00557623" w:rsidRPr="00557623" w:rsidRDefault="00557623" w:rsidP="00557623">
      <w:pPr>
        <w:pStyle w:val="ConsPlusNonformat"/>
        <w:jc w:val="both"/>
      </w:pPr>
      <w:r w:rsidRPr="00557623">
        <w:t xml:space="preserve">    6.2. _________________________________________________________________;</w:t>
      </w:r>
    </w:p>
    <w:p w:rsidR="00557623" w:rsidRPr="00557623" w:rsidRDefault="00557623" w:rsidP="00557623">
      <w:pPr>
        <w:pStyle w:val="ConsPlusNonformat"/>
        <w:jc w:val="both"/>
      </w:pPr>
      <w:r w:rsidRPr="00557623">
        <w:t xml:space="preserve">    6.3. _________________________________________________________________.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7. Изменение Дополнительного соглашения и разрешение споров</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7.1. _________________________________________________________________;</w:t>
      </w:r>
    </w:p>
    <w:p w:rsidR="00557623" w:rsidRPr="00557623" w:rsidRDefault="00557623" w:rsidP="00557623">
      <w:pPr>
        <w:pStyle w:val="ConsPlusNonformat"/>
        <w:jc w:val="both"/>
      </w:pPr>
      <w:r w:rsidRPr="00557623">
        <w:t xml:space="preserve">    7.2. _________________________________________________________________;</w:t>
      </w:r>
    </w:p>
    <w:p w:rsidR="00557623" w:rsidRPr="00557623" w:rsidRDefault="00557623" w:rsidP="00557623">
      <w:pPr>
        <w:pStyle w:val="ConsPlusNonformat"/>
        <w:jc w:val="both"/>
      </w:pPr>
      <w:r w:rsidRPr="00557623">
        <w:t xml:space="preserve">    7.3.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8. Заключительные положения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8.1. _________________________________________________________________;</w:t>
      </w:r>
    </w:p>
    <w:p w:rsidR="00557623" w:rsidRPr="00557623" w:rsidRDefault="00557623" w:rsidP="00557623">
      <w:pPr>
        <w:pStyle w:val="ConsPlusNonformat"/>
        <w:jc w:val="both"/>
      </w:pPr>
      <w:r w:rsidRPr="00557623">
        <w:t xml:space="preserve">    8.2. _________________________________________________________________;</w:t>
      </w:r>
    </w:p>
    <w:p w:rsidR="00557623" w:rsidRPr="00557623" w:rsidRDefault="00557623" w:rsidP="00557623">
      <w:pPr>
        <w:pStyle w:val="ConsPlusNonformat"/>
        <w:jc w:val="both"/>
      </w:pPr>
      <w:r w:rsidRPr="00557623">
        <w:t xml:space="preserve">    8.3. _________________________________________________________________.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9. Документы, являющиеся неотъемлемой частью настоящего</w:t>
      </w:r>
    </w:p>
    <w:p w:rsidR="00557623" w:rsidRPr="00557623" w:rsidRDefault="00557623" w:rsidP="00557623">
      <w:pPr>
        <w:pStyle w:val="ConsPlusNonformat"/>
        <w:jc w:val="both"/>
      </w:pPr>
      <w:r w:rsidRPr="00557623">
        <w:t xml:space="preserve">                        Дополнительного соглашения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9.1. _________________________________________________________________;</w:t>
      </w:r>
    </w:p>
    <w:p w:rsidR="00557623" w:rsidRPr="00557623" w:rsidRDefault="00557623" w:rsidP="00557623">
      <w:pPr>
        <w:pStyle w:val="ConsPlusNonformat"/>
        <w:jc w:val="both"/>
      </w:pPr>
      <w:r w:rsidRPr="00557623">
        <w:t xml:space="preserve">    9.2. _________________________________________________________________;</w:t>
      </w:r>
    </w:p>
    <w:p w:rsidR="00557623" w:rsidRPr="00557623" w:rsidRDefault="00557623" w:rsidP="00557623">
      <w:pPr>
        <w:pStyle w:val="ConsPlusNonformat"/>
        <w:jc w:val="both"/>
      </w:pPr>
      <w:r w:rsidRPr="00557623">
        <w:t xml:space="preserve">    9.3. _________________________________________________________________.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10. Адреса и реквизиты сторон</w:t>
      </w:r>
    </w:p>
    <w:p w:rsidR="00557623" w:rsidRPr="00557623" w:rsidRDefault="00557623" w:rsidP="00557623">
      <w:pPr>
        <w:pStyle w:val="ConsPlusNormal"/>
        <w:jc w:val="both"/>
      </w:pPr>
    </w:p>
    <w:p w:rsidR="00557623" w:rsidRPr="00557623" w:rsidRDefault="00557623" w:rsidP="00557623">
      <w:pPr>
        <w:pStyle w:val="ConsPlusNormal"/>
        <w:sectPr w:rsidR="00557623" w:rsidRPr="00557623">
          <w:headerReference w:type="default" r:id="rId258"/>
          <w:footerReference w:type="default" r:id="rId25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3742"/>
        <w:gridCol w:w="3685"/>
      </w:tblGrid>
      <w:tr w:rsidR="00557623" w:rsidRPr="00557623" w:rsidTr="005D441F">
        <w:tc>
          <w:tcPr>
            <w:tcW w:w="36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Министерство жилищной политики Московской области</w:t>
            </w:r>
          </w:p>
        </w:tc>
        <w:tc>
          <w:tcPr>
            <w:tcW w:w="3742"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Администрация _____________ Московской области</w:t>
            </w:r>
          </w:p>
        </w:tc>
        <w:tc>
          <w:tcPr>
            <w:tcW w:w="368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Правообладатель 1</w:t>
            </w:r>
          </w:p>
        </w:tc>
      </w:tr>
      <w:tr w:rsidR="00557623" w:rsidRPr="00557623" w:rsidTr="005D441F">
        <w:tc>
          <w:tcPr>
            <w:tcW w:w="3628" w:type="dxa"/>
            <w:tcBorders>
              <w:top w:val="single" w:sz="4" w:space="0" w:color="auto"/>
              <w:left w:val="single" w:sz="4" w:space="0" w:color="auto"/>
              <w:right w:val="single" w:sz="4" w:space="0" w:color="auto"/>
            </w:tcBorders>
          </w:tcPr>
          <w:p w:rsidR="00557623" w:rsidRPr="00557623" w:rsidRDefault="00557623" w:rsidP="005D441F">
            <w:pPr>
              <w:pStyle w:val="ConsPlusNormal"/>
            </w:pPr>
            <w:r w:rsidRPr="00557623">
              <w:t>От лица Министерства жилищной политики Московской области</w:t>
            </w:r>
          </w:p>
        </w:tc>
        <w:tc>
          <w:tcPr>
            <w:tcW w:w="3742" w:type="dxa"/>
            <w:tcBorders>
              <w:top w:val="single" w:sz="4" w:space="0" w:color="auto"/>
              <w:left w:val="single" w:sz="4" w:space="0" w:color="auto"/>
              <w:right w:val="single" w:sz="4" w:space="0" w:color="auto"/>
            </w:tcBorders>
          </w:tcPr>
          <w:p w:rsidR="00557623" w:rsidRPr="00557623" w:rsidRDefault="00557623" w:rsidP="005D441F">
            <w:pPr>
              <w:pStyle w:val="ConsPlusNormal"/>
            </w:pPr>
            <w:r w:rsidRPr="00557623">
              <w:t>От лица администрации _____________ Московской области</w:t>
            </w:r>
          </w:p>
        </w:tc>
        <w:tc>
          <w:tcPr>
            <w:tcW w:w="3685" w:type="dxa"/>
            <w:tcBorders>
              <w:top w:val="single" w:sz="4" w:space="0" w:color="auto"/>
              <w:left w:val="single" w:sz="4" w:space="0" w:color="auto"/>
              <w:right w:val="single" w:sz="4" w:space="0" w:color="auto"/>
            </w:tcBorders>
          </w:tcPr>
          <w:p w:rsidR="00557623" w:rsidRPr="00557623" w:rsidRDefault="00557623" w:rsidP="005D441F">
            <w:pPr>
              <w:pStyle w:val="ConsPlusNormal"/>
            </w:pPr>
            <w:r w:rsidRPr="00557623">
              <w:t>От лица Правообладателя</w:t>
            </w:r>
          </w:p>
        </w:tc>
      </w:tr>
      <w:tr w:rsidR="00557623" w:rsidRPr="00557623" w:rsidTr="005D441F">
        <w:tc>
          <w:tcPr>
            <w:tcW w:w="3628" w:type="dxa"/>
            <w:tcBorders>
              <w:left w:val="single" w:sz="4" w:space="0" w:color="auto"/>
              <w:bottom w:val="single" w:sz="4" w:space="0" w:color="auto"/>
              <w:right w:val="single" w:sz="4" w:space="0" w:color="auto"/>
            </w:tcBorders>
          </w:tcPr>
          <w:p w:rsidR="00557623" w:rsidRPr="00557623" w:rsidRDefault="00557623" w:rsidP="005D441F">
            <w:pPr>
              <w:pStyle w:val="ConsPlusNormal"/>
            </w:pPr>
            <w:r w:rsidRPr="00557623">
              <w:t>___________________ Ф.И.О.</w:t>
            </w:r>
          </w:p>
          <w:p w:rsidR="00557623" w:rsidRPr="00557623" w:rsidRDefault="00557623" w:rsidP="005D441F">
            <w:pPr>
              <w:pStyle w:val="ConsPlusNormal"/>
            </w:pPr>
            <w:r w:rsidRPr="00557623">
              <w:t>"__" ________ 20__ г.</w:t>
            </w:r>
          </w:p>
        </w:tc>
        <w:tc>
          <w:tcPr>
            <w:tcW w:w="3742" w:type="dxa"/>
            <w:tcBorders>
              <w:left w:val="single" w:sz="4" w:space="0" w:color="auto"/>
              <w:bottom w:val="single" w:sz="4" w:space="0" w:color="auto"/>
              <w:right w:val="single" w:sz="4" w:space="0" w:color="auto"/>
            </w:tcBorders>
          </w:tcPr>
          <w:p w:rsidR="00557623" w:rsidRPr="00557623" w:rsidRDefault="00557623" w:rsidP="005D441F">
            <w:pPr>
              <w:pStyle w:val="ConsPlusNormal"/>
            </w:pPr>
            <w:r w:rsidRPr="00557623">
              <w:t>_______________ Ф.И.О.</w:t>
            </w:r>
          </w:p>
          <w:p w:rsidR="00557623" w:rsidRPr="00557623" w:rsidRDefault="00557623" w:rsidP="005D441F">
            <w:pPr>
              <w:pStyle w:val="ConsPlusNormal"/>
            </w:pPr>
            <w:r w:rsidRPr="00557623">
              <w:t>"__" ________ 20__ г.</w:t>
            </w:r>
          </w:p>
        </w:tc>
        <w:tc>
          <w:tcPr>
            <w:tcW w:w="3685" w:type="dxa"/>
            <w:tcBorders>
              <w:left w:val="single" w:sz="4" w:space="0" w:color="auto"/>
              <w:bottom w:val="single" w:sz="4" w:space="0" w:color="auto"/>
              <w:right w:val="single" w:sz="4" w:space="0" w:color="auto"/>
            </w:tcBorders>
          </w:tcPr>
          <w:p w:rsidR="00557623" w:rsidRPr="00557623" w:rsidRDefault="00557623" w:rsidP="005D441F">
            <w:pPr>
              <w:pStyle w:val="ConsPlusNormal"/>
            </w:pPr>
            <w:r w:rsidRPr="00557623">
              <w:t>________________ Ф.И.О.</w:t>
            </w:r>
          </w:p>
          <w:p w:rsidR="00557623" w:rsidRPr="00557623" w:rsidRDefault="00557623" w:rsidP="005D441F">
            <w:pPr>
              <w:pStyle w:val="ConsPlusNormal"/>
            </w:pPr>
            <w:r w:rsidRPr="00557623">
              <w:t>"__" ________ 20__ г.</w:t>
            </w:r>
          </w:p>
        </w:tc>
      </w:tr>
    </w:tbl>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3742"/>
        <w:gridCol w:w="3685"/>
      </w:tblGrid>
      <w:tr w:rsidR="00557623" w:rsidRPr="00557623" w:rsidTr="005D441F">
        <w:tc>
          <w:tcPr>
            <w:tcW w:w="36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Правообладатель</w:t>
            </w:r>
          </w:p>
        </w:tc>
        <w:tc>
          <w:tcPr>
            <w:tcW w:w="3742"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Правообладатель ...</w:t>
            </w:r>
          </w:p>
        </w:tc>
        <w:tc>
          <w:tcPr>
            <w:tcW w:w="368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Правообладатель ...</w:t>
            </w:r>
          </w:p>
        </w:tc>
      </w:tr>
      <w:tr w:rsidR="00557623" w:rsidRPr="00557623" w:rsidTr="005D441F">
        <w:tc>
          <w:tcPr>
            <w:tcW w:w="36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 лица Правообладателя 1</w:t>
            </w:r>
          </w:p>
          <w:p w:rsidR="00557623" w:rsidRPr="00557623" w:rsidRDefault="00557623" w:rsidP="005D441F">
            <w:pPr>
              <w:pStyle w:val="ConsPlusNormal"/>
            </w:pPr>
            <w:r w:rsidRPr="00557623">
              <w:t>_______________ Ф.И.О.</w:t>
            </w:r>
          </w:p>
          <w:p w:rsidR="00557623" w:rsidRPr="00557623" w:rsidRDefault="00557623" w:rsidP="005D441F">
            <w:pPr>
              <w:pStyle w:val="ConsPlusNormal"/>
            </w:pPr>
            <w:r w:rsidRPr="00557623">
              <w:t>"__" ________ 20__ г.</w:t>
            </w:r>
          </w:p>
        </w:tc>
        <w:tc>
          <w:tcPr>
            <w:tcW w:w="3742"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 лица Правообладателя ____</w:t>
            </w:r>
          </w:p>
          <w:p w:rsidR="00557623" w:rsidRPr="00557623" w:rsidRDefault="00557623" w:rsidP="005D441F">
            <w:pPr>
              <w:pStyle w:val="ConsPlusNormal"/>
            </w:pPr>
            <w:r w:rsidRPr="00557623">
              <w:t>_______________ Ф.И.О.</w:t>
            </w:r>
          </w:p>
          <w:p w:rsidR="00557623" w:rsidRPr="00557623" w:rsidRDefault="00557623" w:rsidP="005D441F">
            <w:pPr>
              <w:pStyle w:val="ConsPlusNormal"/>
            </w:pPr>
            <w:r w:rsidRPr="00557623">
              <w:t>"__" ________ 20__ г.</w:t>
            </w:r>
          </w:p>
        </w:tc>
        <w:tc>
          <w:tcPr>
            <w:tcW w:w="368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 лица Правообладателя ____</w:t>
            </w:r>
          </w:p>
          <w:p w:rsidR="00557623" w:rsidRPr="00557623" w:rsidRDefault="00557623" w:rsidP="005D441F">
            <w:pPr>
              <w:pStyle w:val="ConsPlusNormal"/>
            </w:pPr>
            <w:r w:rsidRPr="00557623">
              <w:t>______________Ф.И.О.</w:t>
            </w:r>
          </w:p>
          <w:p w:rsidR="00557623" w:rsidRPr="00557623" w:rsidRDefault="00557623" w:rsidP="005D441F">
            <w:pPr>
              <w:pStyle w:val="ConsPlusNormal"/>
            </w:pPr>
            <w:r w:rsidRPr="00557623">
              <w:t>"__" ________ 20__ г.</w:t>
            </w:r>
          </w:p>
        </w:tc>
      </w:tr>
    </w:tbl>
    <w:p w:rsidR="00557623" w:rsidRPr="00557623" w:rsidRDefault="00557623" w:rsidP="00557623">
      <w:pPr>
        <w:pStyle w:val="ConsPlusNormal"/>
        <w:sectPr w:rsidR="00557623" w:rsidRPr="00557623">
          <w:headerReference w:type="default" r:id="rId260"/>
          <w:footerReference w:type="default" r:id="rId261"/>
          <w:pgSz w:w="16838" w:h="11906" w:orient="landscape"/>
          <w:pgMar w:top="1133" w:right="1440" w:bottom="566" w:left="1440" w:header="0" w:footer="0" w:gutter="0"/>
          <w:cols w:space="720"/>
          <w:noEndnote/>
        </w:sectPr>
      </w:pPr>
    </w:p>
    <w:p w:rsidR="00557623" w:rsidRPr="00557623" w:rsidRDefault="00557623" w:rsidP="00557623">
      <w:pPr>
        <w:pStyle w:val="ConsPlusNormal"/>
        <w:jc w:val="both"/>
      </w:pPr>
    </w:p>
    <w:p w:rsidR="00557623" w:rsidRPr="00557623" w:rsidRDefault="00557623" w:rsidP="00557623">
      <w:pPr>
        <w:pStyle w:val="ConsPlusNonformat"/>
        <w:jc w:val="both"/>
      </w:pPr>
      <w:r w:rsidRPr="00557623">
        <w:t>--------------------------------</w:t>
      </w:r>
    </w:p>
    <w:p w:rsidR="00557623" w:rsidRPr="00557623" w:rsidRDefault="00557623" w:rsidP="00557623">
      <w:pPr>
        <w:pStyle w:val="ConsPlusNonformat"/>
        <w:jc w:val="both"/>
      </w:pPr>
      <w:bookmarkStart w:id="71" w:name="Par3454"/>
      <w:bookmarkEnd w:id="71"/>
      <w:r w:rsidRPr="00557623">
        <w:t>1</w:t>
      </w:r>
    </w:p>
    <w:p w:rsidR="00557623" w:rsidRPr="00557623" w:rsidRDefault="00557623" w:rsidP="00557623">
      <w:pPr>
        <w:pStyle w:val="ConsPlusNonformat"/>
        <w:jc w:val="both"/>
      </w:pPr>
      <w:r w:rsidRPr="00557623">
        <w:t xml:space="preserve"> </w:t>
      </w:r>
      <w:proofErr w:type="gramStart"/>
      <w:r w:rsidRPr="00557623">
        <w:t>Указываются  все</w:t>
      </w:r>
      <w:proofErr w:type="gramEnd"/>
      <w:r w:rsidRPr="00557623">
        <w:t xml:space="preserve"> правообладатели, участвующие в  Договоре  в  соответствии</w:t>
      </w:r>
    </w:p>
    <w:p w:rsidR="00557623" w:rsidRPr="00557623" w:rsidRDefault="00557623" w:rsidP="00557623">
      <w:pPr>
        <w:pStyle w:val="ConsPlusNonformat"/>
        <w:jc w:val="both"/>
      </w:pPr>
      <w:proofErr w:type="gramStart"/>
      <w:r w:rsidRPr="00557623">
        <w:t>с  заключенным</w:t>
      </w:r>
      <w:proofErr w:type="gramEnd"/>
      <w:r w:rsidRPr="00557623">
        <w:t xml:space="preserve">  между  ними  Соглашением  о  разграничении  обязанностей по</w:t>
      </w:r>
    </w:p>
    <w:p w:rsidR="00557623" w:rsidRPr="00557623" w:rsidRDefault="00557623" w:rsidP="00557623">
      <w:pPr>
        <w:pStyle w:val="ConsPlusNonformat"/>
        <w:jc w:val="both"/>
      </w:pPr>
      <w:r w:rsidRPr="00557623">
        <w:t>осуществлению мероприятий по комплексному развитию территории.</w:t>
      </w:r>
    </w:p>
    <w:p w:rsidR="00557623" w:rsidRPr="00557623" w:rsidRDefault="00557623" w:rsidP="00557623">
      <w:pPr>
        <w:pStyle w:val="ConsPlusNonformat"/>
        <w:jc w:val="both"/>
      </w:pPr>
      <w:bookmarkStart w:id="72" w:name="Par3458"/>
      <w:bookmarkEnd w:id="72"/>
      <w:r w:rsidRPr="00557623">
        <w:t>2</w:t>
      </w:r>
    </w:p>
    <w:p w:rsidR="00557623" w:rsidRPr="00557623" w:rsidRDefault="00557623" w:rsidP="00557623">
      <w:pPr>
        <w:pStyle w:val="ConsPlusNonformat"/>
        <w:jc w:val="both"/>
      </w:pPr>
      <w:r w:rsidRPr="00557623">
        <w:t xml:space="preserve"> </w:t>
      </w:r>
      <w:proofErr w:type="gramStart"/>
      <w:r w:rsidRPr="00557623">
        <w:t>При  участии</w:t>
      </w:r>
      <w:proofErr w:type="gramEnd"/>
      <w:r w:rsidRPr="00557623">
        <w:t xml:space="preserve">  в  комплексном  развитии территории  на  основании  Договора</w:t>
      </w:r>
    </w:p>
    <w:p w:rsidR="00557623" w:rsidRPr="00557623" w:rsidRDefault="00557623" w:rsidP="00557623">
      <w:pPr>
        <w:pStyle w:val="ConsPlusNonformat"/>
        <w:jc w:val="both"/>
      </w:pPr>
      <w:r w:rsidRPr="00557623">
        <w:t>двух и более правообладателей.</w:t>
      </w:r>
    </w:p>
    <w:p w:rsidR="00557623" w:rsidRPr="00557623" w:rsidRDefault="00557623" w:rsidP="00557623">
      <w:pPr>
        <w:pStyle w:val="ConsPlusNonformat"/>
        <w:jc w:val="both"/>
      </w:pPr>
      <w:bookmarkStart w:id="73" w:name="Par3461"/>
      <w:bookmarkEnd w:id="73"/>
      <w:r w:rsidRPr="00557623">
        <w:t>3</w:t>
      </w:r>
    </w:p>
    <w:p w:rsidR="00557623" w:rsidRPr="00557623" w:rsidRDefault="00557623" w:rsidP="00557623">
      <w:pPr>
        <w:pStyle w:val="ConsPlusNonformat"/>
        <w:jc w:val="both"/>
      </w:pPr>
      <w:r w:rsidRPr="00557623">
        <w:t xml:space="preserve"> </w:t>
      </w:r>
      <w:proofErr w:type="gramStart"/>
      <w:r w:rsidRPr="00557623">
        <w:t>Только  в</w:t>
      </w:r>
      <w:proofErr w:type="gramEnd"/>
      <w:r w:rsidRPr="00557623">
        <w:t xml:space="preserve">  отношении  земельных участков,  находящихся  в  государственной</w:t>
      </w:r>
    </w:p>
    <w:p w:rsidR="00557623" w:rsidRPr="00557623" w:rsidRDefault="00557623" w:rsidP="00557623">
      <w:pPr>
        <w:pStyle w:val="ConsPlusNonformat"/>
        <w:jc w:val="both"/>
      </w:pPr>
      <w:proofErr w:type="gramStart"/>
      <w:r w:rsidRPr="00557623">
        <w:t>собственности,  и</w:t>
      </w:r>
      <w:proofErr w:type="gramEnd"/>
      <w:r w:rsidRPr="00557623">
        <w:t xml:space="preserve">  только  в  случае, если срок действия прав арендатора на</w:t>
      </w:r>
    </w:p>
    <w:p w:rsidR="00557623" w:rsidRPr="00557623" w:rsidRDefault="00557623" w:rsidP="00557623">
      <w:pPr>
        <w:pStyle w:val="ConsPlusNonformat"/>
        <w:jc w:val="both"/>
      </w:pPr>
      <w:proofErr w:type="gramStart"/>
      <w:r w:rsidRPr="00557623">
        <w:t>земельный  участок</w:t>
      </w:r>
      <w:proofErr w:type="gramEnd"/>
      <w:r w:rsidRPr="00557623">
        <w:t xml:space="preserve"> составляет на день заключения Договора не менее чем пять</w:t>
      </w:r>
    </w:p>
    <w:p w:rsidR="00557623" w:rsidRPr="00557623" w:rsidRDefault="00557623" w:rsidP="00557623">
      <w:pPr>
        <w:pStyle w:val="ConsPlusNonformat"/>
        <w:jc w:val="both"/>
      </w:pPr>
      <w:r w:rsidRPr="00557623">
        <w:t>лет.</w:t>
      </w:r>
    </w:p>
    <w:p w:rsidR="00557623" w:rsidRPr="00557623" w:rsidRDefault="00557623" w:rsidP="00557623">
      <w:pPr>
        <w:pStyle w:val="ConsPlusNonformat"/>
        <w:jc w:val="both"/>
      </w:pPr>
      <w:bookmarkStart w:id="74" w:name="Par3466"/>
      <w:bookmarkEnd w:id="74"/>
      <w:r w:rsidRPr="00557623">
        <w:t>4</w:t>
      </w:r>
    </w:p>
    <w:p w:rsidR="00557623" w:rsidRPr="00557623" w:rsidRDefault="00557623" w:rsidP="00557623">
      <w:pPr>
        <w:pStyle w:val="ConsPlusNonformat"/>
        <w:jc w:val="both"/>
      </w:pPr>
      <w:r w:rsidRPr="00557623">
        <w:t xml:space="preserve"> </w:t>
      </w:r>
      <w:proofErr w:type="gramStart"/>
      <w:r w:rsidRPr="00557623">
        <w:t>Только  в</w:t>
      </w:r>
      <w:proofErr w:type="gramEnd"/>
      <w:r w:rsidRPr="00557623">
        <w:t xml:space="preserve"> отношении земельных участков, находящихся  в  государственной  и</w:t>
      </w:r>
    </w:p>
    <w:p w:rsidR="00557623" w:rsidRPr="00557623" w:rsidRDefault="00557623" w:rsidP="00557623">
      <w:pPr>
        <w:pStyle w:val="ConsPlusNonformat"/>
        <w:jc w:val="both"/>
      </w:pPr>
      <w:r w:rsidRPr="00557623">
        <w:t xml:space="preserve">муниципальной   </w:t>
      </w:r>
      <w:proofErr w:type="gramStart"/>
      <w:r w:rsidRPr="00557623">
        <w:t xml:space="preserve">собственности,   </w:t>
      </w:r>
      <w:proofErr w:type="gramEnd"/>
      <w:r w:rsidRPr="00557623">
        <w:t>предоставленных  на  праве  безвозмездного</w:t>
      </w:r>
    </w:p>
    <w:p w:rsidR="00557623" w:rsidRPr="00557623" w:rsidRDefault="00557623" w:rsidP="00557623">
      <w:pPr>
        <w:pStyle w:val="ConsPlusNonformat"/>
        <w:jc w:val="both"/>
      </w:pPr>
      <w:proofErr w:type="gramStart"/>
      <w:r w:rsidRPr="00557623">
        <w:t>пользования,  и</w:t>
      </w:r>
      <w:proofErr w:type="gramEnd"/>
      <w:r w:rsidRPr="00557623">
        <w:t xml:space="preserve">  только  в  случае, если срок действия прав пользователя на</w:t>
      </w:r>
    </w:p>
    <w:p w:rsidR="00557623" w:rsidRPr="00557623" w:rsidRDefault="00557623" w:rsidP="00557623">
      <w:pPr>
        <w:pStyle w:val="ConsPlusNonformat"/>
        <w:jc w:val="both"/>
      </w:pPr>
      <w:proofErr w:type="gramStart"/>
      <w:r w:rsidRPr="00557623">
        <w:t>земельный  участок</w:t>
      </w:r>
      <w:proofErr w:type="gramEnd"/>
      <w:r w:rsidRPr="00557623">
        <w:t xml:space="preserve"> составляет на день заключения Договора не менее чем пять</w:t>
      </w:r>
    </w:p>
    <w:p w:rsidR="00557623" w:rsidRPr="00557623" w:rsidRDefault="00557623" w:rsidP="00557623">
      <w:pPr>
        <w:pStyle w:val="ConsPlusNonformat"/>
        <w:jc w:val="both"/>
      </w:pPr>
      <w:r w:rsidRPr="00557623">
        <w:t>лет.</w:t>
      </w:r>
    </w:p>
    <w:p w:rsidR="00557623" w:rsidRPr="00557623" w:rsidRDefault="00557623" w:rsidP="00557623">
      <w:pPr>
        <w:pStyle w:val="ConsPlusNonformat"/>
        <w:jc w:val="both"/>
      </w:pPr>
      <w:bookmarkStart w:id="75" w:name="Par3472"/>
      <w:bookmarkEnd w:id="75"/>
      <w:r w:rsidRPr="00557623">
        <w:t>5</w:t>
      </w:r>
    </w:p>
    <w:p w:rsidR="00557623" w:rsidRPr="00557623" w:rsidRDefault="00557623" w:rsidP="00557623">
      <w:pPr>
        <w:pStyle w:val="ConsPlusNonformat"/>
        <w:jc w:val="both"/>
      </w:pPr>
      <w:r w:rsidRPr="00557623">
        <w:t xml:space="preserve"> </w:t>
      </w:r>
      <w:proofErr w:type="gramStart"/>
      <w:r w:rsidRPr="00557623">
        <w:t>Для  юридического</w:t>
      </w:r>
      <w:proofErr w:type="gramEnd"/>
      <w:r w:rsidRPr="00557623">
        <w:t xml:space="preserve">  лица  указываются  реквизиты  учредительных  документов</w:t>
      </w:r>
    </w:p>
    <w:p w:rsidR="00557623" w:rsidRPr="00557623" w:rsidRDefault="00557623" w:rsidP="00557623">
      <w:pPr>
        <w:pStyle w:val="ConsPlusNonformat"/>
        <w:jc w:val="both"/>
      </w:pPr>
      <w:proofErr w:type="gramStart"/>
      <w:r w:rsidRPr="00557623">
        <w:t>организации  и</w:t>
      </w:r>
      <w:proofErr w:type="gramEnd"/>
      <w:r w:rsidRPr="00557623">
        <w:t xml:space="preserve">  документов, подтверждающих  полномочия должностного лица на</w:t>
      </w:r>
    </w:p>
    <w:p w:rsidR="00557623" w:rsidRPr="00557623" w:rsidRDefault="00557623" w:rsidP="00557623">
      <w:pPr>
        <w:pStyle w:val="ConsPlusNonformat"/>
        <w:jc w:val="both"/>
      </w:pPr>
      <w:proofErr w:type="gramStart"/>
      <w:r w:rsidRPr="00557623">
        <w:t>подписание  Договора</w:t>
      </w:r>
      <w:proofErr w:type="gramEnd"/>
      <w:r w:rsidRPr="00557623">
        <w:t>;  для  физического  лица  - паспортные данные (Ф.И.О.,</w:t>
      </w:r>
    </w:p>
    <w:p w:rsidR="00557623" w:rsidRPr="00557623" w:rsidRDefault="00557623" w:rsidP="00557623">
      <w:pPr>
        <w:pStyle w:val="ConsPlusNonformat"/>
        <w:jc w:val="both"/>
      </w:pPr>
      <w:r w:rsidRPr="00557623">
        <w:t>реквизиты документа, место регистрации).</w:t>
      </w:r>
    </w:p>
    <w:p w:rsidR="00557623" w:rsidRPr="00557623" w:rsidRDefault="00557623" w:rsidP="00557623">
      <w:pPr>
        <w:pStyle w:val="ConsPlusNonformat"/>
        <w:jc w:val="both"/>
      </w:pPr>
      <w:bookmarkStart w:id="76" w:name="Par3477"/>
      <w:bookmarkEnd w:id="76"/>
      <w:r w:rsidRPr="00557623">
        <w:t>6</w:t>
      </w:r>
    </w:p>
    <w:p w:rsidR="00557623" w:rsidRPr="00557623" w:rsidRDefault="00557623" w:rsidP="00557623">
      <w:pPr>
        <w:pStyle w:val="ConsPlusNonformat"/>
        <w:jc w:val="both"/>
      </w:pPr>
      <w:r w:rsidRPr="00557623">
        <w:t xml:space="preserve"> </w:t>
      </w:r>
      <w:proofErr w:type="gramStart"/>
      <w:r w:rsidRPr="00557623">
        <w:t>N  -</w:t>
      </w:r>
      <w:proofErr w:type="gramEnd"/>
      <w:r w:rsidRPr="00557623">
        <w:t xml:space="preserve">  число  лиц,  подписавших  Соглашение  о  разграничении  обязанностей</w:t>
      </w:r>
    </w:p>
    <w:p w:rsidR="00557623" w:rsidRPr="00557623" w:rsidRDefault="00557623" w:rsidP="00557623">
      <w:pPr>
        <w:pStyle w:val="ConsPlusNonformat"/>
        <w:jc w:val="both"/>
      </w:pPr>
      <w:r w:rsidRPr="00557623">
        <w:t xml:space="preserve">между   </w:t>
      </w:r>
      <w:proofErr w:type="gramStart"/>
      <w:r w:rsidRPr="00557623">
        <w:t>Правообладателями  по</w:t>
      </w:r>
      <w:proofErr w:type="gramEnd"/>
      <w:r w:rsidRPr="00557623">
        <w:t xml:space="preserve">  осуществлению  мероприятий  по  комплексному</w:t>
      </w:r>
    </w:p>
    <w:p w:rsidR="00557623" w:rsidRPr="00557623" w:rsidRDefault="00557623" w:rsidP="00557623">
      <w:pPr>
        <w:pStyle w:val="ConsPlusNonformat"/>
        <w:jc w:val="both"/>
      </w:pPr>
      <w:r w:rsidRPr="00557623">
        <w:t>развитию территории по инициативе Правообладателей.</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14</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rmal"/>
        <w:jc w:val="center"/>
      </w:pPr>
      <w:r w:rsidRPr="00557623">
        <w:t>ПРИМЕРНАЯ ФОРМА</w:t>
      </w:r>
    </w:p>
    <w:p w:rsidR="00557623" w:rsidRPr="00557623" w:rsidRDefault="00557623" w:rsidP="00557623">
      <w:pPr>
        <w:pStyle w:val="ConsPlusNormal"/>
        <w:jc w:val="center"/>
      </w:pPr>
      <w:r w:rsidRPr="00557623">
        <w:t>СОГЛАШЕНИЯ О РАСТОРЖЕНИИ ДОГОВОРА О КОМПЛЕКСНОМ РАЗВИТИИ</w:t>
      </w:r>
    </w:p>
    <w:p w:rsidR="00557623" w:rsidRPr="00557623" w:rsidRDefault="00557623" w:rsidP="00557623">
      <w:pPr>
        <w:pStyle w:val="ConsPlusNormal"/>
        <w:jc w:val="center"/>
      </w:pPr>
      <w:r w:rsidRPr="00557623">
        <w:t>ТЕРРИТОРИИ ПО ИНИЦИАТИВЕ ПРАВООБЛАДАТЕЛЕЙ</w:t>
      </w:r>
    </w:p>
    <w:p w:rsidR="00557623" w:rsidRPr="00557623" w:rsidRDefault="00557623" w:rsidP="00557623">
      <w:pPr>
        <w:pStyle w:val="ConsPlusNormal"/>
        <w:jc w:val="both"/>
      </w:pPr>
    </w:p>
    <w:p w:rsidR="00557623" w:rsidRPr="00557623" w:rsidRDefault="00557623" w:rsidP="00557623">
      <w:pPr>
        <w:pStyle w:val="ConsPlusNonformat"/>
        <w:jc w:val="both"/>
      </w:pPr>
      <w:r w:rsidRPr="00557623">
        <w:t xml:space="preserve">    Выступающие с одной стороны:</w:t>
      </w:r>
    </w:p>
    <w:p w:rsidR="00557623" w:rsidRPr="00557623" w:rsidRDefault="00557623" w:rsidP="00557623">
      <w:pPr>
        <w:pStyle w:val="ConsPlusNonformat"/>
        <w:jc w:val="both"/>
      </w:pPr>
      <w:r w:rsidRPr="00557623">
        <w:t xml:space="preserve">    </w:t>
      </w:r>
      <w:proofErr w:type="gramStart"/>
      <w:r w:rsidRPr="00557623">
        <w:t>Министерство  жилищной</w:t>
      </w:r>
      <w:proofErr w:type="gramEnd"/>
      <w:r w:rsidRPr="00557623">
        <w:t xml:space="preserve"> политики Московской области в лице ____________,</w:t>
      </w:r>
    </w:p>
    <w:p w:rsidR="00557623" w:rsidRPr="00557623" w:rsidRDefault="00557623" w:rsidP="00557623">
      <w:pPr>
        <w:pStyle w:val="ConsPlusNonformat"/>
        <w:jc w:val="both"/>
      </w:pPr>
      <w:r w:rsidRPr="00557623">
        <w:t>действующего на основании _________________________, именуемое в дальнейшем</w:t>
      </w:r>
    </w:p>
    <w:p w:rsidR="00557623" w:rsidRPr="00557623" w:rsidRDefault="00557623" w:rsidP="00557623">
      <w:pPr>
        <w:pStyle w:val="ConsPlusNonformat"/>
        <w:jc w:val="both"/>
      </w:pPr>
      <w:r w:rsidRPr="00557623">
        <w:t>"Министерство", и</w:t>
      </w:r>
    </w:p>
    <w:p w:rsidR="00557623" w:rsidRPr="00557623" w:rsidRDefault="00557623" w:rsidP="00557623">
      <w:pPr>
        <w:pStyle w:val="ConsPlusNonformat"/>
        <w:jc w:val="both"/>
      </w:pPr>
      <w:r w:rsidRPr="00557623">
        <w:t xml:space="preserve">    администрация муниципального образования ___________________ Московской</w:t>
      </w:r>
    </w:p>
    <w:p w:rsidR="00557623" w:rsidRPr="00557623" w:rsidRDefault="00557623" w:rsidP="00557623">
      <w:pPr>
        <w:pStyle w:val="ConsPlusNonformat"/>
        <w:jc w:val="both"/>
      </w:pPr>
      <w:r w:rsidRPr="00557623">
        <w:t>области в лице ____________, действующего на основании ____________________</w:t>
      </w:r>
    </w:p>
    <w:p w:rsidR="00557623" w:rsidRPr="00557623" w:rsidRDefault="00557623" w:rsidP="00557623">
      <w:pPr>
        <w:pStyle w:val="ConsPlusNonformat"/>
        <w:jc w:val="both"/>
      </w:pPr>
      <w:proofErr w:type="gramStart"/>
      <w:r w:rsidRPr="00557623">
        <w:t>и  Соглашения</w:t>
      </w:r>
      <w:proofErr w:type="gramEnd"/>
      <w:r w:rsidRPr="00557623">
        <w:t xml:space="preserve">   о  передаче   полномочий  органов  местного  самоуправления</w:t>
      </w:r>
    </w:p>
    <w:p w:rsidR="00557623" w:rsidRPr="00557623" w:rsidRDefault="00557623" w:rsidP="00557623">
      <w:pPr>
        <w:pStyle w:val="ConsPlusNonformat"/>
        <w:jc w:val="both"/>
      </w:pPr>
      <w:r w:rsidRPr="00557623">
        <w:t>__________________________________, именуемая в дальнейшем "Администрация",</w:t>
      </w:r>
    </w:p>
    <w:p w:rsidR="00557623" w:rsidRPr="00557623" w:rsidRDefault="00557623" w:rsidP="00557623">
      <w:pPr>
        <w:pStyle w:val="ConsPlusNonformat"/>
        <w:jc w:val="both"/>
      </w:pPr>
      <w:r w:rsidRPr="00557623">
        <w:t xml:space="preserve">                     </w:t>
      </w:r>
      <w:hyperlink w:anchor="Par3626" w:tooltip="1" w:history="1">
        <w:r w:rsidRPr="00557623">
          <w:t>1</w:t>
        </w:r>
      </w:hyperlink>
      <w:r w:rsidRPr="00557623">
        <w:t xml:space="preserve">                                                    </w:t>
      </w:r>
      <w:hyperlink w:anchor="Par3630" w:tooltip="2" w:history="1">
        <w:r w:rsidRPr="00557623">
          <w:t>2</w:t>
        </w:r>
      </w:hyperlink>
    </w:p>
    <w:p w:rsidR="00557623" w:rsidRPr="00557623" w:rsidRDefault="00557623" w:rsidP="00557623">
      <w:pPr>
        <w:pStyle w:val="ConsPlusNonformat"/>
        <w:jc w:val="both"/>
      </w:pPr>
      <w:r w:rsidRPr="00557623">
        <w:t xml:space="preserve">    и выступающее(</w:t>
      </w:r>
      <w:proofErr w:type="spellStart"/>
      <w:proofErr w:type="gramStart"/>
      <w:r w:rsidRPr="00557623">
        <w:t>ие</w:t>
      </w:r>
      <w:proofErr w:type="spellEnd"/>
      <w:r w:rsidRPr="00557623">
        <w:t>)  с</w:t>
      </w:r>
      <w:proofErr w:type="gramEnd"/>
      <w:r w:rsidRPr="00557623">
        <w:t xml:space="preserve"> другой  стороны  в  соответствии  с   Соглашением</w:t>
      </w:r>
    </w:p>
    <w:p w:rsidR="00557623" w:rsidRPr="00557623" w:rsidRDefault="00557623" w:rsidP="00557623">
      <w:pPr>
        <w:pStyle w:val="ConsPlusNonformat"/>
        <w:jc w:val="both"/>
      </w:pPr>
      <w:r w:rsidRPr="00557623">
        <w:t>____________ (указать наименование, дату и номер соглашения о разграничении</w:t>
      </w:r>
    </w:p>
    <w:p w:rsidR="00557623" w:rsidRPr="00557623" w:rsidRDefault="00557623" w:rsidP="00557623">
      <w:pPr>
        <w:pStyle w:val="ConsPlusNonformat"/>
        <w:jc w:val="both"/>
      </w:pPr>
      <w:proofErr w:type="gramStart"/>
      <w:r w:rsidRPr="00557623">
        <w:t>обязанностей  по</w:t>
      </w:r>
      <w:proofErr w:type="gramEnd"/>
      <w:r w:rsidRPr="00557623">
        <w:t xml:space="preserve">  комплексному  развитию  территории)  (далее  - Соглашение</w:t>
      </w:r>
    </w:p>
    <w:p w:rsidR="00557623" w:rsidRPr="00557623" w:rsidRDefault="00557623" w:rsidP="00557623">
      <w:pPr>
        <w:pStyle w:val="ConsPlusNonformat"/>
        <w:jc w:val="both"/>
      </w:pPr>
      <w:r w:rsidRPr="00557623">
        <w:t>Правообладателей</w:t>
      </w:r>
      <w:proofErr w:type="gramStart"/>
      <w:r w:rsidRPr="00557623">
        <w:t xml:space="preserve">),   </w:t>
      </w:r>
      <w:proofErr w:type="gramEnd"/>
      <w:r w:rsidRPr="00557623">
        <w:t>являющимся  неотъемлемой  частью  настоящего  Договора</w:t>
      </w:r>
    </w:p>
    <w:p w:rsidR="00557623" w:rsidRPr="00557623" w:rsidRDefault="00557623" w:rsidP="00557623">
      <w:pPr>
        <w:pStyle w:val="ConsPlusNonformat"/>
        <w:jc w:val="both"/>
      </w:pPr>
      <w:r w:rsidRPr="00557623">
        <w:t>(приложение N 1):</w:t>
      </w:r>
    </w:p>
    <w:p w:rsidR="00557623" w:rsidRPr="00557623" w:rsidRDefault="00557623" w:rsidP="00557623">
      <w:pPr>
        <w:pStyle w:val="ConsPlusNonformat"/>
        <w:jc w:val="both"/>
      </w:pPr>
      <w:r w:rsidRPr="00557623">
        <w:t xml:space="preserve">    _______ (наименование организации, Ф.И.О. физического лица), являющееся</w:t>
      </w:r>
    </w:p>
    <w:p w:rsidR="00557623" w:rsidRPr="00557623" w:rsidRDefault="00557623" w:rsidP="00557623">
      <w:pPr>
        <w:pStyle w:val="ConsPlusNonformat"/>
        <w:jc w:val="both"/>
      </w:pPr>
      <w:r w:rsidRPr="00557623">
        <w:t>(указать нужное) на основании ______________ (указать реквизиты документов,</w:t>
      </w:r>
    </w:p>
    <w:p w:rsidR="00557623" w:rsidRPr="00557623" w:rsidRDefault="00557623" w:rsidP="00557623">
      <w:pPr>
        <w:pStyle w:val="ConsPlusNonformat"/>
        <w:jc w:val="both"/>
      </w:pPr>
      <w:proofErr w:type="gramStart"/>
      <w:r w:rsidRPr="00557623">
        <w:t>подтверждающих  соответствующие</w:t>
      </w:r>
      <w:proofErr w:type="gramEnd"/>
      <w:r w:rsidRPr="00557623">
        <w:t xml:space="preserve">  права на земельные участки) собственником,</w:t>
      </w:r>
    </w:p>
    <w:p w:rsidR="00557623" w:rsidRPr="00557623" w:rsidRDefault="00557623" w:rsidP="00557623">
      <w:pPr>
        <w:pStyle w:val="ConsPlusNonformat"/>
        <w:jc w:val="both"/>
      </w:pPr>
      <w:r w:rsidRPr="00557623">
        <w:t xml:space="preserve">           </w:t>
      </w:r>
      <w:hyperlink w:anchor="Par3633" w:tooltip="3" w:history="1">
        <w:r w:rsidRPr="00557623">
          <w:t>3</w:t>
        </w:r>
      </w:hyperlink>
      <w:r w:rsidRPr="00557623">
        <w:t xml:space="preserve">                         </w:t>
      </w:r>
      <w:hyperlink w:anchor="Par3638" w:tooltip="4" w:history="1">
        <w:r w:rsidRPr="00557623">
          <w:t>4</w:t>
        </w:r>
      </w:hyperlink>
    </w:p>
    <w:p w:rsidR="00557623" w:rsidRPr="00557623" w:rsidRDefault="00557623" w:rsidP="00557623">
      <w:pPr>
        <w:pStyle w:val="ConsPlusNonformat"/>
        <w:jc w:val="both"/>
      </w:pPr>
      <w:proofErr w:type="gramStart"/>
      <w:r w:rsidRPr="00557623">
        <w:t>арендатором ,</w:t>
      </w:r>
      <w:proofErr w:type="gramEnd"/>
      <w:r w:rsidRPr="00557623">
        <w:t xml:space="preserve">      землепользователем      земельного(</w:t>
      </w:r>
      <w:proofErr w:type="spellStart"/>
      <w:r w:rsidRPr="00557623">
        <w:t>ых</w:t>
      </w:r>
      <w:proofErr w:type="spellEnd"/>
      <w:r w:rsidRPr="00557623">
        <w:t>)      участка(</w:t>
      </w:r>
      <w:proofErr w:type="spellStart"/>
      <w:r w:rsidRPr="00557623">
        <w:t>ов</w:t>
      </w:r>
      <w:proofErr w:type="spellEnd"/>
      <w:r w:rsidRPr="00557623">
        <w:t>),</w:t>
      </w:r>
    </w:p>
    <w:p w:rsidR="00557623" w:rsidRPr="00557623" w:rsidRDefault="00557623" w:rsidP="00557623">
      <w:pPr>
        <w:pStyle w:val="ConsPlusNonformat"/>
        <w:jc w:val="both"/>
      </w:pPr>
      <w:r w:rsidRPr="00557623">
        <w:t>расположенного(</w:t>
      </w:r>
      <w:proofErr w:type="spellStart"/>
      <w:r w:rsidRPr="00557623">
        <w:t>ых</w:t>
      </w:r>
      <w:proofErr w:type="spellEnd"/>
      <w:r w:rsidRPr="00557623">
        <w:t>) в границах территориальной(</w:t>
      </w:r>
      <w:proofErr w:type="spellStart"/>
      <w:r w:rsidRPr="00557623">
        <w:t>ых</w:t>
      </w:r>
      <w:proofErr w:type="spellEnd"/>
      <w:r w:rsidRPr="00557623">
        <w:t>) зон(ы</w:t>
      </w:r>
      <w:proofErr w:type="gramStart"/>
      <w:r w:rsidRPr="00557623">
        <w:t>),  обозначенной</w:t>
      </w:r>
      <w:proofErr w:type="gramEnd"/>
      <w:r w:rsidRPr="00557623">
        <w:t>(</w:t>
      </w:r>
      <w:proofErr w:type="spellStart"/>
      <w:r w:rsidRPr="00557623">
        <w:t>ых</w:t>
      </w:r>
      <w:proofErr w:type="spellEnd"/>
      <w:r w:rsidRPr="00557623">
        <w:t>)</w:t>
      </w:r>
    </w:p>
    <w:p w:rsidR="00557623" w:rsidRPr="00557623" w:rsidRDefault="00557623" w:rsidP="00557623">
      <w:pPr>
        <w:pStyle w:val="ConsPlusNonformat"/>
        <w:jc w:val="both"/>
      </w:pPr>
      <w:r w:rsidRPr="00557623">
        <w:t>на карте градостроительного зонирования __________________________ (указать</w:t>
      </w:r>
    </w:p>
    <w:p w:rsidR="00557623" w:rsidRPr="00557623" w:rsidRDefault="00557623" w:rsidP="00557623">
      <w:pPr>
        <w:pStyle w:val="ConsPlusNonformat"/>
        <w:jc w:val="both"/>
      </w:pPr>
      <w:r w:rsidRPr="00557623">
        <w:t>наименование территориальной единицы, городского округа Московской области)</w:t>
      </w:r>
    </w:p>
    <w:p w:rsidR="00557623" w:rsidRPr="00557623" w:rsidRDefault="00557623" w:rsidP="00557623">
      <w:pPr>
        <w:pStyle w:val="ConsPlusNonformat"/>
        <w:jc w:val="both"/>
      </w:pPr>
      <w:proofErr w:type="gramStart"/>
      <w:r w:rsidRPr="00557623">
        <w:t>в  качестве</w:t>
      </w:r>
      <w:proofErr w:type="gramEnd"/>
      <w:r w:rsidRPr="00557623">
        <w:t xml:space="preserve">  территории, в границах которой предусматривается осуществление</w:t>
      </w:r>
    </w:p>
    <w:p w:rsidR="00557623" w:rsidRPr="00557623" w:rsidRDefault="00557623" w:rsidP="00557623">
      <w:pPr>
        <w:pStyle w:val="ConsPlusNonformat"/>
        <w:jc w:val="both"/>
      </w:pPr>
      <w:proofErr w:type="gramStart"/>
      <w:r w:rsidRPr="00557623">
        <w:t>деятельности  по</w:t>
      </w:r>
      <w:proofErr w:type="gramEnd"/>
      <w:r w:rsidRPr="00557623">
        <w:t xml:space="preserve"> комплексному и устойчивому развитию территории, и (или) на</w:t>
      </w:r>
    </w:p>
    <w:p w:rsidR="00557623" w:rsidRPr="00557623" w:rsidRDefault="00557623" w:rsidP="00557623">
      <w:pPr>
        <w:pStyle w:val="ConsPlusNonformat"/>
        <w:jc w:val="both"/>
      </w:pPr>
      <w:r w:rsidRPr="00557623">
        <w:t>основании ___________________ (указать реквизиты документов, подтверждающих</w:t>
      </w:r>
    </w:p>
    <w:p w:rsidR="00557623" w:rsidRPr="00557623" w:rsidRDefault="00557623" w:rsidP="00557623">
      <w:pPr>
        <w:pStyle w:val="ConsPlusNonformat"/>
        <w:jc w:val="both"/>
      </w:pPr>
      <w:proofErr w:type="gramStart"/>
      <w:r w:rsidRPr="00557623">
        <w:t>право  собственности</w:t>
      </w:r>
      <w:proofErr w:type="gramEnd"/>
      <w:r w:rsidRPr="00557623">
        <w:t xml:space="preserve">  на  объекты  недвижимости)  собственником объекта(</w:t>
      </w:r>
      <w:proofErr w:type="spellStart"/>
      <w:r w:rsidRPr="00557623">
        <w:t>ов</w:t>
      </w:r>
      <w:proofErr w:type="spellEnd"/>
      <w:r w:rsidRPr="00557623">
        <w:t>)</w:t>
      </w:r>
    </w:p>
    <w:p w:rsidR="00557623" w:rsidRPr="00557623" w:rsidRDefault="00557623" w:rsidP="00557623">
      <w:pPr>
        <w:pStyle w:val="ConsPlusNonformat"/>
        <w:jc w:val="both"/>
      </w:pPr>
      <w:r w:rsidRPr="00557623">
        <w:t>недвижимости, расположенного(</w:t>
      </w:r>
      <w:proofErr w:type="spellStart"/>
      <w:r w:rsidRPr="00557623">
        <w:t>ых</w:t>
      </w:r>
      <w:proofErr w:type="spellEnd"/>
      <w:r w:rsidRPr="00557623">
        <w:t>) на этой территории, в лице _______________</w:t>
      </w:r>
    </w:p>
    <w:p w:rsidR="00557623" w:rsidRPr="00557623" w:rsidRDefault="00557623" w:rsidP="00557623">
      <w:pPr>
        <w:pStyle w:val="ConsPlusNonformat"/>
        <w:jc w:val="both"/>
      </w:pPr>
      <w:r w:rsidRPr="00557623">
        <w:t xml:space="preserve">(Ф.И.О. </w:t>
      </w:r>
      <w:proofErr w:type="gramStart"/>
      <w:r w:rsidRPr="00557623">
        <w:t>уполномоченного  должностного</w:t>
      </w:r>
      <w:proofErr w:type="gramEnd"/>
      <w:r w:rsidRPr="00557623">
        <w:t xml:space="preserve">  лица организации, Ф.И.О. физического</w:t>
      </w:r>
    </w:p>
    <w:p w:rsidR="00557623" w:rsidRPr="00557623" w:rsidRDefault="00557623" w:rsidP="00557623">
      <w:pPr>
        <w:pStyle w:val="ConsPlusNonformat"/>
        <w:jc w:val="both"/>
      </w:pPr>
      <w:r w:rsidRPr="00557623">
        <w:t xml:space="preserve">                                 </w:t>
      </w:r>
      <w:hyperlink w:anchor="Par3644" w:tooltip="5" w:history="1">
        <w:r w:rsidRPr="00557623">
          <w:t>5</w:t>
        </w:r>
      </w:hyperlink>
    </w:p>
    <w:p w:rsidR="00557623" w:rsidRPr="00557623" w:rsidRDefault="00557623" w:rsidP="00557623">
      <w:pPr>
        <w:pStyle w:val="ConsPlusNonformat"/>
        <w:jc w:val="both"/>
      </w:pPr>
      <w:r w:rsidRPr="00557623">
        <w:t xml:space="preserve">лица), </w:t>
      </w:r>
      <w:proofErr w:type="gramStart"/>
      <w:r w:rsidRPr="00557623">
        <w:t>действующего  на</w:t>
      </w:r>
      <w:proofErr w:type="gramEnd"/>
      <w:r w:rsidRPr="00557623">
        <w:t xml:space="preserve"> основании ________________________________________</w:t>
      </w:r>
    </w:p>
    <w:p w:rsidR="00557623" w:rsidRPr="00557623" w:rsidRDefault="00557623" w:rsidP="00557623">
      <w:pPr>
        <w:pStyle w:val="ConsPlusNonformat"/>
        <w:jc w:val="both"/>
      </w:pPr>
      <w:r w:rsidRPr="00557623">
        <w:t>(далее - Правообладатель 1);</w:t>
      </w:r>
    </w:p>
    <w:p w:rsidR="00557623" w:rsidRPr="00557623" w:rsidRDefault="00557623" w:rsidP="00557623">
      <w:pPr>
        <w:pStyle w:val="ConsPlusNonformat"/>
        <w:jc w:val="both"/>
      </w:pPr>
      <w:r w:rsidRPr="00557623">
        <w:t xml:space="preserve">      - ... (далее - Правообладатель 2);</w:t>
      </w:r>
    </w:p>
    <w:p w:rsidR="00557623" w:rsidRPr="00557623" w:rsidRDefault="00557623" w:rsidP="00557623">
      <w:pPr>
        <w:pStyle w:val="ConsPlusNonformat"/>
        <w:jc w:val="both"/>
      </w:pPr>
      <w:r w:rsidRPr="00557623">
        <w:lastRenderedPageBreak/>
        <w:t xml:space="preserve">      - ...</w:t>
      </w:r>
    </w:p>
    <w:p w:rsidR="00557623" w:rsidRPr="00557623" w:rsidRDefault="00557623" w:rsidP="00557623">
      <w:pPr>
        <w:pStyle w:val="ConsPlusNonformat"/>
        <w:jc w:val="both"/>
      </w:pPr>
      <w:r w:rsidRPr="00557623">
        <w:t xml:space="preserve">                                      </w:t>
      </w:r>
      <w:hyperlink w:anchor="Par3649" w:tooltip="6" w:history="1">
        <w:r w:rsidRPr="00557623">
          <w:t>6</w:t>
        </w:r>
      </w:hyperlink>
    </w:p>
    <w:p w:rsidR="00557623" w:rsidRPr="00557623" w:rsidRDefault="00557623" w:rsidP="00557623">
      <w:pPr>
        <w:pStyle w:val="ConsPlusNonformat"/>
        <w:jc w:val="both"/>
      </w:pPr>
      <w:r w:rsidRPr="00557623">
        <w:t xml:space="preserve">      - ... (далее - Правообладатель </w:t>
      </w:r>
      <w:proofErr w:type="gramStart"/>
      <w:r w:rsidRPr="00557623">
        <w:t>N )</w:t>
      </w:r>
      <w:proofErr w:type="gramEnd"/>
      <w:r w:rsidRPr="00557623">
        <w:t>;</w:t>
      </w:r>
    </w:p>
    <w:p w:rsidR="00557623" w:rsidRPr="00557623" w:rsidRDefault="00557623" w:rsidP="00557623">
      <w:pPr>
        <w:pStyle w:val="ConsPlusNonformat"/>
        <w:jc w:val="both"/>
      </w:pPr>
      <w:r w:rsidRPr="00557623">
        <w:t xml:space="preserve">    </w:t>
      </w:r>
      <w:proofErr w:type="gramStart"/>
      <w:r w:rsidRPr="00557623">
        <w:t>при  совместном</w:t>
      </w:r>
      <w:proofErr w:type="gramEnd"/>
      <w:r w:rsidRPr="00557623">
        <w:t xml:space="preserve">  упоминании  правообладателей  именуемые  в  дальнейшем</w:t>
      </w:r>
    </w:p>
    <w:p w:rsidR="00557623" w:rsidRPr="00557623" w:rsidRDefault="00557623" w:rsidP="00557623">
      <w:pPr>
        <w:pStyle w:val="ConsPlusNonformat"/>
        <w:jc w:val="both"/>
      </w:pPr>
      <w:r w:rsidRPr="00557623">
        <w:t>"</w:t>
      </w:r>
      <w:proofErr w:type="gramStart"/>
      <w:r w:rsidRPr="00557623">
        <w:t>Правообладатель  (</w:t>
      </w:r>
      <w:proofErr w:type="gramEnd"/>
      <w:r w:rsidRPr="00557623">
        <w:t>Правообладатели)",   заключили  настоящее  соглашение  к</w:t>
      </w:r>
    </w:p>
    <w:p w:rsidR="00557623" w:rsidRPr="00557623" w:rsidRDefault="00557623" w:rsidP="00557623">
      <w:pPr>
        <w:pStyle w:val="ConsPlusNonformat"/>
        <w:jc w:val="both"/>
      </w:pPr>
      <w:r w:rsidRPr="00557623">
        <w:t>договору _________________________ о нижеследующем:</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1. Предмет Соглашения о расторжении Договора</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1.1. _________________________________________________________________;</w:t>
      </w:r>
    </w:p>
    <w:p w:rsidR="00557623" w:rsidRPr="00557623" w:rsidRDefault="00557623" w:rsidP="00557623">
      <w:pPr>
        <w:pStyle w:val="ConsPlusNonformat"/>
        <w:jc w:val="both"/>
      </w:pPr>
      <w:r w:rsidRPr="00557623">
        <w:t xml:space="preserve">    1.2. _________________________________________________________________;</w:t>
      </w:r>
    </w:p>
    <w:p w:rsidR="00557623" w:rsidRPr="00557623" w:rsidRDefault="00557623" w:rsidP="00557623">
      <w:pPr>
        <w:pStyle w:val="ConsPlusNonformat"/>
        <w:jc w:val="both"/>
      </w:pPr>
      <w:r w:rsidRPr="00557623">
        <w:t xml:space="preserve">    1.3.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2. Сроки исполнения обязательств</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2.1. _________________________________________________________________;</w:t>
      </w:r>
    </w:p>
    <w:p w:rsidR="00557623" w:rsidRPr="00557623" w:rsidRDefault="00557623" w:rsidP="00557623">
      <w:pPr>
        <w:pStyle w:val="ConsPlusNonformat"/>
        <w:jc w:val="both"/>
      </w:pPr>
      <w:r w:rsidRPr="00557623">
        <w:t xml:space="preserve">    2.2. _________________________________________________________________;</w:t>
      </w:r>
    </w:p>
    <w:p w:rsidR="00557623" w:rsidRPr="00557623" w:rsidRDefault="00557623" w:rsidP="00557623">
      <w:pPr>
        <w:pStyle w:val="ConsPlusNonformat"/>
        <w:jc w:val="both"/>
      </w:pPr>
      <w:r w:rsidRPr="00557623">
        <w:t xml:space="preserve">    2.3.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3. Обязанности сторон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3.1. _________________________________________________________________;</w:t>
      </w:r>
    </w:p>
    <w:p w:rsidR="00557623" w:rsidRPr="00557623" w:rsidRDefault="00557623" w:rsidP="00557623">
      <w:pPr>
        <w:pStyle w:val="ConsPlusNonformat"/>
        <w:jc w:val="both"/>
      </w:pPr>
      <w:r w:rsidRPr="00557623">
        <w:t xml:space="preserve">    3.2. _________________________________________________________________;</w:t>
      </w:r>
    </w:p>
    <w:p w:rsidR="00557623" w:rsidRPr="00557623" w:rsidRDefault="00557623" w:rsidP="00557623">
      <w:pPr>
        <w:pStyle w:val="ConsPlusNonformat"/>
        <w:jc w:val="both"/>
      </w:pPr>
      <w:r w:rsidRPr="00557623">
        <w:t xml:space="preserve">    3.3.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4. Ответственность сторон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4.1. _________________________________________________________________;</w:t>
      </w:r>
    </w:p>
    <w:p w:rsidR="00557623" w:rsidRPr="00557623" w:rsidRDefault="00557623" w:rsidP="00557623">
      <w:pPr>
        <w:pStyle w:val="ConsPlusNonformat"/>
        <w:jc w:val="both"/>
      </w:pPr>
      <w:r w:rsidRPr="00557623">
        <w:t xml:space="preserve">    4.2. _________________________________________________________________;</w:t>
      </w:r>
    </w:p>
    <w:p w:rsidR="00557623" w:rsidRPr="00557623" w:rsidRDefault="00557623" w:rsidP="00557623">
      <w:pPr>
        <w:pStyle w:val="ConsPlusNonformat"/>
        <w:jc w:val="both"/>
      </w:pPr>
      <w:r w:rsidRPr="00557623">
        <w:t xml:space="preserve">    4.3.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5. Прочие условия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5.1. _________________________________________________________________;</w:t>
      </w:r>
    </w:p>
    <w:p w:rsidR="00557623" w:rsidRPr="00557623" w:rsidRDefault="00557623" w:rsidP="00557623">
      <w:pPr>
        <w:pStyle w:val="ConsPlusNonformat"/>
        <w:jc w:val="both"/>
      </w:pPr>
      <w:r w:rsidRPr="00557623">
        <w:t xml:space="preserve">    5.2. _________________________________________________________________;</w:t>
      </w:r>
    </w:p>
    <w:p w:rsidR="00557623" w:rsidRPr="00557623" w:rsidRDefault="00557623" w:rsidP="00557623">
      <w:pPr>
        <w:pStyle w:val="ConsPlusNonformat"/>
        <w:jc w:val="both"/>
      </w:pPr>
      <w:r w:rsidRPr="00557623">
        <w:t xml:space="preserve">    5.3.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6. Форс-мажор</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6.1. _________________________________________________________________;</w:t>
      </w:r>
    </w:p>
    <w:p w:rsidR="00557623" w:rsidRPr="00557623" w:rsidRDefault="00557623" w:rsidP="00557623">
      <w:pPr>
        <w:pStyle w:val="ConsPlusNonformat"/>
        <w:jc w:val="both"/>
      </w:pPr>
      <w:r w:rsidRPr="00557623">
        <w:t xml:space="preserve">    6.2. _________________________________________________________________;</w:t>
      </w:r>
    </w:p>
    <w:p w:rsidR="00557623" w:rsidRPr="00557623" w:rsidRDefault="00557623" w:rsidP="00557623">
      <w:pPr>
        <w:pStyle w:val="ConsPlusNonformat"/>
        <w:jc w:val="both"/>
      </w:pPr>
      <w:r w:rsidRPr="00557623">
        <w:t xml:space="preserve">    6.3.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7. Заключительные положения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7.1. _________________________________________________________________;</w:t>
      </w:r>
    </w:p>
    <w:p w:rsidR="00557623" w:rsidRPr="00557623" w:rsidRDefault="00557623" w:rsidP="00557623">
      <w:pPr>
        <w:pStyle w:val="ConsPlusNonformat"/>
        <w:jc w:val="both"/>
      </w:pPr>
      <w:r w:rsidRPr="00557623">
        <w:t xml:space="preserve">    7.2. _________________________________________________________________;</w:t>
      </w:r>
    </w:p>
    <w:p w:rsidR="00557623" w:rsidRPr="00557623" w:rsidRDefault="00557623" w:rsidP="00557623">
      <w:pPr>
        <w:pStyle w:val="ConsPlusNonformat"/>
        <w:jc w:val="both"/>
      </w:pPr>
      <w:r w:rsidRPr="00557623">
        <w:t xml:space="preserve">    7.3. _________________________________________________________________;</w:t>
      </w:r>
    </w:p>
    <w:p w:rsidR="00557623" w:rsidRPr="00557623" w:rsidRDefault="00557623" w:rsidP="00557623">
      <w:pPr>
        <w:pStyle w:val="ConsPlusNonformat"/>
        <w:jc w:val="both"/>
      </w:pPr>
      <w:r w:rsidRPr="00557623">
        <w:t xml:space="preserve">    ...</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8. Адреса и реквизиты сторон</w:t>
      </w:r>
    </w:p>
    <w:p w:rsidR="00557623" w:rsidRPr="00557623" w:rsidRDefault="00557623" w:rsidP="00557623">
      <w:pPr>
        <w:pStyle w:val="ConsPlusNormal"/>
        <w:jc w:val="both"/>
      </w:pPr>
    </w:p>
    <w:p w:rsidR="00557623" w:rsidRPr="00557623" w:rsidRDefault="00557623" w:rsidP="00557623">
      <w:pPr>
        <w:pStyle w:val="ConsPlusNormal"/>
        <w:sectPr w:rsidR="00557623" w:rsidRPr="00557623">
          <w:headerReference w:type="default" r:id="rId262"/>
          <w:footerReference w:type="default" r:id="rId26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3742"/>
        <w:gridCol w:w="3685"/>
      </w:tblGrid>
      <w:tr w:rsidR="00557623" w:rsidRPr="00557623" w:rsidTr="005D441F">
        <w:tc>
          <w:tcPr>
            <w:tcW w:w="36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Министерство жилищной политики Московской области</w:t>
            </w:r>
          </w:p>
        </w:tc>
        <w:tc>
          <w:tcPr>
            <w:tcW w:w="3742"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Администрация _____________ Московской области</w:t>
            </w:r>
          </w:p>
        </w:tc>
        <w:tc>
          <w:tcPr>
            <w:tcW w:w="368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Правообладатель 1</w:t>
            </w:r>
          </w:p>
        </w:tc>
      </w:tr>
      <w:tr w:rsidR="00557623" w:rsidRPr="00557623" w:rsidTr="005D441F">
        <w:tc>
          <w:tcPr>
            <w:tcW w:w="3628" w:type="dxa"/>
            <w:tcBorders>
              <w:top w:val="single" w:sz="4" w:space="0" w:color="auto"/>
              <w:left w:val="single" w:sz="4" w:space="0" w:color="auto"/>
              <w:right w:val="single" w:sz="4" w:space="0" w:color="auto"/>
            </w:tcBorders>
          </w:tcPr>
          <w:p w:rsidR="00557623" w:rsidRPr="00557623" w:rsidRDefault="00557623" w:rsidP="005D441F">
            <w:pPr>
              <w:pStyle w:val="ConsPlusNormal"/>
            </w:pPr>
            <w:r w:rsidRPr="00557623">
              <w:t>От лица Министерства жилищной политики Московской области</w:t>
            </w:r>
          </w:p>
        </w:tc>
        <w:tc>
          <w:tcPr>
            <w:tcW w:w="3742" w:type="dxa"/>
            <w:tcBorders>
              <w:top w:val="single" w:sz="4" w:space="0" w:color="auto"/>
              <w:left w:val="single" w:sz="4" w:space="0" w:color="auto"/>
              <w:right w:val="single" w:sz="4" w:space="0" w:color="auto"/>
            </w:tcBorders>
          </w:tcPr>
          <w:p w:rsidR="00557623" w:rsidRPr="00557623" w:rsidRDefault="00557623" w:rsidP="005D441F">
            <w:pPr>
              <w:pStyle w:val="ConsPlusNormal"/>
            </w:pPr>
            <w:r w:rsidRPr="00557623">
              <w:t>От лица администрации _____________ Московской области</w:t>
            </w:r>
          </w:p>
        </w:tc>
        <w:tc>
          <w:tcPr>
            <w:tcW w:w="3685" w:type="dxa"/>
            <w:tcBorders>
              <w:top w:val="single" w:sz="4" w:space="0" w:color="auto"/>
              <w:left w:val="single" w:sz="4" w:space="0" w:color="auto"/>
              <w:right w:val="single" w:sz="4" w:space="0" w:color="auto"/>
            </w:tcBorders>
          </w:tcPr>
          <w:p w:rsidR="00557623" w:rsidRPr="00557623" w:rsidRDefault="00557623" w:rsidP="005D441F">
            <w:pPr>
              <w:pStyle w:val="ConsPlusNormal"/>
            </w:pPr>
            <w:r w:rsidRPr="00557623">
              <w:t>От лица Правообладателя</w:t>
            </w:r>
          </w:p>
        </w:tc>
      </w:tr>
      <w:tr w:rsidR="00557623" w:rsidRPr="00557623" w:rsidTr="005D441F">
        <w:tc>
          <w:tcPr>
            <w:tcW w:w="3628" w:type="dxa"/>
            <w:tcBorders>
              <w:left w:val="single" w:sz="4" w:space="0" w:color="auto"/>
              <w:bottom w:val="single" w:sz="4" w:space="0" w:color="auto"/>
              <w:right w:val="single" w:sz="4" w:space="0" w:color="auto"/>
            </w:tcBorders>
          </w:tcPr>
          <w:p w:rsidR="00557623" w:rsidRPr="00557623" w:rsidRDefault="00557623" w:rsidP="005D441F">
            <w:pPr>
              <w:pStyle w:val="ConsPlusNormal"/>
            </w:pPr>
            <w:r w:rsidRPr="00557623">
              <w:t>___________________ Ф.И.О.</w:t>
            </w:r>
          </w:p>
          <w:p w:rsidR="00557623" w:rsidRPr="00557623" w:rsidRDefault="00557623" w:rsidP="005D441F">
            <w:pPr>
              <w:pStyle w:val="ConsPlusNormal"/>
            </w:pPr>
            <w:r w:rsidRPr="00557623">
              <w:t>"__" ________ 20__ г.</w:t>
            </w:r>
          </w:p>
        </w:tc>
        <w:tc>
          <w:tcPr>
            <w:tcW w:w="3742" w:type="dxa"/>
            <w:tcBorders>
              <w:left w:val="single" w:sz="4" w:space="0" w:color="auto"/>
              <w:bottom w:val="single" w:sz="4" w:space="0" w:color="auto"/>
              <w:right w:val="single" w:sz="4" w:space="0" w:color="auto"/>
            </w:tcBorders>
          </w:tcPr>
          <w:p w:rsidR="00557623" w:rsidRPr="00557623" w:rsidRDefault="00557623" w:rsidP="005D441F">
            <w:pPr>
              <w:pStyle w:val="ConsPlusNormal"/>
            </w:pPr>
            <w:r w:rsidRPr="00557623">
              <w:t>_______________ Ф.И.О.</w:t>
            </w:r>
          </w:p>
          <w:p w:rsidR="00557623" w:rsidRPr="00557623" w:rsidRDefault="00557623" w:rsidP="005D441F">
            <w:pPr>
              <w:pStyle w:val="ConsPlusNormal"/>
            </w:pPr>
            <w:r w:rsidRPr="00557623">
              <w:t>"__" ________ 20__ г.</w:t>
            </w:r>
          </w:p>
        </w:tc>
        <w:tc>
          <w:tcPr>
            <w:tcW w:w="3685" w:type="dxa"/>
            <w:tcBorders>
              <w:left w:val="single" w:sz="4" w:space="0" w:color="auto"/>
              <w:bottom w:val="single" w:sz="4" w:space="0" w:color="auto"/>
              <w:right w:val="single" w:sz="4" w:space="0" w:color="auto"/>
            </w:tcBorders>
          </w:tcPr>
          <w:p w:rsidR="00557623" w:rsidRPr="00557623" w:rsidRDefault="00557623" w:rsidP="005D441F">
            <w:pPr>
              <w:pStyle w:val="ConsPlusNormal"/>
            </w:pPr>
            <w:r w:rsidRPr="00557623">
              <w:t>________________ Ф.И.О.</w:t>
            </w:r>
          </w:p>
          <w:p w:rsidR="00557623" w:rsidRPr="00557623" w:rsidRDefault="00557623" w:rsidP="005D441F">
            <w:pPr>
              <w:pStyle w:val="ConsPlusNormal"/>
            </w:pPr>
            <w:r w:rsidRPr="00557623">
              <w:t>"__" ________ 20__ г.</w:t>
            </w:r>
          </w:p>
        </w:tc>
      </w:tr>
    </w:tbl>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3742"/>
        <w:gridCol w:w="3685"/>
      </w:tblGrid>
      <w:tr w:rsidR="00557623" w:rsidRPr="00557623" w:rsidTr="005D441F">
        <w:tc>
          <w:tcPr>
            <w:tcW w:w="36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Правообладатель</w:t>
            </w:r>
          </w:p>
        </w:tc>
        <w:tc>
          <w:tcPr>
            <w:tcW w:w="3742"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Правообладатель ...</w:t>
            </w:r>
          </w:p>
        </w:tc>
        <w:tc>
          <w:tcPr>
            <w:tcW w:w="368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Правообладатель ...</w:t>
            </w:r>
          </w:p>
        </w:tc>
      </w:tr>
      <w:tr w:rsidR="00557623" w:rsidRPr="00557623" w:rsidTr="005D441F">
        <w:tc>
          <w:tcPr>
            <w:tcW w:w="362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 лица Правообладателя 1</w:t>
            </w:r>
          </w:p>
          <w:p w:rsidR="00557623" w:rsidRPr="00557623" w:rsidRDefault="00557623" w:rsidP="005D441F">
            <w:pPr>
              <w:pStyle w:val="ConsPlusNormal"/>
            </w:pPr>
            <w:r w:rsidRPr="00557623">
              <w:t>_______________ Ф.И.О.</w:t>
            </w:r>
          </w:p>
          <w:p w:rsidR="00557623" w:rsidRPr="00557623" w:rsidRDefault="00557623" w:rsidP="005D441F">
            <w:pPr>
              <w:pStyle w:val="ConsPlusNormal"/>
            </w:pPr>
            <w:r w:rsidRPr="00557623">
              <w:t>"__" ________ 20__ г.</w:t>
            </w:r>
          </w:p>
        </w:tc>
        <w:tc>
          <w:tcPr>
            <w:tcW w:w="3742"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 лица Правообладателя ____</w:t>
            </w:r>
          </w:p>
          <w:p w:rsidR="00557623" w:rsidRPr="00557623" w:rsidRDefault="00557623" w:rsidP="005D441F">
            <w:pPr>
              <w:pStyle w:val="ConsPlusNormal"/>
            </w:pPr>
            <w:r w:rsidRPr="00557623">
              <w:t>_______________ Ф.И.О.</w:t>
            </w:r>
          </w:p>
          <w:p w:rsidR="00557623" w:rsidRPr="00557623" w:rsidRDefault="00557623" w:rsidP="005D441F">
            <w:pPr>
              <w:pStyle w:val="ConsPlusNormal"/>
            </w:pPr>
            <w:r w:rsidRPr="00557623">
              <w:t>"__" ________ 20__ г.</w:t>
            </w:r>
          </w:p>
        </w:tc>
        <w:tc>
          <w:tcPr>
            <w:tcW w:w="3685"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 лица Правообладателя ____</w:t>
            </w:r>
          </w:p>
          <w:p w:rsidR="00557623" w:rsidRPr="00557623" w:rsidRDefault="00557623" w:rsidP="005D441F">
            <w:pPr>
              <w:pStyle w:val="ConsPlusNormal"/>
            </w:pPr>
            <w:r w:rsidRPr="00557623">
              <w:t>______________Ф.И.О.</w:t>
            </w:r>
          </w:p>
          <w:p w:rsidR="00557623" w:rsidRPr="00557623" w:rsidRDefault="00557623" w:rsidP="005D441F">
            <w:pPr>
              <w:pStyle w:val="ConsPlusNormal"/>
            </w:pPr>
            <w:r w:rsidRPr="00557623">
              <w:t>"__" ________ 20__ г.</w:t>
            </w:r>
          </w:p>
        </w:tc>
      </w:tr>
    </w:tbl>
    <w:p w:rsidR="00557623" w:rsidRPr="00557623" w:rsidRDefault="00557623" w:rsidP="00557623">
      <w:pPr>
        <w:pStyle w:val="ConsPlusNormal"/>
        <w:sectPr w:rsidR="00557623" w:rsidRPr="00557623">
          <w:headerReference w:type="default" r:id="rId264"/>
          <w:footerReference w:type="default" r:id="rId265"/>
          <w:pgSz w:w="16838" w:h="11906" w:orient="landscape"/>
          <w:pgMar w:top="1133" w:right="1440" w:bottom="566" w:left="1440" w:header="0" w:footer="0" w:gutter="0"/>
          <w:cols w:space="720"/>
          <w:noEndnote/>
        </w:sectPr>
      </w:pPr>
    </w:p>
    <w:p w:rsidR="00557623" w:rsidRPr="00557623" w:rsidRDefault="00557623" w:rsidP="00557623">
      <w:pPr>
        <w:pStyle w:val="ConsPlusNormal"/>
        <w:jc w:val="both"/>
      </w:pPr>
    </w:p>
    <w:p w:rsidR="00557623" w:rsidRPr="00557623" w:rsidRDefault="00557623" w:rsidP="00557623">
      <w:pPr>
        <w:pStyle w:val="ConsPlusNonformat"/>
        <w:jc w:val="both"/>
      </w:pPr>
      <w:r w:rsidRPr="00557623">
        <w:t>--------------------------------</w:t>
      </w:r>
    </w:p>
    <w:p w:rsidR="00557623" w:rsidRPr="00557623" w:rsidRDefault="00557623" w:rsidP="00557623">
      <w:pPr>
        <w:pStyle w:val="ConsPlusNonformat"/>
        <w:jc w:val="both"/>
      </w:pPr>
      <w:bookmarkStart w:id="77" w:name="Par3626"/>
      <w:bookmarkEnd w:id="77"/>
      <w:r w:rsidRPr="00557623">
        <w:t>1</w:t>
      </w:r>
    </w:p>
    <w:p w:rsidR="00557623" w:rsidRPr="00557623" w:rsidRDefault="00557623" w:rsidP="00557623">
      <w:pPr>
        <w:pStyle w:val="ConsPlusNonformat"/>
        <w:jc w:val="both"/>
      </w:pPr>
      <w:r w:rsidRPr="00557623">
        <w:t xml:space="preserve"> </w:t>
      </w:r>
      <w:proofErr w:type="gramStart"/>
      <w:r w:rsidRPr="00557623">
        <w:t>Указываются  все</w:t>
      </w:r>
      <w:proofErr w:type="gramEnd"/>
      <w:r w:rsidRPr="00557623">
        <w:t xml:space="preserve"> правообладатели, участвующие в  Договоре  в  соответствии</w:t>
      </w:r>
    </w:p>
    <w:p w:rsidR="00557623" w:rsidRPr="00557623" w:rsidRDefault="00557623" w:rsidP="00557623">
      <w:pPr>
        <w:pStyle w:val="ConsPlusNonformat"/>
        <w:jc w:val="both"/>
      </w:pPr>
      <w:proofErr w:type="gramStart"/>
      <w:r w:rsidRPr="00557623">
        <w:t>с  заключенным</w:t>
      </w:r>
      <w:proofErr w:type="gramEnd"/>
      <w:r w:rsidRPr="00557623">
        <w:t xml:space="preserve">  между  ними  Соглашением  о  разграничении  обязанностей по</w:t>
      </w:r>
    </w:p>
    <w:p w:rsidR="00557623" w:rsidRPr="00557623" w:rsidRDefault="00557623" w:rsidP="00557623">
      <w:pPr>
        <w:pStyle w:val="ConsPlusNonformat"/>
        <w:jc w:val="both"/>
      </w:pPr>
      <w:r w:rsidRPr="00557623">
        <w:t>осуществлению мероприятий по комплексному развитию территории.</w:t>
      </w:r>
    </w:p>
    <w:p w:rsidR="00557623" w:rsidRPr="00557623" w:rsidRDefault="00557623" w:rsidP="00557623">
      <w:pPr>
        <w:pStyle w:val="ConsPlusNonformat"/>
        <w:jc w:val="both"/>
      </w:pPr>
      <w:bookmarkStart w:id="78" w:name="Par3630"/>
      <w:bookmarkEnd w:id="78"/>
      <w:r w:rsidRPr="00557623">
        <w:t>2</w:t>
      </w:r>
    </w:p>
    <w:p w:rsidR="00557623" w:rsidRPr="00557623" w:rsidRDefault="00557623" w:rsidP="00557623">
      <w:pPr>
        <w:pStyle w:val="ConsPlusNonformat"/>
        <w:jc w:val="both"/>
      </w:pPr>
      <w:r w:rsidRPr="00557623">
        <w:t xml:space="preserve"> </w:t>
      </w:r>
      <w:proofErr w:type="gramStart"/>
      <w:r w:rsidRPr="00557623">
        <w:t>При  участии</w:t>
      </w:r>
      <w:proofErr w:type="gramEnd"/>
      <w:r w:rsidRPr="00557623">
        <w:t xml:space="preserve">  в  комплексном  развитии территории  на  основании  Договора</w:t>
      </w:r>
    </w:p>
    <w:p w:rsidR="00557623" w:rsidRPr="00557623" w:rsidRDefault="00557623" w:rsidP="00557623">
      <w:pPr>
        <w:pStyle w:val="ConsPlusNonformat"/>
        <w:jc w:val="both"/>
      </w:pPr>
      <w:r w:rsidRPr="00557623">
        <w:t>двух и более правообладателей.</w:t>
      </w:r>
    </w:p>
    <w:p w:rsidR="00557623" w:rsidRPr="00557623" w:rsidRDefault="00557623" w:rsidP="00557623">
      <w:pPr>
        <w:pStyle w:val="ConsPlusNonformat"/>
        <w:jc w:val="both"/>
      </w:pPr>
      <w:bookmarkStart w:id="79" w:name="Par3633"/>
      <w:bookmarkEnd w:id="79"/>
      <w:r w:rsidRPr="00557623">
        <w:t>3</w:t>
      </w:r>
    </w:p>
    <w:p w:rsidR="00557623" w:rsidRPr="00557623" w:rsidRDefault="00557623" w:rsidP="00557623">
      <w:pPr>
        <w:pStyle w:val="ConsPlusNonformat"/>
        <w:jc w:val="both"/>
      </w:pPr>
      <w:r w:rsidRPr="00557623">
        <w:t xml:space="preserve"> </w:t>
      </w:r>
      <w:proofErr w:type="gramStart"/>
      <w:r w:rsidRPr="00557623">
        <w:t>Только  в</w:t>
      </w:r>
      <w:proofErr w:type="gramEnd"/>
      <w:r w:rsidRPr="00557623">
        <w:t xml:space="preserve">  отношении  земельных участков,  находящихся  в  государственной</w:t>
      </w:r>
    </w:p>
    <w:p w:rsidR="00557623" w:rsidRPr="00557623" w:rsidRDefault="00557623" w:rsidP="00557623">
      <w:pPr>
        <w:pStyle w:val="ConsPlusNonformat"/>
        <w:jc w:val="both"/>
      </w:pPr>
      <w:proofErr w:type="gramStart"/>
      <w:r w:rsidRPr="00557623">
        <w:t>собственности,  и</w:t>
      </w:r>
      <w:proofErr w:type="gramEnd"/>
      <w:r w:rsidRPr="00557623">
        <w:t xml:space="preserve">  только  в  случае, если срок действия прав арендатора на</w:t>
      </w:r>
    </w:p>
    <w:p w:rsidR="00557623" w:rsidRPr="00557623" w:rsidRDefault="00557623" w:rsidP="00557623">
      <w:pPr>
        <w:pStyle w:val="ConsPlusNonformat"/>
        <w:jc w:val="both"/>
      </w:pPr>
      <w:proofErr w:type="gramStart"/>
      <w:r w:rsidRPr="00557623">
        <w:t>земельный  участок</w:t>
      </w:r>
      <w:proofErr w:type="gramEnd"/>
      <w:r w:rsidRPr="00557623">
        <w:t xml:space="preserve"> составляет на день заключения Договора не менее чем пять</w:t>
      </w:r>
    </w:p>
    <w:p w:rsidR="00557623" w:rsidRPr="00557623" w:rsidRDefault="00557623" w:rsidP="00557623">
      <w:pPr>
        <w:pStyle w:val="ConsPlusNonformat"/>
        <w:jc w:val="both"/>
      </w:pPr>
      <w:r w:rsidRPr="00557623">
        <w:t>лет.</w:t>
      </w:r>
    </w:p>
    <w:p w:rsidR="00557623" w:rsidRPr="00557623" w:rsidRDefault="00557623" w:rsidP="00557623">
      <w:pPr>
        <w:pStyle w:val="ConsPlusNonformat"/>
        <w:jc w:val="both"/>
      </w:pPr>
      <w:bookmarkStart w:id="80" w:name="Par3638"/>
      <w:bookmarkEnd w:id="80"/>
      <w:r w:rsidRPr="00557623">
        <w:t>4</w:t>
      </w:r>
    </w:p>
    <w:p w:rsidR="00557623" w:rsidRPr="00557623" w:rsidRDefault="00557623" w:rsidP="00557623">
      <w:pPr>
        <w:pStyle w:val="ConsPlusNonformat"/>
        <w:jc w:val="both"/>
      </w:pPr>
      <w:r w:rsidRPr="00557623">
        <w:t xml:space="preserve"> </w:t>
      </w:r>
      <w:proofErr w:type="gramStart"/>
      <w:r w:rsidRPr="00557623">
        <w:t>Только  в</w:t>
      </w:r>
      <w:proofErr w:type="gramEnd"/>
      <w:r w:rsidRPr="00557623">
        <w:t xml:space="preserve"> отношении  земельных участков, находящихся  в  государственной и</w:t>
      </w:r>
    </w:p>
    <w:p w:rsidR="00557623" w:rsidRPr="00557623" w:rsidRDefault="00557623" w:rsidP="00557623">
      <w:pPr>
        <w:pStyle w:val="ConsPlusNonformat"/>
        <w:jc w:val="both"/>
      </w:pPr>
      <w:r w:rsidRPr="00557623">
        <w:t xml:space="preserve">муниципальной   </w:t>
      </w:r>
      <w:proofErr w:type="gramStart"/>
      <w:r w:rsidRPr="00557623">
        <w:t xml:space="preserve">собственности,   </w:t>
      </w:r>
      <w:proofErr w:type="gramEnd"/>
      <w:r w:rsidRPr="00557623">
        <w:t>предоставленных  на  праве  безвозмездного</w:t>
      </w:r>
    </w:p>
    <w:p w:rsidR="00557623" w:rsidRPr="00557623" w:rsidRDefault="00557623" w:rsidP="00557623">
      <w:pPr>
        <w:pStyle w:val="ConsPlusNonformat"/>
        <w:jc w:val="both"/>
      </w:pPr>
      <w:proofErr w:type="gramStart"/>
      <w:r w:rsidRPr="00557623">
        <w:t>пользования,  и</w:t>
      </w:r>
      <w:proofErr w:type="gramEnd"/>
      <w:r w:rsidRPr="00557623">
        <w:t xml:space="preserve">  только  в  случае, если срок действия прав пользователя на</w:t>
      </w:r>
    </w:p>
    <w:p w:rsidR="00557623" w:rsidRPr="00557623" w:rsidRDefault="00557623" w:rsidP="00557623">
      <w:pPr>
        <w:pStyle w:val="ConsPlusNonformat"/>
        <w:jc w:val="both"/>
      </w:pPr>
      <w:proofErr w:type="gramStart"/>
      <w:r w:rsidRPr="00557623">
        <w:t>земельный  участок</w:t>
      </w:r>
      <w:proofErr w:type="gramEnd"/>
      <w:r w:rsidRPr="00557623">
        <w:t xml:space="preserve"> составляет на день заключения Договора не менее чем пять</w:t>
      </w:r>
    </w:p>
    <w:p w:rsidR="00557623" w:rsidRPr="00557623" w:rsidRDefault="00557623" w:rsidP="00557623">
      <w:pPr>
        <w:pStyle w:val="ConsPlusNonformat"/>
        <w:jc w:val="both"/>
      </w:pPr>
      <w:r w:rsidRPr="00557623">
        <w:t>лет.</w:t>
      </w:r>
    </w:p>
    <w:p w:rsidR="00557623" w:rsidRPr="00557623" w:rsidRDefault="00557623" w:rsidP="00557623">
      <w:pPr>
        <w:pStyle w:val="ConsPlusNonformat"/>
        <w:jc w:val="both"/>
      </w:pPr>
      <w:bookmarkStart w:id="81" w:name="Par3644"/>
      <w:bookmarkEnd w:id="81"/>
      <w:r w:rsidRPr="00557623">
        <w:t>5</w:t>
      </w:r>
    </w:p>
    <w:p w:rsidR="00557623" w:rsidRPr="00557623" w:rsidRDefault="00557623" w:rsidP="00557623">
      <w:pPr>
        <w:pStyle w:val="ConsPlusNonformat"/>
        <w:jc w:val="both"/>
      </w:pPr>
      <w:r w:rsidRPr="00557623">
        <w:t xml:space="preserve"> </w:t>
      </w:r>
      <w:proofErr w:type="gramStart"/>
      <w:r w:rsidRPr="00557623">
        <w:t>Для  юридического</w:t>
      </w:r>
      <w:proofErr w:type="gramEnd"/>
      <w:r w:rsidRPr="00557623">
        <w:t xml:space="preserve">  лица  указываются  реквизиты  учредительных  документов</w:t>
      </w:r>
    </w:p>
    <w:p w:rsidR="00557623" w:rsidRPr="00557623" w:rsidRDefault="00557623" w:rsidP="00557623">
      <w:pPr>
        <w:pStyle w:val="ConsPlusNonformat"/>
        <w:jc w:val="both"/>
      </w:pPr>
      <w:proofErr w:type="gramStart"/>
      <w:r w:rsidRPr="00557623">
        <w:t>организации  и</w:t>
      </w:r>
      <w:proofErr w:type="gramEnd"/>
      <w:r w:rsidRPr="00557623">
        <w:t xml:space="preserve">  документов, подтверждающих  полномочия должностного лица на</w:t>
      </w:r>
    </w:p>
    <w:p w:rsidR="00557623" w:rsidRPr="00557623" w:rsidRDefault="00557623" w:rsidP="00557623">
      <w:pPr>
        <w:pStyle w:val="ConsPlusNonformat"/>
        <w:jc w:val="both"/>
      </w:pPr>
      <w:proofErr w:type="gramStart"/>
      <w:r w:rsidRPr="00557623">
        <w:t>подписание  Договора</w:t>
      </w:r>
      <w:proofErr w:type="gramEnd"/>
      <w:r w:rsidRPr="00557623">
        <w:t>;  для  физического  лица  - паспортные данные (Ф.И.О.,</w:t>
      </w:r>
    </w:p>
    <w:p w:rsidR="00557623" w:rsidRPr="00557623" w:rsidRDefault="00557623" w:rsidP="00557623">
      <w:pPr>
        <w:pStyle w:val="ConsPlusNonformat"/>
        <w:jc w:val="both"/>
      </w:pPr>
      <w:r w:rsidRPr="00557623">
        <w:t>реквизиты документа, место регистрации).</w:t>
      </w:r>
    </w:p>
    <w:p w:rsidR="00557623" w:rsidRPr="00557623" w:rsidRDefault="00557623" w:rsidP="00557623">
      <w:pPr>
        <w:pStyle w:val="ConsPlusNonformat"/>
        <w:jc w:val="both"/>
      </w:pPr>
      <w:bookmarkStart w:id="82" w:name="Par3649"/>
      <w:bookmarkEnd w:id="82"/>
      <w:r w:rsidRPr="00557623">
        <w:t>6</w:t>
      </w:r>
    </w:p>
    <w:p w:rsidR="00557623" w:rsidRPr="00557623" w:rsidRDefault="00557623" w:rsidP="00557623">
      <w:pPr>
        <w:pStyle w:val="ConsPlusNonformat"/>
        <w:jc w:val="both"/>
      </w:pPr>
      <w:r w:rsidRPr="00557623">
        <w:t xml:space="preserve"> N - </w:t>
      </w:r>
      <w:proofErr w:type="gramStart"/>
      <w:r w:rsidRPr="00557623">
        <w:t>число  лиц</w:t>
      </w:r>
      <w:proofErr w:type="gramEnd"/>
      <w:r w:rsidRPr="00557623">
        <w:t>,  подписавших   Соглашение  о  разграничении   обязанностей</w:t>
      </w:r>
    </w:p>
    <w:p w:rsidR="00557623" w:rsidRPr="00557623" w:rsidRDefault="00557623" w:rsidP="00557623">
      <w:pPr>
        <w:pStyle w:val="ConsPlusNonformat"/>
        <w:jc w:val="both"/>
      </w:pPr>
      <w:r w:rsidRPr="00557623">
        <w:t xml:space="preserve">между   </w:t>
      </w:r>
      <w:proofErr w:type="gramStart"/>
      <w:r w:rsidRPr="00557623">
        <w:t>Правообладателями  по</w:t>
      </w:r>
      <w:proofErr w:type="gramEnd"/>
      <w:r w:rsidRPr="00557623">
        <w:t xml:space="preserve">  осуществлению  мероприятий  по  комплексному</w:t>
      </w:r>
    </w:p>
    <w:p w:rsidR="00557623" w:rsidRPr="00557623" w:rsidRDefault="00557623" w:rsidP="00557623">
      <w:pPr>
        <w:pStyle w:val="ConsPlusNonformat"/>
        <w:jc w:val="both"/>
      </w:pPr>
      <w:r w:rsidRPr="00557623">
        <w:t>развитию территории по инициативе Правообладателей.</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lastRenderedPageBreak/>
        <w:t>Приложение 15</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nformat"/>
        <w:jc w:val="both"/>
      </w:pPr>
      <w:bookmarkStart w:id="83" w:name="Par3677"/>
      <w:bookmarkEnd w:id="83"/>
      <w:r w:rsidRPr="00557623">
        <w:t xml:space="preserve">                                   ФОРМА</w:t>
      </w:r>
    </w:p>
    <w:p w:rsidR="00557623" w:rsidRPr="00557623" w:rsidRDefault="00557623" w:rsidP="00557623">
      <w:pPr>
        <w:pStyle w:val="ConsPlusNonformat"/>
        <w:jc w:val="both"/>
      </w:pPr>
      <w:r w:rsidRPr="00557623">
        <w:t xml:space="preserve">          ИНФОРМАЦИОННОГО ПИСЬМА О ПОРЯДКЕ ПОЛУЧЕНИЯ И ПОДПИСАНИЯ</w:t>
      </w:r>
    </w:p>
    <w:p w:rsidR="00557623" w:rsidRPr="00557623" w:rsidRDefault="00557623" w:rsidP="00557623">
      <w:pPr>
        <w:pStyle w:val="ConsPlusNonformat"/>
        <w:jc w:val="both"/>
      </w:pPr>
      <w:r w:rsidRPr="00557623">
        <w:t xml:space="preserve">          ЗАЯВИТЕЛЕМ ОРИГИНАЛОВ ПРОЕКТА СОГЛАШЕНИЯ О РАСТОРЖЕНИИ</w:t>
      </w:r>
    </w:p>
    <w:p w:rsidR="00557623" w:rsidRPr="00557623" w:rsidRDefault="00557623" w:rsidP="00557623">
      <w:pPr>
        <w:pStyle w:val="ConsPlusNonformat"/>
        <w:jc w:val="both"/>
      </w:pPr>
      <w:r w:rsidRPr="00557623">
        <w:t xml:space="preserve">                  ДОГОВОРА ПО ИНИЦИАТИВЕ ПРАВООБЛАДАТЕЛЯ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Кому 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юридических лиц: полное наименование</w:t>
      </w:r>
    </w:p>
    <w:p w:rsidR="00557623" w:rsidRPr="00557623" w:rsidRDefault="00557623" w:rsidP="00557623">
      <w:pPr>
        <w:pStyle w:val="ConsPlusNonformat"/>
        <w:jc w:val="both"/>
      </w:pPr>
      <w:r w:rsidRPr="00557623">
        <w:t xml:space="preserve">                                                 организации,</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фамилия, имя, отчество руководителя)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r w:rsidRPr="00557623">
        <w:t xml:space="preserve">                                   __________________ N 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Информационное письмо о порядке получения и подписания</w:t>
      </w:r>
    </w:p>
    <w:p w:rsidR="00557623" w:rsidRPr="00557623" w:rsidRDefault="00557623" w:rsidP="00557623">
      <w:pPr>
        <w:pStyle w:val="ConsPlusNonformat"/>
        <w:jc w:val="both"/>
      </w:pPr>
      <w:r w:rsidRPr="00557623">
        <w:t xml:space="preserve">          Заявителем оригиналов проекта соглашения о расторжении</w:t>
      </w:r>
    </w:p>
    <w:p w:rsidR="00557623" w:rsidRPr="00557623" w:rsidRDefault="00557623" w:rsidP="00557623">
      <w:pPr>
        <w:pStyle w:val="ConsPlusNonformat"/>
        <w:jc w:val="both"/>
      </w:pPr>
      <w:r w:rsidRPr="00557623">
        <w:t xml:space="preserve">                договора о комплексном развитии территории</w:t>
      </w:r>
    </w:p>
    <w:p w:rsidR="00557623" w:rsidRPr="00557623" w:rsidRDefault="00557623" w:rsidP="00557623">
      <w:pPr>
        <w:pStyle w:val="ConsPlusNonformat"/>
        <w:jc w:val="both"/>
      </w:pPr>
      <w:r w:rsidRPr="00557623">
        <w:t xml:space="preserve">                       по инициативе правообладателя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Администрацией _____________________________ Московской области рассмотрено</w:t>
      </w:r>
    </w:p>
    <w:p w:rsidR="00557623" w:rsidRPr="00557623" w:rsidRDefault="00557623" w:rsidP="00557623">
      <w:pPr>
        <w:pStyle w:val="ConsPlusNonformat"/>
        <w:jc w:val="both"/>
      </w:pPr>
      <w:r w:rsidRPr="00557623">
        <w:t>заявление _________________________________________________________________</w:t>
      </w:r>
    </w:p>
    <w:p w:rsidR="00557623" w:rsidRPr="00557623" w:rsidRDefault="00557623" w:rsidP="00557623">
      <w:pPr>
        <w:pStyle w:val="ConsPlusNonformat"/>
        <w:jc w:val="both"/>
      </w:pPr>
      <w:r w:rsidRPr="00557623">
        <w:t xml:space="preserve">                (наименование (ФИО) заявителя и реквизиты заявления)</w:t>
      </w:r>
    </w:p>
    <w:p w:rsidR="00557623" w:rsidRPr="00557623" w:rsidRDefault="00557623" w:rsidP="00557623">
      <w:pPr>
        <w:pStyle w:val="ConsPlusNonformat"/>
        <w:jc w:val="both"/>
      </w:pPr>
      <w:r w:rsidRPr="00557623">
        <w:t>___________________________________________________________________________</w:t>
      </w:r>
    </w:p>
    <w:p w:rsidR="00557623" w:rsidRPr="00557623" w:rsidRDefault="00557623" w:rsidP="00557623">
      <w:pPr>
        <w:pStyle w:val="ConsPlusNonformat"/>
        <w:jc w:val="both"/>
      </w:pPr>
      <w:proofErr w:type="gramStart"/>
      <w:r w:rsidRPr="00557623">
        <w:t>о  расторжении</w:t>
      </w:r>
      <w:proofErr w:type="gramEnd"/>
      <w:r w:rsidRPr="00557623">
        <w:t xml:space="preserve">  договора  о  комплексном  развитии территории по инициативе</w:t>
      </w:r>
    </w:p>
    <w:p w:rsidR="00557623" w:rsidRPr="00557623" w:rsidRDefault="00557623" w:rsidP="00557623">
      <w:pPr>
        <w:pStyle w:val="ConsPlusNonformat"/>
        <w:jc w:val="both"/>
      </w:pPr>
      <w:r w:rsidRPr="00557623">
        <w:t>правообладателя по адресу: _______________________________________________.</w:t>
      </w:r>
    </w:p>
    <w:p w:rsidR="00557623" w:rsidRPr="00557623" w:rsidRDefault="00557623" w:rsidP="00557623">
      <w:pPr>
        <w:pStyle w:val="ConsPlusNonformat"/>
        <w:jc w:val="both"/>
      </w:pPr>
      <w:r w:rsidRPr="00557623">
        <w:t xml:space="preserve">    Проект   </w:t>
      </w:r>
      <w:proofErr w:type="gramStart"/>
      <w:r w:rsidRPr="00557623">
        <w:t>Соглашения  о</w:t>
      </w:r>
      <w:proofErr w:type="gramEnd"/>
      <w:r w:rsidRPr="00557623">
        <w:t xml:space="preserve">  расторжении  договора  о  комплексном  развитии</w:t>
      </w:r>
    </w:p>
    <w:p w:rsidR="00557623" w:rsidRPr="00557623" w:rsidRDefault="00557623" w:rsidP="00557623">
      <w:pPr>
        <w:pStyle w:val="ConsPlusNonformat"/>
        <w:jc w:val="both"/>
      </w:pPr>
      <w:proofErr w:type="gramStart"/>
      <w:r w:rsidRPr="00557623">
        <w:t>территории  по</w:t>
      </w:r>
      <w:proofErr w:type="gramEnd"/>
      <w:r w:rsidRPr="00557623">
        <w:t xml:space="preserve">  инициативе  правообладателя  (далее  - Соглашение) подписан</w:t>
      </w:r>
    </w:p>
    <w:p w:rsidR="00557623" w:rsidRPr="00557623" w:rsidRDefault="00557623" w:rsidP="00557623">
      <w:pPr>
        <w:pStyle w:val="ConsPlusNonformat"/>
        <w:jc w:val="both"/>
      </w:pPr>
      <w:r w:rsidRPr="00557623">
        <w:t xml:space="preserve">уполномоченными   лицами   </w:t>
      </w:r>
      <w:proofErr w:type="gramStart"/>
      <w:r w:rsidRPr="00557623">
        <w:t>со  стороны</w:t>
      </w:r>
      <w:proofErr w:type="gramEnd"/>
      <w:r w:rsidRPr="00557623">
        <w:t xml:space="preserve">  органа  местного  самоуправления  и</w:t>
      </w:r>
    </w:p>
    <w:p w:rsidR="00557623" w:rsidRPr="00557623" w:rsidRDefault="00557623" w:rsidP="00557623">
      <w:pPr>
        <w:pStyle w:val="ConsPlusNonformat"/>
        <w:jc w:val="both"/>
      </w:pPr>
      <w:r w:rsidRPr="00557623">
        <w:t xml:space="preserve">Министерства   </w:t>
      </w:r>
      <w:proofErr w:type="gramStart"/>
      <w:r w:rsidRPr="00557623">
        <w:t>жилищной  политики</w:t>
      </w:r>
      <w:proofErr w:type="gramEnd"/>
      <w:r w:rsidRPr="00557623">
        <w:t xml:space="preserve">  Московской  области  (электронный  образ</w:t>
      </w:r>
    </w:p>
    <w:p w:rsidR="00557623" w:rsidRPr="00557623" w:rsidRDefault="00557623" w:rsidP="00557623">
      <w:pPr>
        <w:pStyle w:val="ConsPlusNonformat"/>
        <w:jc w:val="both"/>
      </w:pPr>
      <w:r w:rsidRPr="00557623">
        <w:t>оригинала проекта Соглашения прилагается).</w:t>
      </w:r>
    </w:p>
    <w:p w:rsidR="00557623" w:rsidRPr="00557623" w:rsidRDefault="00557623" w:rsidP="00557623">
      <w:pPr>
        <w:pStyle w:val="ConsPlusNonformat"/>
        <w:jc w:val="both"/>
      </w:pPr>
      <w:r w:rsidRPr="00557623">
        <w:t xml:space="preserve">    </w:t>
      </w:r>
      <w:proofErr w:type="gramStart"/>
      <w:r w:rsidRPr="00557623">
        <w:t>Вы  вправе</w:t>
      </w:r>
      <w:proofErr w:type="gramEnd"/>
      <w:r w:rsidRPr="00557623">
        <w:t xml:space="preserve">  ознакомиться  с  проектом  Соглашения и подписать оригиналы</w:t>
      </w:r>
    </w:p>
    <w:p w:rsidR="00557623" w:rsidRPr="00557623" w:rsidRDefault="00557623" w:rsidP="00557623">
      <w:pPr>
        <w:pStyle w:val="ConsPlusNonformat"/>
        <w:jc w:val="both"/>
      </w:pPr>
      <w:proofErr w:type="gramStart"/>
      <w:r w:rsidRPr="00557623">
        <w:t>Соглашения,  направленные</w:t>
      </w:r>
      <w:proofErr w:type="gramEnd"/>
      <w:r w:rsidRPr="00557623">
        <w:t xml:space="preserve"> в администрацию, в течение 30 календарных дней со</w:t>
      </w:r>
    </w:p>
    <w:p w:rsidR="00557623" w:rsidRPr="00557623" w:rsidRDefault="00557623" w:rsidP="00557623">
      <w:pPr>
        <w:pStyle w:val="ConsPlusNonformat"/>
        <w:jc w:val="both"/>
      </w:pPr>
      <w:r w:rsidRPr="00557623">
        <w:t>дня получения настоящего письма.</w:t>
      </w:r>
    </w:p>
    <w:p w:rsidR="00557623" w:rsidRPr="00557623" w:rsidRDefault="00557623" w:rsidP="00557623">
      <w:pPr>
        <w:pStyle w:val="ConsPlusNonformat"/>
        <w:jc w:val="both"/>
      </w:pPr>
      <w:r w:rsidRPr="00557623">
        <w:t xml:space="preserve">    В случае </w:t>
      </w:r>
      <w:proofErr w:type="spellStart"/>
      <w:r w:rsidRPr="00557623">
        <w:t>неподписания</w:t>
      </w:r>
      <w:proofErr w:type="spellEnd"/>
      <w:r w:rsidRPr="00557623">
        <w:t xml:space="preserve"> проекта Соглашения в срок, указанный </w:t>
      </w:r>
      <w:proofErr w:type="gramStart"/>
      <w:r w:rsidRPr="00557623">
        <w:t>в  настоящем</w:t>
      </w:r>
      <w:proofErr w:type="gramEnd"/>
    </w:p>
    <w:p w:rsidR="00557623" w:rsidRPr="00557623" w:rsidRDefault="00557623" w:rsidP="00557623">
      <w:pPr>
        <w:pStyle w:val="ConsPlusNonformat"/>
        <w:jc w:val="both"/>
      </w:pPr>
      <w:r w:rsidRPr="00557623">
        <w:t xml:space="preserve">письме, администрация _________________________________ </w:t>
      </w:r>
      <w:proofErr w:type="gramStart"/>
      <w:r w:rsidRPr="00557623">
        <w:t>Московской  области</w:t>
      </w:r>
      <w:proofErr w:type="gramEnd"/>
    </w:p>
    <w:p w:rsidR="00557623" w:rsidRPr="00557623" w:rsidRDefault="00557623" w:rsidP="00557623">
      <w:pPr>
        <w:pStyle w:val="ConsPlusNonformat"/>
        <w:jc w:val="both"/>
      </w:pPr>
      <w:r w:rsidRPr="00557623">
        <w:t>отзовет проект Соглашения.</w:t>
      </w:r>
    </w:p>
    <w:p w:rsidR="00557623" w:rsidRPr="00557623" w:rsidRDefault="00557623" w:rsidP="00557623">
      <w:pPr>
        <w:pStyle w:val="ConsPlusNonformat"/>
        <w:jc w:val="both"/>
      </w:pPr>
      <w:r w:rsidRPr="00557623">
        <w:t xml:space="preserve">    ________________________________ __________ _____________________</w:t>
      </w:r>
    </w:p>
    <w:p w:rsidR="00557623" w:rsidRPr="00557623" w:rsidRDefault="00557623" w:rsidP="00557623">
      <w:pPr>
        <w:pStyle w:val="ConsPlusNonformat"/>
        <w:jc w:val="both"/>
      </w:pPr>
      <w:r w:rsidRPr="00557623">
        <w:t xml:space="preserve">    (должность уполномоченного </w:t>
      </w:r>
      <w:proofErr w:type="gramStart"/>
      <w:r w:rsidRPr="00557623">
        <w:t>лица)  (</w:t>
      </w:r>
      <w:proofErr w:type="gramEnd"/>
      <w:r w:rsidRPr="00557623">
        <w:t>подпись) (расшифровка подписи)</w:t>
      </w:r>
    </w:p>
    <w:p w:rsidR="00557623" w:rsidRPr="00557623" w:rsidRDefault="00557623" w:rsidP="00557623">
      <w:pPr>
        <w:pStyle w:val="ConsPlusNormal"/>
        <w:jc w:val="right"/>
        <w:outlineLvl w:val="1"/>
      </w:pPr>
      <w:r w:rsidRPr="00557623">
        <w:lastRenderedPageBreak/>
        <w:t>Приложение 16</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84" w:name="Par3744"/>
      <w:bookmarkEnd w:id="84"/>
      <w:r w:rsidRPr="00557623">
        <w:t xml:space="preserve">                                   ФОРМА</w:t>
      </w:r>
    </w:p>
    <w:p w:rsidR="00557623" w:rsidRPr="00557623" w:rsidRDefault="00557623" w:rsidP="00557623">
      <w:pPr>
        <w:pStyle w:val="ConsPlusNonformat"/>
        <w:jc w:val="both"/>
      </w:pPr>
      <w:r w:rsidRPr="00557623">
        <w:t xml:space="preserve">                 РЕШЕНИЯ ОБ ОТКАЗЕ В РАСТОРЖЕНИИ ДОГОВОРА</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Кому 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юридических лиц: полное наименование</w:t>
      </w:r>
    </w:p>
    <w:p w:rsidR="00557623" w:rsidRPr="00557623" w:rsidRDefault="00557623" w:rsidP="00557623">
      <w:pPr>
        <w:pStyle w:val="ConsPlusNonformat"/>
        <w:jc w:val="both"/>
      </w:pPr>
      <w:r w:rsidRPr="00557623">
        <w:t xml:space="preserve">                                                 организации,</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фамилия, имя, отчество руководителя)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__________________ N 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Решение об отказе в заключении соглашения о расторжении</w:t>
      </w:r>
    </w:p>
    <w:p w:rsidR="00557623" w:rsidRPr="00557623" w:rsidRDefault="00557623" w:rsidP="00557623">
      <w:pPr>
        <w:pStyle w:val="ConsPlusNonformat"/>
        <w:jc w:val="both"/>
      </w:pPr>
      <w:r w:rsidRPr="00557623">
        <w:t xml:space="preserve">                договора о комплексном развитии территории</w:t>
      </w:r>
    </w:p>
    <w:p w:rsidR="00557623" w:rsidRPr="00557623" w:rsidRDefault="00557623" w:rsidP="00557623">
      <w:pPr>
        <w:pStyle w:val="ConsPlusNonformat"/>
        <w:jc w:val="both"/>
      </w:pPr>
      <w:r w:rsidRPr="00557623">
        <w:t xml:space="preserve">                      по инициативе правообладателей</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Администрацией _______________ Московской области рассмотрено заявление</w:t>
      </w:r>
    </w:p>
    <w:p w:rsidR="00557623" w:rsidRPr="00557623" w:rsidRDefault="00557623" w:rsidP="00557623">
      <w:pPr>
        <w:pStyle w:val="ConsPlusNonformat"/>
        <w:jc w:val="both"/>
      </w:pPr>
      <w:r w:rsidRPr="00557623">
        <w:t>о намерениях ______________________________________________________________</w:t>
      </w:r>
    </w:p>
    <w:p w:rsidR="00557623" w:rsidRPr="00557623" w:rsidRDefault="00557623" w:rsidP="00557623">
      <w:pPr>
        <w:pStyle w:val="ConsPlusNonformat"/>
        <w:jc w:val="both"/>
      </w:pPr>
      <w:r w:rsidRPr="00557623">
        <w:t xml:space="preserve">                  (наименование (ФИО) заявителя и реквизиты заявления)</w:t>
      </w:r>
    </w:p>
    <w:p w:rsidR="00557623" w:rsidRPr="00557623" w:rsidRDefault="00557623" w:rsidP="00557623">
      <w:pPr>
        <w:pStyle w:val="ConsPlusNonformat"/>
        <w:jc w:val="both"/>
      </w:pPr>
      <w:r w:rsidRPr="00557623">
        <w:t>заключения соглашения о расторжении договора по адресу: __________________.</w:t>
      </w:r>
    </w:p>
    <w:p w:rsidR="00557623" w:rsidRPr="00557623" w:rsidRDefault="00557623" w:rsidP="00557623">
      <w:pPr>
        <w:pStyle w:val="ConsPlusNonformat"/>
        <w:jc w:val="both"/>
      </w:pPr>
      <w:r w:rsidRPr="00557623">
        <w:t xml:space="preserve">    С   учетом   требований   указанных   нормативно-правовых    документов</w:t>
      </w:r>
    </w:p>
    <w:p w:rsidR="00557623" w:rsidRPr="00557623" w:rsidRDefault="00557623" w:rsidP="00557623">
      <w:pPr>
        <w:pStyle w:val="ConsPlusNonformat"/>
        <w:jc w:val="both"/>
      </w:pPr>
      <w:r w:rsidRPr="00557623">
        <w:t>администрация _________________ Московской области отказывает в расторжении</w:t>
      </w:r>
    </w:p>
    <w:p w:rsidR="00557623" w:rsidRPr="00557623" w:rsidRDefault="00557623" w:rsidP="00557623">
      <w:pPr>
        <w:pStyle w:val="ConsPlusNonformat"/>
        <w:jc w:val="both"/>
      </w:pPr>
      <w:proofErr w:type="gramStart"/>
      <w:r w:rsidRPr="00557623">
        <w:t>договора  о</w:t>
      </w:r>
      <w:proofErr w:type="gramEnd"/>
      <w:r w:rsidRPr="00557623">
        <w:t xml:space="preserve">  комплексном развитии территории по инициативе правообладателей</w:t>
      </w:r>
    </w:p>
    <w:p w:rsidR="00557623" w:rsidRPr="00557623" w:rsidRDefault="00557623" w:rsidP="00557623">
      <w:pPr>
        <w:pStyle w:val="ConsPlusNonformat"/>
        <w:jc w:val="both"/>
      </w:pPr>
      <w:proofErr w:type="gramStart"/>
      <w:r w:rsidRPr="00557623">
        <w:t>по  следующей</w:t>
      </w:r>
      <w:proofErr w:type="gramEnd"/>
      <w:r w:rsidRPr="00557623">
        <w:t>(им) причине отсутствия основания для одностороннего отказа от</w:t>
      </w:r>
    </w:p>
    <w:p w:rsidR="00557623" w:rsidRPr="00557623" w:rsidRDefault="00557623" w:rsidP="00557623">
      <w:pPr>
        <w:pStyle w:val="ConsPlusNonformat"/>
        <w:jc w:val="both"/>
      </w:pPr>
      <w:r w:rsidRPr="00557623">
        <w:t xml:space="preserve">договора  (исполнения  договора), предусмотренного </w:t>
      </w:r>
      <w:hyperlink r:id="rId266" w:history="1">
        <w:r w:rsidRPr="00557623">
          <w:t>ч. 14 ст. 68</w:t>
        </w:r>
      </w:hyperlink>
      <w:r w:rsidRPr="00557623">
        <w:t xml:space="preserve"> и </w:t>
      </w:r>
      <w:hyperlink r:id="rId267" w:history="1">
        <w:r w:rsidRPr="00557623">
          <w:t>ч. 13</w:t>
        </w:r>
      </w:hyperlink>
      <w:r w:rsidRPr="00557623">
        <w:t xml:space="preserve"> ст.</w:t>
      </w:r>
    </w:p>
    <w:p w:rsidR="00557623" w:rsidRPr="00557623" w:rsidRDefault="00557623" w:rsidP="00557623">
      <w:pPr>
        <w:pStyle w:val="ConsPlusNonformat"/>
        <w:jc w:val="both"/>
      </w:pPr>
      <w:r w:rsidRPr="00557623">
        <w:t>70 Градостроительного кодекса Российской Федерации.</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________________________________ __________ _____________________</w:t>
      </w:r>
    </w:p>
    <w:p w:rsidR="00557623" w:rsidRPr="00557623" w:rsidRDefault="00557623" w:rsidP="00557623">
      <w:pPr>
        <w:pStyle w:val="ConsPlusNonformat"/>
        <w:jc w:val="both"/>
      </w:pPr>
      <w:r w:rsidRPr="00557623">
        <w:t xml:space="preserve">(должность уполномоченного </w:t>
      </w:r>
      <w:proofErr w:type="gramStart"/>
      <w:r w:rsidRPr="00557623">
        <w:t>лица)  (</w:t>
      </w:r>
      <w:proofErr w:type="gramEnd"/>
      <w:r w:rsidRPr="00557623">
        <w:t>подпись) (расшифровка подписи)</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lastRenderedPageBreak/>
        <w:t>Приложение 17</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85" w:name="Par3802"/>
      <w:bookmarkEnd w:id="85"/>
      <w:r w:rsidRPr="00557623">
        <w:t xml:space="preserve">                                   ФОРМА</w:t>
      </w:r>
    </w:p>
    <w:p w:rsidR="00557623" w:rsidRPr="00557623" w:rsidRDefault="00557623" w:rsidP="00557623">
      <w:pPr>
        <w:pStyle w:val="ConsPlusNonformat"/>
        <w:jc w:val="both"/>
      </w:pPr>
      <w:r w:rsidRPr="00557623">
        <w:t xml:space="preserve">            ИНФОРМАЦИОННОГО ПИСЬМА ОБ ОТЗЫВЕ ПРОЕКТА СОГЛАШЕНИЯ</w:t>
      </w:r>
    </w:p>
    <w:p w:rsidR="00557623" w:rsidRPr="00557623" w:rsidRDefault="00557623" w:rsidP="00557623">
      <w:pPr>
        <w:pStyle w:val="ConsPlusNonformat"/>
        <w:jc w:val="both"/>
      </w:pPr>
      <w:r w:rsidRPr="00557623">
        <w:t xml:space="preserve">           О РАСТОРЖЕНИИ ДОГОВОРА ПО ИНИЦИАТИВЕ ПРАВООБЛАДАТЕЛЯ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Кому 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юридических лиц: полное наименование</w:t>
      </w:r>
    </w:p>
    <w:p w:rsidR="00557623" w:rsidRPr="00557623" w:rsidRDefault="00557623" w:rsidP="00557623">
      <w:pPr>
        <w:pStyle w:val="ConsPlusNonformat"/>
        <w:jc w:val="both"/>
      </w:pPr>
      <w:r w:rsidRPr="00557623">
        <w:t xml:space="preserve">                                                 организации,</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фамилия, имя, отчество руководителя)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r w:rsidRPr="00557623">
        <w:t xml:space="preserve">                                   __________________ N 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Об отзыве проекта соглашения о расторжении</w:t>
      </w:r>
    </w:p>
    <w:p w:rsidR="00557623" w:rsidRPr="00557623" w:rsidRDefault="00557623" w:rsidP="00557623">
      <w:pPr>
        <w:pStyle w:val="ConsPlusNonformat"/>
        <w:jc w:val="both"/>
      </w:pPr>
      <w:r w:rsidRPr="00557623">
        <w:t xml:space="preserve">                договора о комплексном развитии территории</w:t>
      </w:r>
    </w:p>
    <w:p w:rsidR="00557623" w:rsidRPr="00557623" w:rsidRDefault="00557623" w:rsidP="00557623">
      <w:pPr>
        <w:pStyle w:val="ConsPlusNonformat"/>
        <w:jc w:val="both"/>
      </w:pPr>
      <w:r w:rsidRPr="00557623">
        <w:t xml:space="preserve">                       по инициативе правообладателя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Администрацией _____________ Московской области (далее - Администрация)</w:t>
      </w:r>
    </w:p>
    <w:p w:rsidR="00557623" w:rsidRPr="00557623" w:rsidRDefault="00557623" w:rsidP="00557623">
      <w:pPr>
        <w:pStyle w:val="ConsPlusNonformat"/>
        <w:jc w:val="both"/>
      </w:pPr>
      <w:r w:rsidRPr="00557623">
        <w:t>рассмотрено заявление _____________________________________________________</w:t>
      </w:r>
    </w:p>
    <w:p w:rsidR="00557623" w:rsidRPr="00557623" w:rsidRDefault="00557623" w:rsidP="00557623">
      <w:pPr>
        <w:pStyle w:val="ConsPlusNonformat"/>
        <w:jc w:val="both"/>
      </w:pPr>
      <w:r w:rsidRPr="00557623">
        <w:t xml:space="preserve">                       (наименование (ФИО) заявителя и реквизиты заявления)</w:t>
      </w:r>
    </w:p>
    <w:p w:rsidR="00557623" w:rsidRPr="00557623" w:rsidRDefault="00557623" w:rsidP="00557623">
      <w:pPr>
        <w:pStyle w:val="ConsPlusNonformat"/>
        <w:jc w:val="both"/>
      </w:pPr>
      <w:r w:rsidRPr="00557623">
        <w:t>о намерении правообладателя(ей) заключить соглашение о расторжении договора</w:t>
      </w:r>
    </w:p>
    <w:p w:rsidR="00557623" w:rsidRPr="00557623" w:rsidRDefault="00557623" w:rsidP="00557623">
      <w:pPr>
        <w:pStyle w:val="ConsPlusNonformat"/>
        <w:jc w:val="both"/>
      </w:pPr>
      <w:proofErr w:type="gramStart"/>
      <w:r w:rsidRPr="00557623">
        <w:t>о  комплексном</w:t>
      </w:r>
      <w:proofErr w:type="gramEnd"/>
      <w:r w:rsidRPr="00557623">
        <w:t xml:space="preserve">  развитии  территории  по  инициативе правообладателя(ей) по</w:t>
      </w:r>
    </w:p>
    <w:p w:rsidR="00557623" w:rsidRPr="00557623" w:rsidRDefault="00557623" w:rsidP="00557623">
      <w:pPr>
        <w:pStyle w:val="ConsPlusNonformat"/>
        <w:jc w:val="both"/>
      </w:pPr>
      <w:r w:rsidRPr="00557623">
        <w:t>адресу: __________________________________________________.</w:t>
      </w:r>
    </w:p>
    <w:p w:rsidR="00557623" w:rsidRPr="00557623" w:rsidRDefault="00557623" w:rsidP="00557623">
      <w:pPr>
        <w:pStyle w:val="ConsPlusNonformat"/>
        <w:jc w:val="both"/>
      </w:pPr>
      <w:r w:rsidRPr="00557623">
        <w:t xml:space="preserve">    </w:t>
      </w:r>
      <w:proofErr w:type="gramStart"/>
      <w:r w:rsidRPr="00557623">
        <w:t>По  результатам</w:t>
      </w:r>
      <w:proofErr w:type="gramEnd"/>
      <w:r w:rsidRPr="00557623">
        <w:t xml:space="preserve">  рассмотрения  указанного заявления в Личный кабинет на</w:t>
      </w:r>
    </w:p>
    <w:p w:rsidR="00557623" w:rsidRPr="00557623" w:rsidRDefault="00557623" w:rsidP="00557623">
      <w:pPr>
        <w:pStyle w:val="ConsPlusNonformat"/>
        <w:jc w:val="both"/>
      </w:pPr>
      <w:proofErr w:type="gramStart"/>
      <w:r w:rsidRPr="00557623">
        <w:t>Портале  государственных</w:t>
      </w:r>
      <w:proofErr w:type="gramEnd"/>
      <w:r w:rsidRPr="00557623">
        <w:t xml:space="preserve"> и муниципальных услуг (функций) Московской области</w:t>
      </w:r>
    </w:p>
    <w:p w:rsidR="00557623" w:rsidRPr="00557623" w:rsidRDefault="00557623" w:rsidP="00557623">
      <w:pPr>
        <w:pStyle w:val="ConsPlusNonformat"/>
        <w:jc w:val="both"/>
      </w:pPr>
      <w:r w:rsidRPr="00557623">
        <w:t>___ _______ 20__ г. было направлено письмо о порядке получения и подписания</w:t>
      </w:r>
    </w:p>
    <w:p w:rsidR="00557623" w:rsidRPr="00557623" w:rsidRDefault="00557623" w:rsidP="00557623">
      <w:pPr>
        <w:pStyle w:val="ConsPlusNonformat"/>
        <w:jc w:val="both"/>
      </w:pPr>
      <w:r w:rsidRPr="00557623">
        <w:t>заявителем ________ экземпляров проекта Соглашения о расторжении договора о</w:t>
      </w:r>
    </w:p>
    <w:p w:rsidR="00557623" w:rsidRPr="00557623" w:rsidRDefault="00557623" w:rsidP="00557623">
      <w:pPr>
        <w:pStyle w:val="ConsPlusNonformat"/>
        <w:jc w:val="both"/>
      </w:pPr>
      <w:proofErr w:type="gramStart"/>
      <w:r w:rsidRPr="00557623">
        <w:t>комплексном  развитии</w:t>
      </w:r>
      <w:proofErr w:type="gramEnd"/>
      <w:r w:rsidRPr="00557623">
        <w:t xml:space="preserve">  территории  по  инициативе  правообладателя (далее -</w:t>
      </w:r>
    </w:p>
    <w:p w:rsidR="00557623" w:rsidRPr="00557623" w:rsidRDefault="00557623" w:rsidP="00557623">
      <w:pPr>
        <w:pStyle w:val="ConsPlusNonformat"/>
        <w:jc w:val="both"/>
      </w:pPr>
      <w:proofErr w:type="gramStart"/>
      <w:r w:rsidRPr="00557623">
        <w:t>Соглашение)  с</w:t>
      </w:r>
      <w:proofErr w:type="gramEnd"/>
      <w:r w:rsidRPr="00557623">
        <w:t xml:space="preserve"> приложением электронного образа подписанного уполномоченными</w:t>
      </w:r>
    </w:p>
    <w:p w:rsidR="00557623" w:rsidRPr="00557623" w:rsidRDefault="00557623" w:rsidP="00557623">
      <w:pPr>
        <w:pStyle w:val="ConsPlusNonformat"/>
        <w:jc w:val="both"/>
      </w:pPr>
      <w:r w:rsidRPr="00557623">
        <w:t xml:space="preserve">лицами со стороны Администрации и </w:t>
      </w:r>
      <w:proofErr w:type="spellStart"/>
      <w:r w:rsidRPr="00557623">
        <w:t>Минжилполитики</w:t>
      </w:r>
      <w:proofErr w:type="spellEnd"/>
      <w:r w:rsidRPr="00557623">
        <w:t xml:space="preserve"> Московской области проекта</w:t>
      </w:r>
    </w:p>
    <w:p w:rsidR="00557623" w:rsidRPr="00557623" w:rsidRDefault="00557623" w:rsidP="00557623">
      <w:pPr>
        <w:pStyle w:val="ConsPlusNonformat"/>
        <w:jc w:val="both"/>
      </w:pPr>
      <w:r w:rsidRPr="00557623">
        <w:t>Соглашения.</w:t>
      </w:r>
    </w:p>
    <w:p w:rsidR="00557623" w:rsidRPr="00557623" w:rsidRDefault="00557623" w:rsidP="00557623">
      <w:pPr>
        <w:pStyle w:val="ConsPlusNonformat"/>
        <w:jc w:val="both"/>
      </w:pPr>
      <w:r w:rsidRPr="00557623">
        <w:t xml:space="preserve">    В  соответствии  с  </w:t>
      </w:r>
      <w:hyperlink w:anchor="Par1086" w:tooltip="6.7.1.3. Заявителю в течение 30 календарных дней со дня получения информационного письма предоставлена возможность ознакомления с условиями проекта соглашения о расторжении договора, направленного в составе информационного письма, и подписания соглашения о расторжении договора." w:history="1">
        <w:r w:rsidRPr="00557623">
          <w:t>подпунктом 6.7.1.3</w:t>
        </w:r>
      </w:hyperlink>
      <w:r w:rsidRPr="00557623">
        <w:t xml:space="preserve"> Положения о порядке рассмотрения</w:t>
      </w:r>
    </w:p>
    <w:p w:rsidR="00557623" w:rsidRPr="00557623" w:rsidRDefault="00557623" w:rsidP="00557623">
      <w:pPr>
        <w:pStyle w:val="ConsPlusNonformat"/>
        <w:jc w:val="both"/>
      </w:pPr>
      <w:proofErr w:type="gramStart"/>
      <w:r w:rsidRPr="00557623">
        <w:t>заявлений  о</w:t>
      </w:r>
      <w:proofErr w:type="gramEnd"/>
      <w:r w:rsidRPr="00557623">
        <w:t xml:space="preserve">  заключении  договора  о  комплексном  развитии  территории по</w:t>
      </w:r>
    </w:p>
    <w:p w:rsidR="00557623" w:rsidRPr="00557623" w:rsidRDefault="00557623" w:rsidP="00557623">
      <w:pPr>
        <w:pStyle w:val="ConsPlusNonformat"/>
        <w:jc w:val="both"/>
      </w:pPr>
      <w:proofErr w:type="gramStart"/>
      <w:r w:rsidRPr="00557623">
        <w:t>инициативе  правообладателей</w:t>
      </w:r>
      <w:proofErr w:type="gramEnd"/>
      <w:r w:rsidRPr="00557623">
        <w:t>,  порядке  рассмотрения заявлений о заключении</w:t>
      </w:r>
    </w:p>
    <w:p w:rsidR="00557623" w:rsidRPr="00557623" w:rsidRDefault="00557623" w:rsidP="00557623">
      <w:pPr>
        <w:pStyle w:val="ConsPlusNonformat"/>
        <w:jc w:val="both"/>
      </w:pPr>
      <w:proofErr w:type="gramStart"/>
      <w:r w:rsidRPr="00557623">
        <w:t>дополнительного  соглашения</w:t>
      </w:r>
      <w:proofErr w:type="gramEnd"/>
      <w:r w:rsidRPr="00557623">
        <w:t xml:space="preserve"> к договору о комплексном развитии территории по</w:t>
      </w:r>
    </w:p>
    <w:p w:rsidR="00557623" w:rsidRPr="00557623" w:rsidRDefault="00557623" w:rsidP="00557623">
      <w:pPr>
        <w:pStyle w:val="ConsPlusNonformat"/>
        <w:jc w:val="both"/>
      </w:pPr>
      <w:r w:rsidRPr="00557623">
        <w:t xml:space="preserve">инициативе     </w:t>
      </w:r>
      <w:proofErr w:type="gramStart"/>
      <w:r w:rsidRPr="00557623">
        <w:t xml:space="preserve">правообладателей,   </w:t>
      </w:r>
      <w:proofErr w:type="gramEnd"/>
      <w:r w:rsidRPr="00557623">
        <w:t xml:space="preserve">  порядке     рассмотрения     заявлений</w:t>
      </w:r>
    </w:p>
    <w:p w:rsidR="00557623" w:rsidRPr="00557623" w:rsidRDefault="00557623" w:rsidP="00557623">
      <w:pPr>
        <w:pStyle w:val="ConsPlusNonformat"/>
        <w:jc w:val="both"/>
      </w:pPr>
      <w:r w:rsidRPr="00557623">
        <w:t>правообладателей об одностороннем отказе от договора о комплексном развитии</w:t>
      </w:r>
    </w:p>
    <w:p w:rsidR="00557623" w:rsidRPr="00557623" w:rsidRDefault="00557623" w:rsidP="00557623">
      <w:pPr>
        <w:pStyle w:val="ConsPlusNonformat"/>
        <w:jc w:val="both"/>
      </w:pPr>
      <w:r w:rsidRPr="00557623">
        <w:lastRenderedPageBreak/>
        <w:t xml:space="preserve">территории   </w:t>
      </w:r>
      <w:proofErr w:type="gramStart"/>
      <w:r w:rsidRPr="00557623">
        <w:t>по  инициативе</w:t>
      </w:r>
      <w:proofErr w:type="gramEnd"/>
      <w:r w:rsidRPr="00557623">
        <w:t xml:space="preserve">  правообладателей  и  заявлений  о  предложении</w:t>
      </w:r>
    </w:p>
    <w:p w:rsidR="00557623" w:rsidRPr="00557623" w:rsidRDefault="00557623" w:rsidP="00557623">
      <w:pPr>
        <w:pStyle w:val="ConsPlusNonformat"/>
        <w:jc w:val="both"/>
      </w:pPr>
      <w:r w:rsidRPr="00557623">
        <w:t xml:space="preserve">заключить   соглашение   </w:t>
      </w:r>
      <w:proofErr w:type="gramStart"/>
      <w:r w:rsidRPr="00557623">
        <w:t>о  расторжении</w:t>
      </w:r>
      <w:proofErr w:type="gramEnd"/>
      <w:r w:rsidRPr="00557623">
        <w:t xml:space="preserve">  договора  о  комплексном  развитии</w:t>
      </w:r>
    </w:p>
    <w:p w:rsidR="00557623" w:rsidRPr="00557623" w:rsidRDefault="00557623" w:rsidP="00557623">
      <w:pPr>
        <w:pStyle w:val="ConsPlusNonformat"/>
        <w:jc w:val="both"/>
      </w:pPr>
      <w:r w:rsidRPr="00557623">
        <w:t>территории    по   инициативе   правообладателей   в   Московской   области</w:t>
      </w:r>
    </w:p>
    <w:p w:rsidR="00557623" w:rsidRPr="00557623" w:rsidRDefault="00557623" w:rsidP="00557623">
      <w:pPr>
        <w:pStyle w:val="ConsPlusNonformat"/>
        <w:jc w:val="both"/>
      </w:pPr>
      <w:r w:rsidRPr="00557623">
        <w:t>___________________________________________________________________________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proofErr w:type="gramStart"/>
      <w:r w:rsidRPr="00557623">
        <w:t>не  обеспечено</w:t>
      </w:r>
      <w:proofErr w:type="gramEnd"/>
      <w:r w:rsidRPr="00557623">
        <w:t xml:space="preserve"> подписание в срок 30 календарных дней вышеуказанного проекта</w:t>
      </w:r>
    </w:p>
    <w:p w:rsidR="00557623" w:rsidRPr="00557623" w:rsidRDefault="00557623" w:rsidP="00557623">
      <w:pPr>
        <w:pStyle w:val="ConsPlusNonformat"/>
        <w:jc w:val="both"/>
      </w:pPr>
      <w:r w:rsidRPr="00557623">
        <w:t>Соглашения о расторжении Договора.</w:t>
      </w:r>
    </w:p>
    <w:p w:rsidR="00557623" w:rsidRPr="00557623" w:rsidRDefault="00557623" w:rsidP="00557623">
      <w:pPr>
        <w:pStyle w:val="ConsPlusNonformat"/>
        <w:jc w:val="both"/>
      </w:pPr>
      <w:r w:rsidRPr="00557623">
        <w:t xml:space="preserve">    С   учетом   вышеизложенного   Администрация   </w:t>
      </w:r>
      <w:proofErr w:type="gramStart"/>
      <w:r w:rsidRPr="00557623">
        <w:t>отзывает  данный</w:t>
      </w:r>
      <w:proofErr w:type="gramEnd"/>
      <w:r w:rsidRPr="00557623">
        <w:t xml:space="preserve">  проект</w:t>
      </w:r>
    </w:p>
    <w:p w:rsidR="00557623" w:rsidRPr="00557623" w:rsidRDefault="00557623" w:rsidP="00557623">
      <w:pPr>
        <w:pStyle w:val="ConsPlusNonformat"/>
        <w:jc w:val="both"/>
      </w:pPr>
      <w:r w:rsidRPr="00557623">
        <w:t xml:space="preserve">Соглашения   о   расторжении   </w:t>
      </w:r>
      <w:proofErr w:type="gramStart"/>
      <w:r w:rsidRPr="00557623">
        <w:t>Договора  и</w:t>
      </w:r>
      <w:proofErr w:type="gramEnd"/>
      <w:r w:rsidRPr="00557623">
        <w:t xml:space="preserve">  сообщает  о  невозможности  его</w:t>
      </w:r>
    </w:p>
    <w:p w:rsidR="00557623" w:rsidRPr="00557623" w:rsidRDefault="00557623" w:rsidP="00557623">
      <w:pPr>
        <w:pStyle w:val="ConsPlusNonformat"/>
        <w:jc w:val="both"/>
      </w:pPr>
      <w:r w:rsidRPr="00557623">
        <w:t>заключения.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________________________________ __________ _____________________</w:t>
      </w:r>
    </w:p>
    <w:p w:rsidR="00557623" w:rsidRPr="00557623" w:rsidRDefault="00557623" w:rsidP="00557623">
      <w:pPr>
        <w:pStyle w:val="ConsPlusNonformat"/>
        <w:jc w:val="both"/>
      </w:pPr>
      <w:r w:rsidRPr="00557623">
        <w:t xml:space="preserve">(должность уполномоченного </w:t>
      </w:r>
      <w:proofErr w:type="gramStart"/>
      <w:r w:rsidRPr="00557623">
        <w:t>лица)  (</w:t>
      </w:r>
      <w:proofErr w:type="gramEnd"/>
      <w:r w:rsidRPr="00557623">
        <w:t>подпись) (расшифровка подписи)</w:t>
      </w: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lastRenderedPageBreak/>
        <w:t>Приложение 18</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86" w:name="Par3880"/>
      <w:bookmarkEnd w:id="86"/>
      <w:r w:rsidRPr="00557623">
        <w:t xml:space="preserve">                                   ФОРМА</w:t>
      </w:r>
    </w:p>
    <w:p w:rsidR="00557623" w:rsidRPr="00557623" w:rsidRDefault="00557623" w:rsidP="00557623">
      <w:pPr>
        <w:pStyle w:val="ConsPlusNonformat"/>
        <w:jc w:val="both"/>
      </w:pPr>
      <w:r w:rsidRPr="00557623">
        <w:t xml:space="preserve">               ЗАЯВЛЕНИЯ О ПРЕДЛОЖЕНИИ ЗАКЛЮЧИТЬ СОГЛАШЕНИЕ</w:t>
      </w:r>
    </w:p>
    <w:p w:rsidR="00557623" w:rsidRPr="00557623" w:rsidRDefault="00557623" w:rsidP="00557623">
      <w:pPr>
        <w:pStyle w:val="ConsPlusNonformat"/>
        <w:jc w:val="both"/>
      </w:pPr>
      <w:r w:rsidRPr="00557623">
        <w:t xml:space="preserve">                          О РАСТОРЖЕНИИ ДОГОВОРА</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В администрацию __________________</w:t>
      </w:r>
    </w:p>
    <w:p w:rsidR="00557623" w:rsidRPr="00557623" w:rsidRDefault="00557623" w:rsidP="00557623">
      <w:pPr>
        <w:pStyle w:val="ConsPlusNonformat"/>
        <w:jc w:val="both"/>
      </w:pPr>
      <w:r w:rsidRPr="00557623">
        <w:t>Для юридических лиц                      __________________________________</w:t>
      </w:r>
    </w:p>
    <w:p w:rsidR="00557623" w:rsidRPr="00557623" w:rsidRDefault="00557623" w:rsidP="00557623">
      <w:pPr>
        <w:pStyle w:val="ConsPlusNonformat"/>
        <w:jc w:val="both"/>
      </w:pPr>
      <w:r w:rsidRPr="00557623">
        <w:t>и индивидуальных предпринимателей        __________________________________</w:t>
      </w:r>
    </w:p>
    <w:p w:rsidR="00557623" w:rsidRPr="00557623" w:rsidRDefault="00557623" w:rsidP="00557623">
      <w:pPr>
        <w:pStyle w:val="ConsPlusNonformat"/>
        <w:jc w:val="both"/>
      </w:pPr>
      <w:r w:rsidRPr="00557623">
        <w:t xml:space="preserve">                                          (полное наименование организации</w:t>
      </w:r>
    </w:p>
    <w:p w:rsidR="00557623" w:rsidRPr="00557623" w:rsidRDefault="00557623" w:rsidP="00557623">
      <w:pPr>
        <w:pStyle w:val="ConsPlusNonformat"/>
        <w:jc w:val="both"/>
      </w:pPr>
      <w:r w:rsidRPr="00557623">
        <w:t xml:space="preserve">                                          и организационно-правовой формы)</w:t>
      </w:r>
    </w:p>
    <w:p w:rsidR="00557623" w:rsidRPr="00557623" w:rsidRDefault="00557623" w:rsidP="00557623">
      <w:pPr>
        <w:pStyle w:val="ConsPlusNonformat"/>
        <w:jc w:val="both"/>
      </w:pPr>
      <w:r w:rsidRPr="00557623">
        <w:t xml:space="preserve">                                         в лице:</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(ФИО руководителя или иного</w:t>
      </w:r>
    </w:p>
    <w:p w:rsidR="00557623" w:rsidRPr="00557623" w:rsidRDefault="00557623" w:rsidP="00557623">
      <w:pPr>
        <w:pStyle w:val="ConsPlusNonformat"/>
        <w:jc w:val="both"/>
      </w:pPr>
      <w:r w:rsidRPr="00557623">
        <w:t xml:space="preserve">                                               уполномоченного лица)</w:t>
      </w:r>
    </w:p>
    <w:p w:rsidR="00557623" w:rsidRPr="00557623" w:rsidRDefault="00557623" w:rsidP="00557623">
      <w:pPr>
        <w:pStyle w:val="ConsPlusNonformat"/>
        <w:jc w:val="both"/>
      </w:pPr>
      <w:r w:rsidRPr="00557623">
        <w:t xml:space="preserve">                                         Документ, удостоверяющий личность:</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(вид документа)</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(серия, номер)</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(кем, когда выдан)</w:t>
      </w:r>
    </w:p>
    <w:p w:rsidR="00557623" w:rsidRPr="00557623" w:rsidRDefault="00557623" w:rsidP="00557623">
      <w:pPr>
        <w:pStyle w:val="ConsPlusNonformat"/>
        <w:jc w:val="both"/>
      </w:pPr>
      <w:r w:rsidRPr="00557623">
        <w:t xml:space="preserve">                                         Сведения о государственной</w:t>
      </w:r>
    </w:p>
    <w:p w:rsidR="00557623" w:rsidRPr="00557623" w:rsidRDefault="00557623" w:rsidP="00557623">
      <w:pPr>
        <w:pStyle w:val="ConsPlusNonformat"/>
        <w:jc w:val="both"/>
      </w:pPr>
      <w:r w:rsidRPr="00557623">
        <w:t xml:space="preserve">                                         регистрации юридического лица</w:t>
      </w:r>
    </w:p>
    <w:p w:rsidR="00557623" w:rsidRPr="00557623" w:rsidRDefault="00557623" w:rsidP="00557623">
      <w:pPr>
        <w:pStyle w:val="ConsPlusNonformat"/>
        <w:jc w:val="both"/>
      </w:pPr>
      <w:r w:rsidRPr="00557623">
        <w:t xml:space="preserve">                                         (индивидуального предпринимателя):</w:t>
      </w:r>
    </w:p>
    <w:p w:rsidR="00557623" w:rsidRPr="00557623" w:rsidRDefault="00557623" w:rsidP="00557623">
      <w:pPr>
        <w:pStyle w:val="ConsPlusNonformat"/>
        <w:jc w:val="both"/>
      </w:pPr>
      <w:r w:rsidRPr="00557623">
        <w:t xml:space="preserve">                                         ОГРН (ОГРНИП)</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ИНН ______________________________</w:t>
      </w:r>
    </w:p>
    <w:p w:rsidR="00557623" w:rsidRPr="00557623" w:rsidRDefault="00557623" w:rsidP="00557623">
      <w:pPr>
        <w:pStyle w:val="ConsPlusNonformat"/>
        <w:jc w:val="both"/>
      </w:pPr>
      <w:r w:rsidRPr="00557623">
        <w:t xml:space="preserve">                                         Место нахождения</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Контактная информация</w:t>
      </w:r>
    </w:p>
    <w:p w:rsidR="00557623" w:rsidRPr="00557623" w:rsidRDefault="00557623" w:rsidP="00557623">
      <w:pPr>
        <w:pStyle w:val="ConsPlusNonformat"/>
        <w:jc w:val="both"/>
      </w:pPr>
      <w:r w:rsidRPr="00557623">
        <w:t xml:space="preserve">                                         тел. _____________________________</w:t>
      </w:r>
    </w:p>
    <w:p w:rsidR="00557623" w:rsidRPr="00557623" w:rsidRDefault="00557623" w:rsidP="00557623">
      <w:pPr>
        <w:pStyle w:val="ConsPlusNonformat"/>
        <w:jc w:val="both"/>
      </w:pPr>
      <w:r w:rsidRPr="00557623">
        <w:t xml:space="preserve">                                         эл. почта ________________________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Для физических лиц                       ФИО ______________________________</w:t>
      </w:r>
    </w:p>
    <w:p w:rsidR="00557623" w:rsidRPr="00557623" w:rsidRDefault="00557623" w:rsidP="00557623">
      <w:pPr>
        <w:pStyle w:val="ConsPlusNonformat"/>
        <w:jc w:val="both"/>
      </w:pPr>
      <w:r w:rsidRPr="00557623">
        <w:t xml:space="preserve">                                         Документ, удостоверяющий личность:</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(вид документа)</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(серия, номер)</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lastRenderedPageBreak/>
        <w:t xml:space="preserve">                                                (кем, когда выдан)</w:t>
      </w:r>
    </w:p>
    <w:p w:rsidR="00557623" w:rsidRPr="00557623" w:rsidRDefault="00557623" w:rsidP="00557623">
      <w:pPr>
        <w:pStyle w:val="ConsPlusNonformat"/>
        <w:jc w:val="both"/>
      </w:pPr>
      <w:r w:rsidRPr="00557623">
        <w:t xml:space="preserve">                                         СНИЛС</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Адрес регистрации</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__________________________________</w:t>
      </w:r>
    </w:p>
    <w:p w:rsidR="00557623" w:rsidRPr="00557623" w:rsidRDefault="00557623" w:rsidP="00557623">
      <w:pPr>
        <w:pStyle w:val="ConsPlusNonformat"/>
        <w:jc w:val="both"/>
      </w:pPr>
      <w:r w:rsidRPr="00557623">
        <w:t xml:space="preserve">                                         Контактная информация</w:t>
      </w:r>
    </w:p>
    <w:p w:rsidR="00557623" w:rsidRPr="00557623" w:rsidRDefault="00557623" w:rsidP="00557623">
      <w:pPr>
        <w:pStyle w:val="ConsPlusNonformat"/>
        <w:jc w:val="both"/>
      </w:pPr>
      <w:r w:rsidRPr="00557623">
        <w:t xml:space="preserve">                                         тел. _______-_____________________</w:t>
      </w:r>
    </w:p>
    <w:p w:rsidR="00557623" w:rsidRPr="00557623" w:rsidRDefault="00557623" w:rsidP="00557623">
      <w:pPr>
        <w:pStyle w:val="ConsPlusNonformat"/>
        <w:jc w:val="both"/>
      </w:pPr>
      <w:r w:rsidRPr="00557623">
        <w:t xml:space="preserve">                                         эл. почта ________________________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На  основании </w:t>
      </w:r>
      <w:hyperlink r:id="rId268" w:history="1">
        <w:r w:rsidRPr="00557623">
          <w:t>ст. 68</w:t>
        </w:r>
      </w:hyperlink>
      <w:r w:rsidRPr="00557623">
        <w:t xml:space="preserve"> и/или </w:t>
      </w:r>
      <w:hyperlink r:id="rId269" w:history="1">
        <w:r w:rsidRPr="00557623">
          <w:t>ст. 70</w:t>
        </w:r>
      </w:hyperlink>
      <w:r w:rsidRPr="00557623">
        <w:t xml:space="preserve"> Градостроительного кодекса Российской</w:t>
      </w:r>
    </w:p>
    <w:p w:rsidR="00557623" w:rsidRPr="00557623" w:rsidRDefault="00557623" w:rsidP="00557623">
      <w:pPr>
        <w:pStyle w:val="ConsPlusNonformat"/>
        <w:jc w:val="both"/>
      </w:pPr>
      <w:r w:rsidRPr="00557623">
        <w:t>Федерации направляю предложение заключить соглашение о расторжении договора</w:t>
      </w:r>
    </w:p>
    <w:p w:rsidR="00557623" w:rsidRPr="00557623" w:rsidRDefault="00557623" w:rsidP="00557623">
      <w:pPr>
        <w:pStyle w:val="ConsPlusNonformat"/>
        <w:jc w:val="both"/>
      </w:pPr>
      <w:r w:rsidRPr="00557623">
        <w:t>___________________________________ от ______________ N __________________.</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lastRenderedPageBreak/>
        <w:t>Приложение 19</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87" w:name="Par3958"/>
      <w:bookmarkEnd w:id="87"/>
      <w:r w:rsidRPr="00557623">
        <w:t xml:space="preserve">                                   ФОРМА</w:t>
      </w:r>
    </w:p>
    <w:p w:rsidR="00557623" w:rsidRPr="00557623" w:rsidRDefault="00557623" w:rsidP="00557623">
      <w:pPr>
        <w:pStyle w:val="ConsPlusNonformat"/>
        <w:jc w:val="both"/>
      </w:pPr>
      <w:r w:rsidRPr="00557623">
        <w:t xml:space="preserve">           ОТКАЗА В ПРИЕМЕ И РЕГИСТРАЦИИ ЗАЯВЛЕНИЯ О ЗАКЛЮЧЕНИИ</w:t>
      </w:r>
    </w:p>
    <w:p w:rsidR="00557623" w:rsidRPr="00557623" w:rsidRDefault="00557623" w:rsidP="00557623">
      <w:pPr>
        <w:pStyle w:val="ConsPlusNonformat"/>
        <w:jc w:val="both"/>
      </w:pPr>
      <w:r w:rsidRPr="00557623">
        <w:t xml:space="preserve">            ДОПОЛНИТЕЛЬНОГО СОГЛАШЕНИЯ К ДОГОВОРУ О КОМПЛЕКСНОМ</w:t>
      </w:r>
    </w:p>
    <w:p w:rsidR="00557623" w:rsidRPr="00557623" w:rsidRDefault="00557623" w:rsidP="00557623">
      <w:pPr>
        <w:pStyle w:val="ConsPlusNonformat"/>
        <w:jc w:val="both"/>
      </w:pPr>
      <w:r w:rsidRPr="00557623">
        <w:t xml:space="preserve">            РАЗВИТИИ ТЕРРИТОРИИ ПО ИНИЦИАТИВЕ ПРАВООБЛАДАТЕЛЕЙ</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Кому 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юридических лиц: полное наименование</w:t>
      </w:r>
    </w:p>
    <w:p w:rsidR="00557623" w:rsidRPr="00557623" w:rsidRDefault="00557623" w:rsidP="00557623">
      <w:pPr>
        <w:pStyle w:val="ConsPlusNonformat"/>
        <w:jc w:val="both"/>
      </w:pPr>
      <w:r w:rsidRPr="00557623">
        <w:t xml:space="preserve">                                                 организации,</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фамилия, имя, отчество руководителя)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_______________ N 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Отказ в приеме и регистрации заявления о заключении</w:t>
      </w:r>
    </w:p>
    <w:p w:rsidR="00557623" w:rsidRPr="00557623" w:rsidRDefault="00557623" w:rsidP="00557623">
      <w:pPr>
        <w:pStyle w:val="ConsPlusNonformat"/>
        <w:jc w:val="both"/>
      </w:pPr>
      <w:r w:rsidRPr="00557623">
        <w:t xml:space="preserve">            дополнительного соглашения к договору о комплексном</w:t>
      </w:r>
    </w:p>
    <w:p w:rsidR="00557623" w:rsidRPr="00557623" w:rsidRDefault="00557623" w:rsidP="00557623">
      <w:pPr>
        <w:pStyle w:val="ConsPlusNonformat"/>
        <w:jc w:val="both"/>
      </w:pPr>
      <w:r w:rsidRPr="00557623">
        <w:t xml:space="preserve">            развитии территории по инициативе правообладателей</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(Заявление: от ________ N 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Администрация _______________ Московской области уведомляет об отказе в</w:t>
      </w:r>
    </w:p>
    <w:p w:rsidR="00557623" w:rsidRPr="00557623" w:rsidRDefault="00557623" w:rsidP="00557623">
      <w:pPr>
        <w:pStyle w:val="ConsPlusNonformat"/>
        <w:jc w:val="both"/>
      </w:pPr>
      <w:r w:rsidRPr="00557623">
        <w:t>приеме заявления о заключении договора о комплексном развитии территории по</w:t>
      </w:r>
    </w:p>
    <w:p w:rsidR="00557623" w:rsidRPr="00557623" w:rsidRDefault="00557623" w:rsidP="00557623">
      <w:pPr>
        <w:pStyle w:val="ConsPlusNonformat"/>
        <w:jc w:val="both"/>
      </w:pPr>
      <w:r w:rsidRPr="00557623">
        <w:t>инициативе правообладателей по адресу: ____________________________________</w:t>
      </w:r>
    </w:p>
    <w:p w:rsidR="00557623" w:rsidRPr="00557623" w:rsidRDefault="00557623" w:rsidP="00557623">
      <w:pPr>
        <w:pStyle w:val="ConsPlusNonformat"/>
        <w:jc w:val="both"/>
      </w:pPr>
      <w:r w:rsidRPr="00557623">
        <w:t>по следующим причинам (нужное указать):</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Основания для отказа</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Конкретизация нарушения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Заявление оформлено с нарушением требований Положения о порядке рассмотрения заявлений о заключении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договору о комплексном развитии </w:t>
            </w:r>
            <w:r w:rsidRPr="00557623">
              <w:lastRenderedPageBreak/>
              <w:t>территории по инициативе правообладателей, порядке рассмотрения заявлений правообладателей об одностороннем отказе от договора о комплексном развитии территории по инициативе правообладателей и заявлений о предложении заключить соглашение о расторжении договора о комплексном развитии территории по инициативе правообладателей в Московской области, в том числе некорректное (неполное либо неправильное) заполнение обязательных полей в форме заявления</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Указывается конкретное нарушение</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Представление документов, утративших силу или срок действия которых истечет до даты заключения договора</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документы</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Представление документов, содержащих противоречивые сведения, незаверенные исправления, подчистки, помарки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Представление документов, текст которых не поддается прочтению</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Представление неполного комплекта документов, предусмотренных </w:t>
            </w:r>
            <w:hyperlink w:anchor="Par1146" w:tooltip="9.2. Исчерпывающий перечень документов, необходимых для рассмотрения заявления о заключении дополнительного соглашения, представляемых Заявителем (представителем Заявителя):" w:history="1">
              <w:r w:rsidRPr="00557623">
                <w:t>пунктом 9.2</w:t>
              </w:r>
            </w:hyperlink>
            <w:r w:rsidRPr="00557623">
              <w:t xml:space="preserve"> Положения о порядке рассмотрения заявлений о заключении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договору о комплексном развитии территории по инициативе правообладателей, порядке рассмотрения заявлений правообладателей об одностороннем отказе от договора о комплексном развитии территории по инициативе правообладателей и заявлений о предложении заключить соглашение о расторжении договора о комплексном развитии территории по инициативе правообладателей в Московской области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отсутствующие документы</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Подача заявления и иных документов в электронной форме, подписанных с использованием простой электронной подписи, не принадлежащей Заявителю</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Предоставление документов в электронном виде, не соответствующих описанию, указанному в </w:t>
            </w:r>
            <w:hyperlink w:anchor="Par1295" w:tooltip="XV. Требования к организации приема документов" w:history="1">
              <w:r w:rsidRPr="00557623">
                <w:t>разделе XV</w:t>
              </w:r>
            </w:hyperlink>
            <w:r w:rsidRPr="00557623">
              <w:t xml:space="preserve"> Положения о порядке рассмотрения заявлений о заключении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договору о комплексном развитии территории по инициативе правообладателей, порядке рассмотрения заявлений правообладателей об одностороннем отказе от договора о комплексном развитии территории по инициативе правообладателей и заявлений о предложении </w:t>
            </w:r>
            <w:r w:rsidRPr="00557623">
              <w:lastRenderedPageBreak/>
              <w:t>заключить соглашение о расторжении договора о комплексном развитии территории по инициативе правообладателей в Московской области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Указывается конкретное нарушение</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Отсутствие действующего договора о комплексном развитии территории по инициативе правообладателей применительно к рассматриваемой территории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bl>
    <w:p w:rsidR="00557623" w:rsidRPr="00557623" w:rsidRDefault="00557623" w:rsidP="00557623">
      <w:pPr>
        <w:pStyle w:val="ConsPlusNormal"/>
        <w:jc w:val="both"/>
      </w:pPr>
    </w:p>
    <w:p w:rsidR="00557623" w:rsidRPr="00557623" w:rsidRDefault="00557623" w:rsidP="00557623">
      <w:pPr>
        <w:pStyle w:val="ConsPlusNonformat"/>
        <w:jc w:val="both"/>
      </w:pPr>
      <w:r w:rsidRPr="00557623">
        <w:t xml:space="preserve">    Дополнительно сообщаем, что:</w:t>
      </w:r>
    </w:p>
    <w:p w:rsidR="00557623" w:rsidRPr="00557623" w:rsidRDefault="00557623" w:rsidP="00557623">
      <w:pPr>
        <w:pStyle w:val="ConsPlusNonformat"/>
        <w:jc w:val="both"/>
      </w:pPr>
      <w:r w:rsidRPr="00557623">
        <w:t>___________________________________________________________________________</w:t>
      </w:r>
    </w:p>
    <w:p w:rsidR="00557623" w:rsidRPr="00557623" w:rsidRDefault="00557623" w:rsidP="00557623">
      <w:pPr>
        <w:pStyle w:val="ConsPlusNonformat"/>
        <w:jc w:val="both"/>
      </w:pPr>
      <w:r w:rsidRPr="00557623">
        <w:t>___________________________________________________________________________</w:t>
      </w:r>
    </w:p>
    <w:p w:rsidR="00557623" w:rsidRPr="00557623" w:rsidRDefault="00557623" w:rsidP="00557623">
      <w:pPr>
        <w:pStyle w:val="ConsPlusNonformat"/>
        <w:jc w:val="both"/>
      </w:pPr>
      <w:r w:rsidRPr="00557623">
        <w:t xml:space="preserve">           (указывается дополнительная информация (при наличии)</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________________________________ ___________ ______________________</w:t>
      </w:r>
    </w:p>
    <w:p w:rsidR="00557623" w:rsidRPr="00557623" w:rsidRDefault="00557623" w:rsidP="00557623">
      <w:pPr>
        <w:pStyle w:val="ConsPlusNonformat"/>
        <w:jc w:val="both"/>
      </w:pPr>
      <w:r w:rsidRPr="00557623">
        <w:t xml:space="preserve">(должность уполномоченного </w:t>
      </w:r>
      <w:proofErr w:type="gramStart"/>
      <w:r w:rsidRPr="00557623">
        <w:t>лица)  (</w:t>
      </w:r>
      <w:proofErr w:type="gramEnd"/>
      <w:r w:rsidRPr="00557623">
        <w:t>подпись)  (расшифровка подписи)</w:t>
      </w:r>
    </w:p>
    <w:p w:rsidR="00557623" w:rsidRPr="00557623" w:rsidRDefault="00557623" w:rsidP="00557623">
      <w:pPr>
        <w:pStyle w:val="ConsPlusNonformat"/>
        <w:jc w:val="both"/>
      </w:pPr>
      <w:r w:rsidRPr="00557623">
        <w:t>"___" _______ 20__ г.</w:t>
      </w: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t>Приложение 20</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88" w:name="Par4041"/>
      <w:bookmarkEnd w:id="88"/>
      <w:r w:rsidRPr="00557623">
        <w:t xml:space="preserve">                                   ФОРМА</w:t>
      </w:r>
    </w:p>
    <w:p w:rsidR="00557623" w:rsidRPr="00557623" w:rsidRDefault="00557623" w:rsidP="00557623">
      <w:pPr>
        <w:pStyle w:val="ConsPlusNonformat"/>
        <w:jc w:val="both"/>
      </w:pPr>
      <w:r w:rsidRPr="00557623">
        <w:t xml:space="preserve">               ОТКАЗА В РЕГИСТРАЦИИ ЗАЯВЛЕНИЯ О ПРЕДЛОЖЕНИИ</w:t>
      </w:r>
    </w:p>
    <w:p w:rsidR="00557623" w:rsidRPr="00557623" w:rsidRDefault="00557623" w:rsidP="00557623">
      <w:pPr>
        <w:pStyle w:val="ConsPlusNonformat"/>
        <w:jc w:val="both"/>
      </w:pPr>
      <w:r w:rsidRPr="00557623">
        <w:t xml:space="preserve">                ЗАКЛЮЧИТЬ СОГЛАШЕНИЕ О РАСТОРЖЕНИИ ДОГОВОРА</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Кому 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юридических лиц: полное наименование</w:t>
      </w:r>
    </w:p>
    <w:p w:rsidR="00557623" w:rsidRPr="00557623" w:rsidRDefault="00557623" w:rsidP="00557623">
      <w:pPr>
        <w:pStyle w:val="ConsPlusNonformat"/>
        <w:jc w:val="both"/>
      </w:pPr>
      <w:r w:rsidRPr="00557623">
        <w:t xml:space="preserve">                                                 организации,</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фамилия, имя, отчество руководителя)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r w:rsidRPr="00557623">
        <w:t xml:space="preserve">                                   _________________ N ____________________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Решение об отказе в регистрации заявления о предложении</w:t>
      </w:r>
    </w:p>
    <w:p w:rsidR="00557623" w:rsidRPr="00557623" w:rsidRDefault="00557623" w:rsidP="00557623">
      <w:pPr>
        <w:pStyle w:val="ConsPlusNonformat"/>
        <w:jc w:val="both"/>
      </w:pPr>
      <w:r w:rsidRPr="00557623">
        <w:t xml:space="preserve">         заключить соглашение о расторжении договора о комплексном</w:t>
      </w:r>
    </w:p>
    <w:p w:rsidR="00557623" w:rsidRPr="00557623" w:rsidRDefault="00557623" w:rsidP="00557623">
      <w:pPr>
        <w:pStyle w:val="ConsPlusNonformat"/>
        <w:jc w:val="both"/>
      </w:pPr>
      <w:r w:rsidRPr="00557623">
        <w:t xml:space="preserve">            развитии территории по инициативе правообладателей</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(Заявление: от ________ N 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Администрация _______________ Московской области уведомляет об отказе в</w:t>
      </w:r>
    </w:p>
    <w:p w:rsidR="00557623" w:rsidRPr="00557623" w:rsidRDefault="00557623" w:rsidP="00557623">
      <w:pPr>
        <w:pStyle w:val="ConsPlusNonformat"/>
        <w:jc w:val="both"/>
      </w:pPr>
      <w:proofErr w:type="gramStart"/>
      <w:r w:rsidRPr="00557623">
        <w:t>регистрации  заявления</w:t>
      </w:r>
      <w:proofErr w:type="gramEnd"/>
      <w:r w:rsidRPr="00557623">
        <w:t xml:space="preserve"> правообладателя о предложении заключить соглашение о</w:t>
      </w:r>
    </w:p>
    <w:p w:rsidR="00557623" w:rsidRPr="00557623" w:rsidRDefault="00557623" w:rsidP="00557623">
      <w:pPr>
        <w:pStyle w:val="ConsPlusNonformat"/>
        <w:jc w:val="both"/>
      </w:pPr>
      <w:proofErr w:type="gramStart"/>
      <w:r w:rsidRPr="00557623">
        <w:t>расторжении  договора</w:t>
      </w:r>
      <w:proofErr w:type="gramEnd"/>
      <w:r w:rsidRPr="00557623">
        <w:t xml:space="preserve">  о  комплексном  развитии  территории  по  инициативе</w:t>
      </w:r>
    </w:p>
    <w:p w:rsidR="00557623" w:rsidRPr="00557623" w:rsidRDefault="00557623" w:rsidP="00557623">
      <w:pPr>
        <w:pStyle w:val="ConsPlusNonformat"/>
        <w:jc w:val="both"/>
      </w:pPr>
      <w:r w:rsidRPr="00557623">
        <w:t xml:space="preserve">правообладателей   и   </w:t>
      </w:r>
      <w:proofErr w:type="gramStart"/>
      <w:r w:rsidRPr="00557623">
        <w:t>заключении  соглашения</w:t>
      </w:r>
      <w:proofErr w:type="gramEnd"/>
      <w:r w:rsidRPr="00557623">
        <w:t xml:space="preserve">  о  расторжении  договора  по</w:t>
      </w:r>
    </w:p>
    <w:p w:rsidR="00557623" w:rsidRPr="00557623" w:rsidRDefault="00557623" w:rsidP="00557623">
      <w:pPr>
        <w:pStyle w:val="ConsPlusNonformat"/>
        <w:jc w:val="both"/>
      </w:pPr>
      <w:r w:rsidRPr="00557623">
        <w:t>адресу: _____________________________________ по следующим причинам (нужное</w:t>
      </w:r>
    </w:p>
    <w:p w:rsidR="00557623" w:rsidRPr="00557623" w:rsidRDefault="00557623" w:rsidP="00557623">
      <w:pPr>
        <w:pStyle w:val="ConsPlusNonformat"/>
        <w:jc w:val="both"/>
      </w:pPr>
      <w:r w:rsidRPr="00557623">
        <w:t>указать):</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Основания для отказа</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Конкретизация нарушения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Заявление оформлено с нарушением требований Положения, в том числе некорректное (неполное либо неправильное) заполнение обязательных полей в форме заявления</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Представление документов, утративших силу или срок действия которых истечет до даты заключения соглашения о расторжении договора</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документы</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Представление документов, содержащих противоречивые сведения, незаверенные исправления, подчистки, помарки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Представление документов, текст которых не поддается прочтению</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Представление неполного комплекта документов, предусмотренных </w:t>
            </w:r>
            <w:hyperlink w:anchor="Par1166" w:tooltip="9.3. Исчерпывающий перечень документов, необходимых для рассмотрения Заявления о предложении заключить соглашение о расторжении договора, представляемых Заявителем (представителем Заявителя):" w:history="1">
              <w:r w:rsidRPr="00557623">
                <w:t>пунктом 9.3</w:t>
              </w:r>
            </w:hyperlink>
            <w:r w:rsidRPr="00557623">
              <w:t xml:space="preserve"> Положения о порядке рассмотрения заявлений о заключении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договору о комплексном развитии территории по инициативе правообладателей, порядке рассмотрения заявлений правообладателей об одностороннем отказе от договора о комплексном развитии территории по инициативе правообладателей и заявлений о предложении заключить соглашение о расторжении договора о комплексном развитии территории по инициативе правообладателей в Московской области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отсутствующие документы</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Подача заявления и иных документов в электронной форме, подписанных с использованием простой электронной подписи, не принадлежащей Заявителю</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Предоставление документов в электронном виде, не соответствующих описанию, указанному в </w:t>
            </w:r>
            <w:hyperlink w:anchor="Par1295" w:tooltip="XV. Требования к организации приема документов" w:history="1">
              <w:r w:rsidRPr="00557623">
                <w:t>разделе XV</w:t>
              </w:r>
            </w:hyperlink>
            <w:r w:rsidRPr="00557623">
              <w:t xml:space="preserve"> Положения о порядке рассмотрения заявлений о заключении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договору о комплексном развитии территории по инициативе правообладателей, порядке рассмотрения заявлений правообладателей об одностороннем отказе от договора о комплексном развитии территории по инициативе правообладателей и заявлений о предложении заключить соглашение о расторжении договора о комплексном развитии территории по инициативе правообладателей в Московской области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Отсутствие действующего договора о комплексном развитии территории применительно к рассматриваемой территории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Указывается конкретное нарушение</w:t>
            </w:r>
          </w:p>
        </w:tc>
      </w:tr>
    </w:tbl>
    <w:p w:rsidR="00557623" w:rsidRPr="00557623" w:rsidRDefault="00557623" w:rsidP="00557623">
      <w:pPr>
        <w:pStyle w:val="ConsPlusNormal"/>
        <w:jc w:val="both"/>
      </w:pPr>
    </w:p>
    <w:p w:rsidR="00557623" w:rsidRPr="00557623" w:rsidRDefault="00557623" w:rsidP="00557623">
      <w:pPr>
        <w:pStyle w:val="ConsPlusNonformat"/>
        <w:jc w:val="both"/>
      </w:pPr>
      <w:r w:rsidRPr="00557623">
        <w:t xml:space="preserve">    Дополнительно сообщаем, что:</w:t>
      </w:r>
    </w:p>
    <w:p w:rsidR="00557623" w:rsidRPr="00557623" w:rsidRDefault="00557623" w:rsidP="00557623">
      <w:pPr>
        <w:pStyle w:val="ConsPlusNonformat"/>
        <w:jc w:val="both"/>
      </w:pPr>
      <w:r w:rsidRPr="00557623">
        <w:lastRenderedPageBreak/>
        <w:t>___________________________________________________________________________</w:t>
      </w:r>
    </w:p>
    <w:p w:rsidR="00557623" w:rsidRPr="00557623" w:rsidRDefault="00557623" w:rsidP="00557623">
      <w:pPr>
        <w:pStyle w:val="ConsPlusNonformat"/>
        <w:jc w:val="both"/>
      </w:pPr>
      <w:r w:rsidRPr="00557623">
        <w:t>___________________________________________________________________________</w:t>
      </w:r>
    </w:p>
    <w:p w:rsidR="00557623" w:rsidRPr="00557623" w:rsidRDefault="00557623" w:rsidP="00557623">
      <w:pPr>
        <w:pStyle w:val="ConsPlusNonformat"/>
        <w:jc w:val="both"/>
      </w:pPr>
      <w:r w:rsidRPr="00557623">
        <w:t xml:space="preserve">           (указывается дополнительная информация (при наличии)</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________________________________ ___________ ______________________</w:t>
      </w:r>
    </w:p>
    <w:p w:rsidR="00557623" w:rsidRPr="00557623" w:rsidRDefault="00557623" w:rsidP="00557623">
      <w:pPr>
        <w:pStyle w:val="ConsPlusNonformat"/>
        <w:jc w:val="both"/>
      </w:pPr>
      <w:r w:rsidRPr="00557623">
        <w:t xml:space="preserve">(должность уполномоченного </w:t>
      </w:r>
      <w:proofErr w:type="gramStart"/>
      <w:r w:rsidRPr="00557623">
        <w:t>лица)  (</w:t>
      </w:r>
      <w:proofErr w:type="gramEnd"/>
      <w:r w:rsidRPr="00557623">
        <w:t>подпись)  (расшифровка подписи)</w:t>
      </w:r>
    </w:p>
    <w:p w:rsidR="00557623" w:rsidRPr="00557623" w:rsidRDefault="00557623" w:rsidP="00557623">
      <w:pPr>
        <w:pStyle w:val="ConsPlusNonformat"/>
        <w:jc w:val="both"/>
      </w:pPr>
      <w:r w:rsidRPr="00557623">
        <w:t>"___" _______ 20__ г.</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1"/>
      </w:pPr>
      <w:r w:rsidRPr="00557623">
        <w:lastRenderedPageBreak/>
        <w:t>Приложение 21</w:t>
      </w:r>
    </w:p>
    <w:p w:rsidR="00557623" w:rsidRPr="00557623" w:rsidRDefault="00557623" w:rsidP="00557623">
      <w:pPr>
        <w:pStyle w:val="ConsPlusNormal"/>
        <w:jc w:val="right"/>
      </w:pPr>
      <w:r w:rsidRPr="00557623">
        <w:t>к Положению о порядке рассмотрения</w:t>
      </w:r>
    </w:p>
    <w:p w:rsidR="00557623" w:rsidRPr="00557623" w:rsidRDefault="00557623" w:rsidP="00557623">
      <w:pPr>
        <w:pStyle w:val="ConsPlusNormal"/>
        <w:jc w:val="right"/>
      </w:pPr>
      <w:r w:rsidRPr="00557623">
        <w:t>заявлений о заключении договора</w:t>
      </w:r>
    </w:p>
    <w:p w:rsidR="00557623" w:rsidRPr="00557623" w:rsidRDefault="00557623" w:rsidP="00557623">
      <w:pPr>
        <w:pStyle w:val="ConsPlusNormal"/>
        <w:jc w:val="right"/>
      </w:pPr>
      <w:r w:rsidRPr="00557623">
        <w:t>о комплексном развитии территории</w:t>
      </w:r>
    </w:p>
    <w:p w:rsidR="00557623" w:rsidRPr="00557623" w:rsidRDefault="00557623" w:rsidP="00557623">
      <w:pPr>
        <w:pStyle w:val="ConsPlusNormal"/>
        <w:jc w:val="right"/>
      </w:pPr>
      <w:r w:rsidRPr="00557623">
        <w:t>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о заключении дополнительного соглашения</w:t>
      </w:r>
    </w:p>
    <w:p w:rsidR="00557623" w:rsidRPr="00557623" w:rsidRDefault="00557623" w:rsidP="00557623">
      <w:pPr>
        <w:pStyle w:val="ConsPlusNormal"/>
        <w:jc w:val="right"/>
      </w:pPr>
      <w:r w:rsidRPr="00557623">
        <w:t>к договору о комплексном развитии</w:t>
      </w:r>
    </w:p>
    <w:p w:rsidR="00557623" w:rsidRPr="00557623" w:rsidRDefault="00557623" w:rsidP="00557623">
      <w:pPr>
        <w:pStyle w:val="ConsPlusNormal"/>
        <w:jc w:val="right"/>
      </w:pPr>
      <w:r w:rsidRPr="00557623">
        <w:t>территории по инициативе правообладателей,</w:t>
      </w:r>
    </w:p>
    <w:p w:rsidR="00557623" w:rsidRPr="00557623" w:rsidRDefault="00557623" w:rsidP="00557623">
      <w:pPr>
        <w:pStyle w:val="ConsPlusNormal"/>
        <w:jc w:val="right"/>
      </w:pPr>
      <w:r w:rsidRPr="00557623">
        <w:t>порядке рассмотрения заявлений</w:t>
      </w:r>
    </w:p>
    <w:p w:rsidR="00557623" w:rsidRPr="00557623" w:rsidRDefault="00557623" w:rsidP="00557623">
      <w:pPr>
        <w:pStyle w:val="ConsPlusNormal"/>
        <w:jc w:val="right"/>
      </w:pPr>
      <w:r w:rsidRPr="00557623">
        <w:t>правообладателей об одностороннем</w:t>
      </w:r>
    </w:p>
    <w:p w:rsidR="00557623" w:rsidRPr="00557623" w:rsidRDefault="00557623" w:rsidP="00557623">
      <w:pPr>
        <w:pStyle w:val="ConsPlusNormal"/>
        <w:jc w:val="right"/>
      </w:pPr>
      <w:r w:rsidRPr="00557623">
        <w:t>отказе от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и заявлений</w:t>
      </w:r>
    </w:p>
    <w:p w:rsidR="00557623" w:rsidRPr="00557623" w:rsidRDefault="00557623" w:rsidP="00557623">
      <w:pPr>
        <w:pStyle w:val="ConsPlusNormal"/>
        <w:jc w:val="right"/>
      </w:pPr>
      <w:r w:rsidRPr="00557623">
        <w:t>о предложении заключить соглашение</w:t>
      </w:r>
    </w:p>
    <w:p w:rsidR="00557623" w:rsidRPr="00557623" w:rsidRDefault="00557623" w:rsidP="00557623">
      <w:pPr>
        <w:pStyle w:val="ConsPlusNormal"/>
        <w:jc w:val="right"/>
      </w:pPr>
      <w:r w:rsidRPr="00557623">
        <w:t>о расторжении договора о комплексном</w:t>
      </w:r>
    </w:p>
    <w:p w:rsidR="00557623" w:rsidRPr="00557623" w:rsidRDefault="00557623" w:rsidP="00557623">
      <w:pPr>
        <w:pStyle w:val="ConsPlusNormal"/>
        <w:jc w:val="right"/>
      </w:pPr>
      <w:r w:rsidRPr="00557623">
        <w:t>развитии территории по инициативе</w:t>
      </w:r>
    </w:p>
    <w:p w:rsidR="00557623" w:rsidRPr="00557623" w:rsidRDefault="00557623" w:rsidP="00557623">
      <w:pPr>
        <w:pStyle w:val="ConsPlusNormal"/>
        <w:jc w:val="right"/>
      </w:pPr>
      <w:r w:rsidRPr="00557623">
        <w:t>правообладателей в Московской области</w:t>
      </w:r>
    </w:p>
    <w:p w:rsidR="00557623" w:rsidRPr="00557623" w:rsidRDefault="00557623" w:rsidP="00557623">
      <w:pPr>
        <w:pStyle w:val="ConsPlusNormal"/>
        <w:jc w:val="both"/>
      </w:pPr>
    </w:p>
    <w:p w:rsidR="00557623" w:rsidRPr="00557623" w:rsidRDefault="00557623" w:rsidP="00557623">
      <w:pPr>
        <w:pStyle w:val="ConsPlusNonformat"/>
        <w:jc w:val="both"/>
      </w:pPr>
      <w:bookmarkStart w:id="89" w:name="Par4124"/>
      <w:bookmarkEnd w:id="89"/>
      <w:r w:rsidRPr="00557623">
        <w:t xml:space="preserve">                                   ФОРМА</w:t>
      </w:r>
    </w:p>
    <w:p w:rsidR="00557623" w:rsidRPr="00557623" w:rsidRDefault="00557623" w:rsidP="00557623">
      <w:pPr>
        <w:pStyle w:val="ConsPlusNonformat"/>
        <w:jc w:val="both"/>
      </w:pPr>
      <w:r w:rsidRPr="00557623">
        <w:t xml:space="preserve">         РЕШЕНИЯ ОБ ОТКАЗЕ В ЗАКЛЮЧЕНИИ ДОПОЛНИТЕЛЬНОГО СОГЛАШЕНИЯ</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Кому ___________________________________</w:t>
      </w:r>
    </w:p>
    <w:p w:rsidR="00557623" w:rsidRPr="00557623" w:rsidRDefault="00557623" w:rsidP="00557623">
      <w:pPr>
        <w:pStyle w:val="ConsPlusNonformat"/>
        <w:jc w:val="both"/>
      </w:pPr>
      <w:r w:rsidRPr="00557623">
        <w:t xml:space="preserve">                                             (наименование заявителя)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граждан: фамилия, имя, отчество,</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для юридических лиц: полное наименование</w:t>
      </w:r>
    </w:p>
    <w:p w:rsidR="00557623" w:rsidRPr="00557623" w:rsidRDefault="00557623" w:rsidP="00557623">
      <w:pPr>
        <w:pStyle w:val="ConsPlusNonformat"/>
        <w:jc w:val="both"/>
      </w:pPr>
      <w:r w:rsidRPr="00557623">
        <w:t xml:space="preserve">                                                 организации,</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фамилия, имя, отчество руководителя)</w:t>
      </w:r>
    </w:p>
    <w:p w:rsidR="00557623" w:rsidRPr="00557623" w:rsidRDefault="00557623" w:rsidP="00557623">
      <w:pPr>
        <w:pStyle w:val="ConsPlusNonformat"/>
        <w:jc w:val="both"/>
      </w:pPr>
      <w:r w:rsidRPr="00557623">
        <w:t xml:space="preserve">                                   ________________________________________</w:t>
      </w:r>
    </w:p>
    <w:p w:rsidR="00557623" w:rsidRPr="00557623" w:rsidRDefault="00557623" w:rsidP="00557623">
      <w:pPr>
        <w:pStyle w:val="ConsPlusNonformat"/>
        <w:jc w:val="both"/>
      </w:pPr>
      <w:r w:rsidRPr="00557623">
        <w:t xml:space="preserve">                                      (почтовый индекс, адрес, телефон)</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_______________ N __________</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Решение об отказе в заключении дополнительного соглашения</w:t>
      </w:r>
    </w:p>
    <w:p w:rsidR="00557623" w:rsidRPr="00557623" w:rsidRDefault="00557623" w:rsidP="00557623">
      <w:pPr>
        <w:pStyle w:val="ConsPlusNonformat"/>
        <w:jc w:val="both"/>
      </w:pPr>
      <w:r w:rsidRPr="00557623">
        <w:t xml:space="preserve">               к договору о комплексном развитии территории</w:t>
      </w:r>
    </w:p>
    <w:p w:rsidR="00557623" w:rsidRPr="00557623" w:rsidRDefault="00557623" w:rsidP="00557623">
      <w:pPr>
        <w:pStyle w:val="ConsPlusNonformat"/>
        <w:jc w:val="both"/>
      </w:pPr>
      <w:r w:rsidRPr="00557623">
        <w:t xml:space="preserve">                      по инициативе правообладателей</w:t>
      </w:r>
    </w:p>
    <w:p w:rsidR="00557623" w:rsidRPr="00557623" w:rsidRDefault="00557623" w:rsidP="00557623">
      <w:pPr>
        <w:pStyle w:val="ConsPlusNonformat"/>
        <w:jc w:val="both"/>
      </w:pPr>
    </w:p>
    <w:p w:rsidR="00557623" w:rsidRPr="00557623" w:rsidRDefault="00557623" w:rsidP="00557623">
      <w:pPr>
        <w:pStyle w:val="ConsPlusNonformat"/>
        <w:jc w:val="both"/>
      </w:pPr>
      <w:r w:rsidRPr="00557623">
        <w:t xml:space="preserve">    Администрацией _______________ Московской области рассмотрено заявление</w:t>
      </w:r>
    </w:p>
    <w:p w:rsidR="00557623" w:rsidRPr="00557623" w:rsidRDefault="00557623" w:rsidP="00557623">
      <w:pPr>
        <w:pStyle w:val="ConsPlusNonformat"/>
        <w:jc w:val="both"/>
      </w:pPr>
      <w:r w:rsidRPr="00557623">
        <w:t>___________________________________________________________________________</w:t>
      </w:r>
    </w:p>
    <w:p w:rsidR="00557623" w:rsidRPr="00557623" w:rsidRDefault="00557623" w:rsidP="00557623">
      <w:pPr>
        <w:pStyle w:val="ConsPlusNonformat"/>
        <w:jc w:val="both"/>
      </w:pPr>
      <w:r w:rsidRPr="00557623">
        <w:t xml:space="preserve">           (наименование (ФИО) заявителя и реквизиты заявления)</w:t>
      </w:r>
    </w:p>
    <w:p w:rsidR="00557623" w:rsidRPr="00557623" w:rsidRDefault="00557623" w:rsidP="00557623">
      <w:pPr>
        <w:pStyle w:val="ConsPlusNonformat"/>
        <w:jc w:val="both"/>
      </w:pPr>
      <w:proofErr w:type="gramStart"/>
      <w:r w:rsidRPr="00557623">
        <w:t>о  заключении</w:t>
      </w:r>
      <w:proofErr w:type="gramEnd"/>
      <w:r w:rsidRPr="00557623">
        <w:t xml:space="preserve">  дополнительного соглашения о комплексном развитии территории</w:t>
      </w:r>
    </w:p>
    <w:p w:rsidR="00557623" w:rsidRPr="00557623" w:rsidRDefault="00557623" w:rsidP="00557623">
      <w:pPr>
        <w:pStyle w:val="ConsPlusNonformat"/>
        <w:jc w:val="both"/>
      </w:pPr>
      <w:r w:rsidRPr="00557623">
        <w:t>по инициативе правообладателей по адресу: ________________________________.</w:t>
      </w:r>
    </w:p>
    <w:p w:rsidR="00557623" w:rsidRPr="00557623" w:rsidRDefault="00557623" w:rsidP="00557623">
      <w:pPr>
        <w:pStyle w:val="ConsPlusNonformat"/>
        <w:jc w:val="both"/>
      </w:pPr>
      <w:r w:rsidRPr="00557623">
        <w:t xml:space="preserve">    Порядок   </w:t>
      </w:r>
      <w:proofErr w:type="gramStart"/>
      <w:r w:rsidRPr="00557623">
        <w:t>заключения  соглашения</w:t>
      </w:r>
      <w:proofErr w:type="gramEnd"/>
      <w:r w:rsidRPr="00557623">
        <w:t xml:space="preserve">  к  договору  о  комплексном  развитии</w:t>
      </w:r>
    </w:p>
    <w:p w:rsidR="00557623" w:rsidRPr="00557623" w:rsidRDefault="00557623" w:rsidP="00557623">
      <w:pPr>
        <w:pStyle w:val="ConsPlusNonformat"/>
        <w:jc w:val="both"/>
      </w:pPr>
      <w:proofErr w:type="gramStart"/>
      <w:r w:rsidRPr="00557623">
        <w:t>территории  по</w:t>
      </w:r>
      <w:proofErr w:type="gramEnd"/>
      <w:r w:rsidRPr="00557623">
        <w:t xml:space="preserve">  инициативе  правообладателей  установлен  Градостроительным</w:t>
      </w:r>
    </w:p>
    <w:p w:rsidR="00557623" w:rsidRPr="00557623" w:rsidRDefault="00557623" w:rsidP="00557623">
      <w:pPr>
        <w:pStyle w:val="ConsPlusNonformat"/>
        <w:jc w:val="both"/>
      </w:pPr>
      <w:r w:rsidRPr="00557623">
        <w:t>кодексом Российской Федерации и ___________________________ от ____________</w:t>
      </w:r>
    </w:p>
    <w:p w:rsidR="00557623" w:rsidRPr="00557623" w:rsidRDefault="00557623" w:rsidP="00557623">
      <w:pPr>
        <w:pStyle w:val="ConsPlusNonformat"/>
        <w:jc w:val="both"/>
      </w:pPr>
      <w:r w:rsidRPr="00557623">
        <w:t>N ______ "Об утверждении Положения _____________________________________ на</w:t>
      </w:r>
    </w:p>
    <w:p w:rsidR="00557623" w:rsidRPr="00557623" w:rsidRDefault="00557623" w:rsidP="00557623">
      <w:pPr>
        <w:pStyle w:val="ConsPlusNonformat"/>
        <w:jc w:val="both"/>
      </w:pPr>
      <w:r w:rsidRPr="00557623">
        <w:t>территории Московской области".</w:t>
      </w:r>
    </w:p>
    <w:p w:rsidR="00557623" w:rsidRPr="00557623" w:rsidRDefault="00557623" w:rsidP="00557623">
      <w:pPr>
        <w:pStyle w:val="ConsPlusNonformat"/>
        <w:jc w:val="both"/>
      </w:pPr>
      <w:r w:rsidRPr="00557623">
        <w:t xml:space="preserve">    С   учетом   требований   указанных   нормативных правовых   документов</w:t>
      </w:r>
    </w:p>
    <w:p w:rsidR="00557623" w:rsidRPr="00557623" w:rsidRDefault="00557623" w:rsidP="00557623">
      <w:pPr>
        <w:pStyle w:val="ConsPlusNonformat"/>
        <w:jc w:val="both"/>
      </w:pPr>
      <w:r w:rsidRPr="00557623">
        <w:t>администрация _________________________ Московской области отклоняет проект</w:t>
      </w:r>
    </w:p>
    <w:p w:rsidR="00557623" w:rsidRPr="00557623" w:rsidRDefault="00557623" w:rsidP="00557623">
      <w:pPr>
        <w:pStyle w:val="ConsPlusNonformat"/>
        <w:jc w:val="both"/>
      </w:pPr>
      <w:proofErr w:type="gramStart"/>
      <w:r w:rsidRPr="00557623">
        <w:t>дополнительного  соглашения</w:t>
      </w:r>
      <w:proofErr w:type="gramEnd"/>
      <w:r w:rsidRPr="00557623">
        <w:t xml:space="preserve"> к договору о комплексном развитии территории по</w:t>
      </w:r>
    </w:p>
    <w:p w:rsidR="00557623" w:rsidRPr="00557623" w:rsidRDefault="00557623" w:rsidP="00557623">
      <w:pPr>
        <w:pStyle w:val="ConsPlusNonformat"/>
        <w:jc w:val="both"/>
      </w:pPr>
      <w:r w:rsidRPr="00557623">
        <w:t>инициативе правообладателей по следующей(им) причине(</w:t>
      </w:r>
      <w:proofErr w:type="spellStart"/>
      <w:r w:rsidRPr="00557623">
        <w:t>ам</w:t>
      </w:r>
      <w:proofErr w:type="spellEnd"/>
      <w:r w:rsidRPr="00557623">
        <w:t>):</w:t>
      </w:r>
    </w:p>
    <w:p w:rsidR="00557623" w:rsidRPr="00557623" w:rsidRDefault="00557623" w:rsidP="005576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Основания для отклонения</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jc w:val="center"/>
            </w:pPr>
            <w:r w:rsidRPr="00557623">
              <w:t>Конкретизация нарушения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Несоответствие проекта дополнительного соглашения в части предлагаемых параметров развития территории параметрам комплексного и устойчивого развития территории, предусмотренным градостроительными регламентами Правил землепользования и застройки городского округа</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Несоответствие проекта дополнительного соглашения, проекта договора нормам Градостроительного </w:t>
            </w:r>
            <w:hyperlink r:id="rId270" w:history="1">
              <w:r w:rsidRPr="00557623">
                <w:t>кодекса</w:t>
              </w:r>
            </w:hyperlink>
            <w:r w:rsidRPr="00557623">
              <w:t xml:space="preserve"> Российской Федерации, законодательству Российской Федерации, законодательству Московской области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Несоответствие проекта дополнительного соглашения предлагаемому развитию, утвержденному документами территориального планирования Российской Федерации, Московской области, муниципальных образований Московской области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Несоответствие проекта дополнительного соглашения требованиям к составу и содержанию проекта дополнительного соглашения, а также описанию электронного вида документов, установленным Положением о порядке рассмотрения заявлений о заключении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договору о комплексном развитии территории по инициативе правообладателей, порядке рассмотрения заявлений правообладателей об одностороннем отказе от договора о комплексном развитии территории по инициативе правообладателей и заявлений о предложении заключить соглашение о расторжении договора о комплексном развитии территории по инициативе правообладателей в Московской области, законодательству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Несоответствие проекта дополнительного соглашения программам комплексного развития систем коммунальной инфраструктуры территориальной единицы, городского округа</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Несоответствие проекта дополнительного соглашения программам комплексного развития транспортной инфраструктуры территориальной единицы, городского округа</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Несоответствие проекта дополнительного соглашения программам комплексного развития социальной инфраструктуры территориальной единицы, городского округа</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Несоответствие проекта дополнительного соглашения в части включения в границы развиваемой территории земель лесного фонда, предлагаемых к застройке</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Несоответствие проекта дополнительного соглашения в части предлагаемых к размещению объектов правовому режиму земельных участков, включенных в границы развиваемой территории, определенному Земельным </w:t>
            </w:r>
            <w:hyperlink r:id="rId271" w:history="1">
              <w:r w:rsidRPr="00557623">
                <w:t>кодексом</w:t>
              </w:r>
            </w:hyperlink>
            <w:r w:rsidRPr="00557623">
              <w:t xml:space="preserve"> Российской </w:t>
            </w:r>
            <w:r w:rsidRPr="00557623">
              <w:lastRenderedPageBreak/>
              <w:t>Федерации согласно принадлежности таких земельных участков к той или иной категории земель</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Указываются конкретные несоответствия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lastRenderedPageBreak/>
              <w:t>Отсутствие у Заявителя прав на земельные участки и (или) расположенные на них объекты недвижимости (права собственности, права аренды либо безвозмездного пользования) либо если срок действия его прав на земельный участок составляет на день заключения договора о комплексном развитии территории менее чем пять лет</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Несоответствие утвержденной на территорию документации по планировке территории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Несоответствие действующему договору о комплексном развитии территории применительно к рассматриваемой территории</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Указываются конкретные несоответствия</w:t>
            </w:r>
          </w:p>
        </w:tc>
      </w:tr>
      <w:tr w:rsidR="00557623" w:rsidRPr="00557623" w:rsidTr="005D441F">
        <w:tc>
          <w:tcPr>
            <w:tcW w:w="6973"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r w:rsidRPr="00557623">
              <w:t xml:space="preserve">Несоответствие графика строительства базовым принципам построения графика опережающего ввода объектов социальной и инженерной инфраструктуры, приведенным в </w:t>
            </w:r>
            <w:hyperlink w:anchor="Par1942" w:tooltip="ПРИМЕРНАЯ ФОРМА" w:history="1">
              <w:r w:rsidRPr="00557623">
                <w:t>приложении 6</w:t>
              </w:r>
            </w:hyperlink>
            <w:r w:rsidRPr="00557623">
              <w:t xml:space="preserve"> к настоящему Положению</w:t>
            </w:r>
          </w:p>
        </w:tc>
        <w:tc>
          <w:tcPr>
            <w:tcW w:w="2098" w:type="dxa"/>
            <w:tcBorders>
              <w:top w:val="single" w:sz="4" w:space="0" w:color="auto"/>
              <w:left w:val="single" w:sz="4" w:space="0" w:color="auto"/>
              <w:bottom w:val="single" w:sz="4" w:space="0" w:color="auto"/>
              <w:right w:val="single" w:sz="4" w:space="0" w:color="auto"/>
            </w:tcBorders>
          </w:tcPr>
          <w:p w:rsidR="00557623" w:rsidRPr="00557623" w:rsidRDefault="00557623" w:rsidP="005D441F">
            <w:pPr>
              <w:pStyle w:val="ConsPlusNormal"/>
            </w:pPr>
          </w:p>
        </w:tc>
      </w:tr>
    </w:tbl>
    <w:p w:rsidR="00557623" w:rsidRPr="00557623" w:rsidRDefault="00557623" w:rsidP="00557623">
      <w:pPr>
        <w:pStyle w:val="ConsPlusNormal"/>
        <w:jc w:val="both"/>
      </w:pPr>
    </w:p>
    <w:p w:rsidR="00557623" w:rsidRPr="00557623" w:rsidRDefault="00557623" w:rsidP="00557623">
      <w:pPr>
        <w:pStyle w:val="ConsPlusNonformat"/>
        <w:jc w:val="both"/>
      </w:pPr>
      <w:r w:rsidRPr="00557623">
        <w:t>________________________________ ___________ ______________________</w:t>
      </w:r>
    </w:p>
    <w:p w:rsidR="00557623" w:rsidRPr="00557623" w:rsidRDefault="00557623" w:rsidP="00557623">
      <w:pPr>
        <w:pStyle w:val="ConsPlusNonformat"/>
        <w:jc w:val="both"/>
      </w:pPr>
      <w:r w:rsidRPr="00557623">
        <w:t xml:space="preserve">(должность уполномоченного </w:t>
      </w:r>
      <w:proofErr w:type="gramStart"/>
      <w:r w:rsidRPr="00557623">
        <w:t>лица)  (</w:t>
      </w:r>
      <w:proofErr w:type="gramEnd"/>
      <w:r w:rsidRPr="00557623">
        <w:t>подпись)  (расшифровка подписи)</w:t>
      </w:r>
    </w:p>
    <w:p w:rsidR="00557623" w:rsidRPr="00557623" w:rsidRDefault="00557623" w:rsidP="00557623">
      <w:pPr>
        <w:pStyle w:val="ConsPlusNonformat"/>
        <w:jc w:val="both"/>
      </w:pPr>
      <w:r w:rsidRPr="00557623">
        <w:t>"___" ___________ 20___ г.</w:t>
      </w:r>
    </w:p>
    <w:p w:rsidR="00557623" w:rsidRPr="00557623" w:rsidRDefault="00557623" w:rsidP="00557623">
      <w:pPr>
        <w:pStyle w:val="ConsPlusNormal"/>
        <w:jc w:val="both"/>
      </w:pPr>
    </w:p>
    <w:p w:rsidR="00557623" w:rsidRP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Default="00557623" w:rsidP="00557623">
      <w:pPr>
        <w:pStyle w:val="ConsPlusNormal"/>
        <w:jc w:val="both"/>
      </w:pPr>
    </w:p>
    <w:p w:rsidR="00557623" w:rsidRPr="00557623" w:rsidRDefault="00557623" w:rsidP="00557623">
      <w:pPr>
        <w:pStyle w:val="ConsPlusNormal"/>
        <w:jc w:val="both"/>
      </w:pPr>
      <w:bookmarkStart w:id="90" w:name="_GoBack"/>
      <w:bookmarkEnd w:id="90"/>
    </w:p>
    <w:p w:rsidR="00557623" w:rsidRPr="00557623" w:rsidRDefault="00557623" w:rsidP="00557623">
      <w:pPr>
        <w:pStyle w:val="ConsPlusNormal"/>
        <w:jc w:val="both"/>
      </w:pPr>
    </w:p>
    <w:p w:rsidR="00557623" w:rsidRPr="00557623" w:rsidRDefault="00557623" w:rsidP="00557623">
      <w:pPr>
        <w:pStyle w:val="ConsPlusNormal"/>
        <w:jc w:val="both"/>
      </w:pPr>
    </w:p>
    <w:p w:rsidR="00557623" w:rsidRPr="00557623" w:rsidRDefault="00557623" w:rsidP="00557623">
      <w:pPr>
        <w:pStyle w:val="ConsPlusNormal"/>
        <w:jc w:val="right"/>
        <w:outlineLvl w:val="0"/>
      </w:pPr>
      <w:r w:rsidRPr="00557623">
        <w:t>Утверждены</w:t>
      </w:r>
    </w:p>
    <w:p w:rsidR="00557623" w:rsidRPr="00557623" w:rsidRDefault="00557623" w:rsidP="00557623">
      <w:pPr>
        <w:pStyle w:val="ConsPlusNormal"/>
        <w:jc w:val="right"/>
      </w:pPr>
      <w:r w:rsidRPr="00557623">
        <w:t>постановлением Правительства</w:t>
      </w:r>
    </w:p>
    <w:p w:rsidR="00557623" w:rsidRPr="00557623" w:rsidRDefault="00557623" w:rsidP="00557623">
      <w:pPr>
        <w:pStyle w:val="ConsPlusNormal"/>
        <w:jc w:val="right"/>
      </w:pPr>
      <w:r w:rsidRPr="00557623">
        <w:t>Московской области</w:t>
      </w:r>
    </w:p>
    <w:p w:rsidR="00557623" w:rsidRPr="00557623" w:rsidRDefault="00557623" w:rsidP="00557623">
      <w:pPr>
        <w:pStyle w:val="ConsPlusNormal"/>
        <w:jc w:val="right"/>
      </w:pPr>
      <w:r w:rsidRPr="00557623">
        <w:t>от 26 января 2021 г. N 29/3</w:t>
      </w:r>
    </w:p>
    <w:p w:rsidR="00557623" w:rsidRPr="00557623" w:rsidRDefault="00557623" w:rsidP="00557623">
      <w:pPr>
        <w:pStyle w:val="ConsPlusNormal"/>
        <w:jc w:val="both"/>
      </w:pPr>
    </w:p>
    <w:p w:rsidR="00557623" w:rsidRPr="00557623" w:rsidRDefault="00557623" w:rsidP="00557623">
      <w:pPr>
        <w:pStyle w:val="ConsPlusTitle"/>
        <w:jc w:val="center"/>
      </w:pPr>
      <w:bookmarkStart w:id="91" w:name="Par4202"/>
      <w:bookmarkEnd w:id="91"/>
      <w:r w:rsidRPr="00557623">
        <w:t>ИЗМЕНЕНИЯ,</w:t>
      </w:r>
    </w:p>
    <w:p w:rsidR="00557623" w:rsidRPr="00557623" w:rsidRDefault="00557623" w:rsidP="00557623">
      <w:pPr>
        <w:pStyle w:val="ConsPlusTitle"/>
        <w:jc w:val="center"/>
      </w:pPr>
      <w:r w:rsidRPr="00557623">
        <w:t>ВНОСИМЫЕ В НЕКОТОРЫЕ ПОСТАНОВЛЕНИЯ ПРАВИТЕЛЬСТВА МОСКОВСКОЙ</w:t>
      </w:r>
    </w:p>
    <w:p w:rsidR="00557623" w:rsidRPr="00557623" w:rsidRDefault="00557623" w:rsidP="00557623">
      <w:pPr>
        <w:pStyle w:val="ConsPlusTitle"/>
        <w:jc w:val="center"/>
      </w:pPr>
      <w:r w:rsidRPr="00557623">
        <w:t>ОБЛАСТИ В СФЕРЕ КОМПЛЕКСНОГО РАЗВИТИЯ ТЕРРИТОРИЙ</w:t>
      </w:r>
    </w:p>
    <w:p w:rsidR="00557623" w:rsidRPr="00557623" w:rsidRDefault="00557623" w:rsidP="00557623">
      <w:pPr>
        <w:pStyle w:val="ConsPlusTitle"/>
        <w:jc w:val="center"/>
      </w:pPr>
      <w:r w:rsidRPr="00557623">
        <w:t>В МОСКОВСКОЙ ОБЛАСТИ</w:t>
      </w:r>
    </w:p>
    <w:p w:rsidR="00557623" w:rsidRPr="00557623" w:rsidRDefault="00557623" w:rsidP="00557623">
      <w:pPr>
        <w:pStyle w:val="ConsPlusNormal"/>
        <w:jc w:val="both"/>
      </w:pPr>
    </w:p>
    <w:p w:rsidR="00557623" w:rsidRPr="00557623" w:rsidRDefault="00557623" w:rsidP="00557623">
      <w:pPr>
        <w:pStyle w:val="ConsPlusNormal"/>
        <w:ind w:firstLine="540"/>
        <w:jc w:val="both"/>
      </w:pPr>
      <w:r w:rsidRPr="00557623">
        <w:t xml:space="preserve">1. </w:t>
      </w:r>
      <w:hyperlink r:id="rId272" w:history="1">
        <w:r w:rsidRPr="00557623">
          <w:t>Постановление</w:t>
        </w:r>
      </w:hyperlink>
      <w:r w:rsidRPr="00557623">
        <w:t xml:space="preserve"> Правительства Московской области от 31.10.2018 N 794/38 "Об утверждении Положения о порядке рассмотрения заявлений о заключении договора о комплексном развитии территории по инициативе правообладателей, порядке рассмотрения заявлений о заключении дополнительного соглашения к договору о комплексном развитии территории по инициативе правообладателей, порядке рассмотрения заявлений о намерениях правообладателей об одностороннем отказе от договора о комплексном развитии территории по инициативе правообладателей в Московской области" (с изменениями, внесенными постановлениями Правительства Московской области от 27.12.2019 N 1046/40, от 15.09.2020 N 628/30, от 25.12.2020 N 1033/42):</w:t>
      </w:r>
    </w:p>
    <w:p w:rsidR="00557623" w:rsidRPr="00557623" w:rsidRDefault="00557623" w:rsidP="00557623">
      <w:pPr>
        <w:pStyle w:val="ConsPlusNormal"/>
        <w:spacing w:before="240"/>
        <w:ind w:firstLine="540"/>
        <w:jc w:val="both"/>
      </w:pPr>
      <w:hyperlink r:id="rId273" w:history="1">
        <w:r w:rsidRPr="00557623">
          <w:t>дополнить</w:t>
        </w:r>
      </w:hyperlink>
      <w:r w:rsidRPr="00557623">
        <w:t xml:space="preserve"> пунктом 1.1 следующего содержания:</w:t>
      </w:r>
    </w:p>
    <w:p w:rsidR="00557623" w:rsidRPr="00557623" w:rsidRDefault="00557623" w:rsidP="00557623">
      <w:pPr>
        <w:pStyle w:val="ConsPlusNormal"/>
        <w:spacing w:before="240"/>
        <w:ind w:firstLine="540"/>
        <w:jc w:val="both"/>
      </w:pPr>
      <w:r w:rsidRPr="00557623">
        <w:t>"1.1. Положение, указанное в пункте 1 настоящего постановления, применяется в отношении договоров о комплексном развитии территории по инициативе правообладателей, заявления о заключении которых поступили до 30.12.2020.".</w:t>
      </w:r>
    </w:p>
    <w:p w:rsidR="00557623" w:rsidRPr="00557623" w:rsidRDefault="00557623" w:rsidP="00557623">
      <w:pPr>
        <w:pStyle w:val="ConsPlusNormal"/>
        <w:spacing w:before="240"/>
        <w:ind w:firstLine="540"/>
        <w:jc w:val="both"/>
      </w:pPr>
      <w:r w:rsidRPr="00557623">
        <w:t xml:space="preserve">2. </w:t>
      </w:r>
      <w:hyperlink r:id="rId274" w:history="1">
        <w:r w:rsidRPr="00557623">
          <w:t>Постановление</w:t>
        </w:r>
      </w:hyperlink>
      <w:r w:rsidRPr="00557623">
        <w:t xml:space="preserve"> Правительства Московской области от 17.10.2017 N 873/38 "Об утверждении Положения о порядке комплексного развития территорий в Московской области" (с изменениями, внесенными постановлениями Правительства Московской области от 24.07.2019 N 443/22, от 27.12.2019 N 1046/40, от 25.12.2020 N 1033/42):</w:t>
      </w:r>
    </w:p>
    <w:p w:rsidR="00557623" w:rsidRPr="00557623" w:rsidRDefault="00557623" w:rsidP="00557623">
      <w:pPr>
        <w:pStyle w:val="ConsPlusNormal"/>
        <w:spacing w:before="240"/>
        <w:ind w:firstLine="540"/>
        <w:jc w:val="both"/>
      </w:pPr>
      <w:hyperlink r:id="rId275" w:history="1">
        <w:r w:rsidRPr="00557623">
          <w:t>дополнить</w:t>
        </w:r>
      </w:hyperlink>
      <w:r w:rsidRPr="00557623">
        <w:t xml:space="preserve"> пунктом 1.1 следующего содержания:</w:t>
      </w:r>
    </w:p>
    <w:p w:rsidR="00557623" w:rsidRPr="00557623" w:rsidRDefault="00557623" w:rsidP="00557623">
      <w:pPr>
        <w:pStyle w:val="ConsPlusNormal"/>
        <w:spacing w:before="240"/>
        <w:ind w:firstLine="540"/>
        <w:jc w:val="both"/>
      </w:pPr>
      <w:r w:rsidRPr="00557623">
        <w:t>"1.1. Положение, примерные формы договоров, указанные в пункте 1 настоящего постановления, применяются в отношении правоотношений, возникших до 30.12.2020.".</w:t>
      </w:r>
    </w:p>
    <w:p w:rsidR="00557623" w:rsidRPr="00557623" w:rsidRDefault="00557623" w:rsidP="00557623">
      <w:pPr>
        <w:pStyle w:val="ConsPlusNormal"/>
        <w:jc w:val="both"/>
      </w:pPr>
    </w:p>
    <w:p w:rsidR="00557623" w:rsidRPr="00557623" w:rsidRDefault="00557623" w:rsidP="00557623">
      <w:pPr>
        <w:pStyle w:val="ConsPlusNormal"/>
        <w:jc w:val="both"/>
      </w:pPr>
    </w:p>
    <w:p w:rsidR="00916D8F" w:rsidRPr="00557623" w:rsidRDefault="00916D8F"/>
    <w:sectPr w:rsidR="00916D8F" w:rsidRPr="005576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8EB" w:rsidRDefault="00E968EB" w:rsidP="00557623">
      <w:pPr>
        <w:spacing w:after="0" w:line="240" w:lineRule="auto"/>
      </w:pPr>
      <w:r>
        <w:separator/>
      </w:r>
    </w:p>
  </w:endnote>
  <w:endnote w:type="continuationSeparator" w:id="0">
    <w:p w:rsidR="00E968EB" w:rsidRDefault="00E968EB" w:rsidP="0055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rPr>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8EB" w:rsidRDefault="00E968EB" w:rsidP="00557623">
      <w:pPr>
        <w:spacing w:after="0" w:line="240" w:lineRule="auto"/>
      </w:pPr>
      <w:r>
        <w:separator/>
      </w:r>
    </w:p>
  </w:footnote>
  <w:footnote w:type="continuationSeparator" w:id="0">
    <w:p w:rsidR="00E968EB" w:rsidRDefault="00E968EB" w:rsidP="00557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68E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23"/>
    <w:rsid w:val="00003567"/>
    <w:rsid w:val="00003639"/>
    <w:rsid w:val="000042D2"/>
    <w:rsid w:val="00004442"/>
    <w:rsid w:val="00005361"/>
    <w:rsid w:val="0000740E"/>
    <w:rsid w:val="00007746"/>
    <w:rsid w:val="00007C61"/>
    <w:rsid w:val="000115A8"/>
    <w:rsid w:val="000117FE"/>
    <w:rsid w:val="00011805"/>
    <w:rsid w:val="00011DAC"/>
    <w:rsid w:val="00014156"/>
    <w:rsid w:val="000143DF"/>
    <w:rsid w:val="000226C2"/>
    <w:rsid w:val="00022B4E"/>
    <w:rsid w:val="000249A3"/>
    <w:rsid w:val="00030C6B"/>
    <w:rsid w:val="0003363E"/>
    <w:rsid w:val="00034495"/>
    <w:rsid w:val="00034D65"/>
    <w:rsid w:val="000360BB"/>
    <w:rsid w:val="00036C2F"/>
    <w:rsid w:val="000375F9"/>
    <w:rsid w:val="0003781C"/>
    <w:rsid w:val="00043952"/>
    <w:rsid w:val="00043ABB"/>
    <w:rsid w:val="00043FC5"/>
    <w:rsid w:val="000502C6"/>
    <w:rsid w:val="000512F4"/>
    <w:rsid w:val="00051AE1"/>
    <w:rsid w:val="00052A0D"/>
    <w:rsid w:val="000531BD"/>
    <w:rsid w:val="0005396F"/>
    <w:rsid w:val="0005415D"/>
    <w:rsid w:val="0005647C"/>
    <w:rsid w:val="000574A5"/>
    <w:rsid w:val="000610A1"/>
    <w:rsid w:val="000651D1"/>
    <w:rsid w:val="00067743"/>
    <w:rsid w:val="00070A55"/>
    <w:rsid w:val="000725DF"/>
    <w:rsid w:val="000748B0"/>
    <w:rsid w:val="00074C11"/>
    <w:rsid w:val="00074CA3"/>
    <w:rsid w:val="000751AE"/>
    <w:rsid w:val="000775B6"/>
    <w:rsid w:val="00077D64"/>
    <w:rsid w:val="00077EC3"/>
    <w:rsid w:val="00080CB1"/>
    <w:rsid w:val="000818E7"/>
    <w:rsid w:val="00081970"/>
    <w:rsid w:val="00084325"/>
    <w:rsid w:val="00091B23"/>
    <w:rsid w:val="000965A0"/>
    <w:rsid w:val="00097261"/>
    <w:rsid w:val="000972DD"/>
    <w:rsid w:val="00097BE9"/>
    <w:rsid w:val="000A1DF7"/>
    <w:rsid w:val="000A794A"/>
    <w:rsid w:val="000B0E52"/>
    <w:rsid w:val="000B0F59"/>
    <w:rsid w:val="000B2D93"/>
    <w:rsid w:val="000B3C88"/>
    <w:rsid w:val="000B44A0"/>
    <w:rsid w:val="000B46E6"/>
    <w:rsid w:val="000B5139"/>
    <w:rsid w:val="000B51EE"/>
    <w:rsid w:val="000B61D4"/>
    <w:rsid w:val="000B682B"/>
    <w:rsid w:val="000B6E80"/>
    <w:rsid w:val="000B7A8A"/>
    <w:rsid w:val="000B7DF5"/>
    <w:rsid w:val="000C193A"/>
    <w:rsid w:val="000C218E"/>
    <w:rsid w:val="000C2C7D"/>
    <w:rsid w:val="000C3F65"/>
    <w:rsid w:val="000C456A"/>
    <w:rsid w:val="000C4A4B"/>
    <w:rsid w:val="000D3FA5"/>
    <w:rsid w:val="000D4677"/>
    <w:rsid w:val="000D4976"/>
    <w:rsid w:val="000D69DF"/>
    <w:rsid w:val="000D6A41"/>
    <w:rsid w:val="000D6CC8"/>
    <w:rsid w:val="000D7696"/>
    <w:rsid w:val="000E263F"/>
    <w:rsid w:val="000E3B78"/>
    <w:rsid w:val="000E3BE9"/>
    <w:rsid w:val="000E3D9A"/>
    <w:rsid w:val="000E413B"/>
    <w:rsid w:val="000E50B2"/>
    <w:rsid w:val="000E6105"/>
    <w:rsid w:val="000E622D"/>
    <w:rsid w:val="000E7644"/>
    <w:rsid w:val="000E7A11"/>
    <w:rsid w:val="000E7BD7"/>
    <w:rsid w:val="000F127A"/>
    <w:rsid w:val="000F1DEB"/>
    <w:rsid w:val="000F2F8D"/>
    <w:rsid w:val="000F37E5"/>
    <w:rsid w:val="000F3A69"/>
    <w:rsid w:val="000F53EA"/>
    <w:rsid w:val="000F5B4B"/>
    <w:rsid w:val="000F6259"/>
    <w:rsid w:val="000F6B0B"/>
    <w:rsid w:val="0010004A"/>
    <w:rsid w:val="001034C1"/>
    <w:rsid w:val="00104101"/>
    <w:rsid w:val="0010417C"/>
    <w:rsid w:val="00105C42"/>
    <w:rsid w:val="00111288"/>
    <w:rsid w:val="00112418"/>
    <w:rsid w:val="0011577E"/>
    <w:rsid w:val="001208F7"/>
    <w:rsid w:val="00120AA6"/>
    <w:rsid w:val="001222A4"/>
    <w:rsid w:val="00122871"/>
    <w:rsid w:val="00123C05"/>
    <w:rsid w:val="0012526B"/>
    <w:rsid w:val="00125395"/>
    <w:rsid w:val="001268FD"/>
    <w:rsid w:val="00127C19"/>
    <w:rsid w:val="001304A5"/>
    <w:rsid w:val="00133A6B"/>
    <w:rsid w:val="00133BFD"/>
    <w:rsid w:val="00136E75"/>
    <w:rsid w:val="00137514"/>
    <w:rsid w:val="00140297"/>
    <w:rsid w:val="00142A0C"/>
    <w:rsid w:val="0014478D"/>
    <w:rsid w:val="00145478"/>
    <w:rsid w:val="00146D44"/>
    <w:rsid w:val="001478DA"/>
    <w:rsid w:val="00154259"/>
    <w:rsid w:val="0015443F"/>
    <w:rsid w:val="00160E40"/>
    <w:rsid w:val="00162A8D"/>
    <w:rsid w:val="0016362C"/>
    <w:rsid w:val="0016504D"/>
    <w:rsid w:val="00166C20"/>
    <w:rsid w:val="0016782C"/>
    <w:rsid w:val="00170B0F"/>
    <w:rsid w:val="00171597"/>
    <w:rsid w:val="00172508"/>
    <w:rsid w:val="001728E6"/>
    <w:rsid w:val="00172B0D"/>
    <w:rsid w:val="0017380B"/>
    <w:rsid w:val="001738D9"/>
    <w:rsid w:val="00174F7F"/>
    <w:rsid w:val="00175E81"/>
    <w:rsid w:val="00176473"/>
    <w:rsid w:val="001778B3"/>
    <w:rsid w:val="00182296"/>
    <w:rsid w:val="001842AA"/>
    <w:rsid w:val="00185F40"/>
    <w:rsid w:val="00187145"/>
    <w:rsid w:val="00187703"/>
    <w:rsid w:val="00191793"/>
    <w:rsid w:val="001953A0"/>
    <w:rsid w:val="00195621"/>
    <w:rsid w:val="00195EE5"/>
    <w:rsid w:val="001A0059"/>
    <w:rsid w:val="001A14F7"/>
    <w:rsid w:val="001A1BD2"/>
    <w:rsid w:val="001A3AD1"/>
    <w:rsid w:val="001A641D"/>
    <w:rsid w:val="001B016C"/>
    <w:rsid w:val="001B12C5"/>
    <w:rsid w:val="001B1B8F"/>
    <w:rsid w:val="001B213F"/>
    <w:rsid w:val="001B2FEF"/>
    <w:rsid w:val="001B3E6F"/>
    <w:rsid w:val="001B5476"/>
    <w:rsid w:val="001B5608"/>
    <w:rsid w:val="001C03F9"/>
    <w:rsid w:val="001C1069"/>
    <w:rsid w:val="001C2D83"/>
    <w:rsid w:val="001C4F7B"/>
    <w:rsid w:val="001C57B1"/>
    <w:rsid w:val="001C5AB0"/>
    <w:rsid w:val="001C69F6"/>
    <w:rsid w:val="001D0272"/>
    <w:rsid w:val="001D0B6B"/>
    <w:rsid w:val="001D0FA0"/>
    <w:rsid w:val="001D13B9"/>
    <w:rsid w:val="001D23E1"/>
    <w:rsid w:val="001D322E"/>
    <w:rsid w:val="001D472A"/>
    <w:rsid w:val="001E28DA"/>
    <w:rsid w:val="001E40D5"/>
    <w:rsid w:val="001E7953"/>
    <w:rsid w:val="001F09AF"/>
    <w:rsid w:val="001F264C"/>
    <w:rsid w:val="001F35E8"/>
    <w:rsid w:val="001F3C3B"/>
    <w:rsid w:val="001F40E2"/>
    <w:rsid w:val="001F48D1"/>
    <w:rsid w:val="001F6198"/>
    <w:rsid w:val="001F61A8"/>
    <w:rsid w:val="001F728C"/>
    <w:rsid w:val="0020290A"/>
    <w:rsid w:val="0020520D"/>
    <w:rsid w:val="00205A29"/>
    <w:rsid w:val="00206AB7"/>
    <w:rsid w:val="0020714C"/>
    <w:rsid w:val="00211AA1"/>
    <w:rsid w:val="00211C40"/>
    <w:rsid w:val="00212117"/>
    <w:rsid w:val="002132F8"/>
    <w:rsid w:val="00214A18"/>
    <w:rsid w:val="00214B3E"/>
    <w:rsid w:val="002157FA"/>
    <w:rsid w:val="002170EB"/>
    <w:rsid w:val="00220C06"/>
    <w:rsid w:val="002214A9"/>
    <w:rsid w:val="00222458"/>
    <w:rsid w:val="002229DA"/>
    <w:rsid w:val="00223ACA"/>
    <w:rsid w:val="00225569"/>
    <w:rsid w:val="0022621B"/>
    <w:rsid w:val="00230090"/>
    <w:rsid w:val="0023085D"/>
    <w:rsid w:val="00231745"/>
    <w:rsid w:val="0023174C"/>
    <w:rsid w:val="00231957"/>
    <w:rsid w:val="00231EAB"/>
    <w:rsid w:val="0023264C"/>
    <w:rsid w:val="00233F6F"/>
    <w:rsid w:val="002362C1"/>
    <w:rsid w:val="00236EB0"/>
    <w:rsid w:val="002371E2"/>
    <w:rsid w:val="002400CF"/>
    <w:rsid w:val="00240DB1"/>
    <w:rsid w:val="002413EF"/>
    <w:rsid w:val="0024347E"/>
    <w:rsid w:val="002440B7"/>
    <w:rsid w:val="00245DE1"/>
    <w:rsid w:val="00245DE8"/>
    <w:rsid w:val="0024669C"/>
    <w:rsid w:val="00247AAF"/>
    <w:rsid w:val="00250291"/>
    <w:rsid w:val="00250ED1"/>
    <w:rsid w:val="00250F59"/>
    <w:rsid w:val="002513CD"/>
    <w:rsid w:val="00254E07"/>
    <w:rsid w:val="0025526E"/>
    <w:rsid w:val="00256C6E"/>
    <w:rsid w:val="00260748"/>
    <w:rsid w:val="00260767"/>
    <w:rsid w:val="002619DC"/>
    <w:rsid w:val="00262707"/>
    <w:rsid w:val="00263A56"/>
    <w:rsid w:val="0026437D"/>
    <w:rsid w:val="00265226"/>
    <w:rsid w:val="002661CA"/>
    <w:rsid w:val="00266FB5"/>
    <w:rsid w:val="00267509"/>
    <w:rsid w:val="00267609"/>
    <w:rsid w:val="002701DF"/>
    <w:rsid w:val="00274361"/>
    <w:rsid w:val="002743E8"/>
    <w:rsid w:val="00274B14"/>
    <w:rsid w:val="002754E2"/>
    <w:rsid w:val="00275D37"/>
    <w:rsid w:val="0027779C"/>
    <w:rsid w:val="002778FA"/>
    <w:rsid w:val="00280ADE"/>
    <w:rsid w:val="002810F3"/>
    <w:rsid w:val="00281657"/>
    <w:rsid w:val="00284914"/>
    <w:rsid w:val="00284BD5"/>
    <w:rsid w:val="00287789"/>
    <w:rsid w:val="00293FCF"/>
    <w:rsid w:val="00295E2E"/>
    <w:rsid w:val="002969F2"/>
    <w:rsid w:val="00296B5A"/>
    <w:rsid w:val="002A0B9D"/>
    <w:rsid w:val="002A2B0B"/>
    <w:rsid w:val="002A3966"/>
    <w:rsid w:val="002A4AF3"/>
    <w:rsid w:val="002A5536"/>
    <w:rsid w:val="002A5DFC"/>
    <w:rsid w:val="002A6804"/>
    <w:rsid w:val="002A688C"/>
    <w:rsid w:val="002A6A3C"/>
    <w:rsid w:val="002A6B5C"/>
    <w:rsid w:val="002A70CC"/>
    <w:rsid w:val="002B04AB"/>
    <w:rsid w:val="002B050C"/>
    <w:rsid w:val="002B0DDC"/>
    <w:rsid w:val="002B3889"/>
    <w:rsid w:val="002B5A37"/>
    <w:rsid w:val="002B6E08"/>
    <w:rsid w:val="002B7D1B"/>
    <w:rsid w:val="002C0532"/>
    <w:rsid w:val="002C067C"/>
    <w:rsid w:val="002C1CAA"/>
    <w:rsid w:val="002C5A57"/>
    <w:rsid w:val="002C5F69"/>
    <w:rsid w:val="002C675D"/>
    <w:rsid w:val="002C7DA3"/>
    <w:rsid w:val="002D07B7"/>
    <w:rsid w:val="002D1517"/>
    <w:rsid w:val="002D1963"/>
    <w:rsid w:val="002D254D"/>
    <w:rsid w:val="002D3EE2"/>
    <w:rsid w:val="002D4FBF"/>
    <w:rsid w:val="002D61A2"/>
    <w:rsid w:val="002D6ABA"/>
    <w:rsid w:val="002E001E"/>
    <w:rsid w:val="002E0351"/>
    <w:rsid w:val="002E0E3D"/>
    <w:rsid w:val="002E2B38"/>
    <w:rsid w:val="002E44BE"/>
    <w:rsid w:val="002E5000"/>
    <w:rsid w:val="002E6B5F"/>
    <w:rsid w:val="002F0415"/>
    <w:rsid w:val="002F1473"/>
    <w:rsid w:val="002F3158"/>
    <w:rsid w:val="002F4203"/>
    <w:rsid w:val="002F4AF4"/>
    <w:rsid w:val="002F5EE0"/>
    <w:rsid w:val="002F68EE"/>
    <w:rsid w:val="002F6BCF"/>
    <w:rsid w:val="002F7564"/>
    <w:rsid w:val="002F7BEF"/>
    <w:rsid w:val="002F7C08"/>
    <w:rsid w:val="00300552"/>
    <w:rsid w:val="003007DF"/>
    <w:rsid w:val="00302B41"/>
    <w:rsid w:val="00303026"/>
    <w:rsid w:val="00303D71"/>
    <w:rsid w:val="00304C22"/>
    <w:rsid w:val="00307E64"/>
    <w:rsid w:val="00312331"/>
    <w:rsid w:val="003155B9"/>
    <w:rsid w:val="003215E2"/>
    <w:rsid w:val="00321A88"/>
    <w:rsid w:val="00323DCC"/>
    <w:rsid w:val="00323FD2"/>
    <w:rsid w:val="00326FB0"/>
    <w:rsid w:val="003270ED"/>
    <w:rsid w:val="003323B6"/>
    <w:rsid w:val="003339A2"/>
    <w:rsid w:val="00334271"/>
    <w:rsid w:val="00336047"/>
    <w:rsid w:val="0033625C"/>
    <w:rsid w:val="00340A36"/>
    <w:rsid w:val="00340D4F"/>
    <w:rsid w:val="00341342"/>
    <w:rsid w:val="00342427"/>
    <w:rsid w:val="0034594E"/>
    <w:rsid w:val="00345A78"/>
    <w:rsid w:val="00346FF0"/>
    <w:rsid w:val="00350DD6"/>
    <w:rsid w:val="00350FE0"/>
    <w:rsid w:val="00352C0D"/>
    <w:rsid w:val="00353F60"/>
    <w:rsid w:val="00354831"/>
    <w:rsid w:val="00354E1B"/>
    <w:rsid w:val="00357CB2"/>
    <w:rsid w:val="00361AC2"/>
    <w:rsid w:val="00362271"/>
    <w:rsid w:val="0036256F"/>
    <w:rsid w:val="00366454"/>
    <w:rsid w:val="00367142"/>
    <w:rsid w:val="00367D38"/>
    <w:rsid w:val="003716DD"/>
    <w:rsid w:val="00372CB1"/>
    <w:rsid w:val="00373737"/>
    <w:rsid w:val="003738CB"/>
    <w:rsid w:val="003753A4"/>
    <w:rsid w:val="0037553F"/>
    <w:rsid w:val="003770C3"/>
    <w:rsid w:val="00377592"/>
    <w:rsid w:val="0038379A"/>
    <w:rsid w:val="0038635F"/>
    <w:rsid w:val="00390A2B"/>
    <w:rsid w:val="0039152A"/>
    <w:rsid w:val="00392E8A"/>
    <w:rsid w:val="00393E2C"/>
    <w:rsid w:val="003A03EE"/>
    <w:rsid w:val="003A1417"/>
    <w:rsid w:val="003A3BEB"/>
    <w:rsid w:val="003A3D1B"/>
    <w:rsid w:val="003A43DE"/>
    <w:rsid w:val="003A74FE"/>
    <w:rsid w:val="003B0346"/>
    <w:rsid w:val="003B1F55"/>
    <w:rsid w:val="003B353F"/>
    <w:rsid w:val="003B4E75"/>
    <w:rsid w:val="003B5A01"/>
    <w:rsid w:val="003C031B"/>
    <w:rsid w:val="003C21B7"/>
    <w:rsid w:val="003C5189"/>
    <w:rsid w:val="003D28BD"/>
    <w:rsid w:val="003D3D34"/>
    <w:rsid w:val="003D5CF2"/>
    <w:rsid w:val="003D611D"/>
    <w:rsid w:val="003D7BEC"/>
    <w:rsid w:val="003E0EAE"/>
    <w:rsid w:val="003E159C"/>
    <w:rsid w:val="003E224E"/>
    <w:rsid w:val="003E35CE"/>
    <w:rsid w:val="003E3879"/>
    <w:rsid w:val="003E3899"/>
    <w:rsid w:val="003E519D"/>
    <w:rsid w:val="003F17A0"/>
    <w:rsid w:val="003F2BD9"/>
    <w:rsid w:val="003F32FE"/>
    <w:rsid w:val="003F41E7"/>
    <w:rsid w:val="003F5A94"/>
    <w:rsid w:val="003F64FF"/>
    <w:rsid w:val="003F6D55"/>
    <w:rsid w:val="0040299F"/>
    <w:rsid w:val="004040B3"/>
    <w:rsid w:val="0040479C"/>
    <w:rsid w:val="00404A03"/>
    <w:rsid w:val="00404C0A"/>
    <w:rsid w:val="0041136A"/>
    <w:rsid w:val="00413B7C"/>
    <w:rsid w:val="0041506E"/>
    <w:rsid w:val="0042178D"/>
    <w:rsid w:val="00422F98"/>
    <w:rsid w:val="0042354B"/>
    <w:rsid w:val="004239CC"/>
    <w:rsid w:val="00423FA7"/>
    <w:rsid w:val="004245F2"/>
    <w:rsid w:val="00424899"/>
    <w:rsid w:val="004250C0"/>
    <w:rsid w:val="00425860"/>
    <w:rsid w:val="00425B2C"/>
    <w:rsid w:val="0042627F"/>
    <w:rsid w:val="004268F6"/>
    <w:rsid w:val="00426A35"/>
    <w:rsid w:val="00426AB4"/>
    <w:rsid w:val="00430F28"/>
    <w:rsid w:val="004311C0"/>
    <w:rsid w:val="004326E1"/>
    <w:rsid w:val="00433DDE"/>
    <w:rsid w:val="004371D5"/>
    <w:rsid w:val="00440257"/>
    <w:rsid w:val="00441938"/>
    <w:rsid w:val="0044239D"/>
    <w:rsid w:val="0044300C"/>
    <w:rsid w:val="00443CB3"/>
    <w:rsid w:val="00445483"/>
    <w:rsid w:val="00451890"/>
    <w:rsid w:val="00452728"/>
    <w:rsid w:val="00452CAA"/>
    <w:rsid w:val="00454F71"/>
    <w:rsid w:val="00460ABB"/>
    <w:rsid w:val="00460F72"/>
    <w:rsid w:val="00462209"/>
    <w:rsid w:val="00463295"/>
    <w:rsid w:val="004645E6"/>
    <w:rsid w:val="0046573F"/>
    <w:rsid w:val="00467F3A"/>
    <w:rsid w:val="00471614"/>
    <w:rsid w:val="00472222"/>
    <w:rsid w:val="00472B0F"/>
    <w:rsid w:val="00472FF9"/>
    <w:rsid w:val="00473276"/>
    <w:rsid w:val="00473BD5"/>
    <w:rsid w:val="004772FC"/>
    <w:rsid w:val="00480F36"/>
    <w:rsid w:val="00482AED"/>
    <w:rsid w:val="00482BCD"/>
    <w:rsid w:val="00485761"/>
    <w:rsid w:val="00486165"/>
    <w:rsid w:val="00487955"/>
    <w:rsid w:val="00487B1F"/>
    <w:rsid w:val="004900EC"/>
    <w:rsid w:val="00490292"/>
    <w:rsid w:val="00490F23"/>
    <w:rsid w:val="004916DF"/>
    <w:rsid w:val="00491E30"/>
    <w:rsid w:val="00492622"/>
    <w:rsid w:val="004963C4"/>
    <w:rsid w:val="00497F14"/>
    <w:rsid w:val="004A0171"/>
    <w:rsid w:val="004A112F"/>
    <w:rsid w:val="004A12A6"/>
    <w:rsid w:val="004A23B7"/>
    <w:rsid w:val="004A592D"/>
    <w:rsid w:val="004A5FD1"/>
    <w:rsid w:val="004A6FB1"/>
    <w:rsid w:val="004B1445"/>
    <w:rsid w:val="004B31E2"/>
    <w:rsid w:val="004B3BF4"/>
    <w:rsid w:val="004B56B8"/>
    <w:rsid w:val="004B5950"/>
    <w:rsid w:val="004B5969"/>
    <w:rsid w:val="004B5EBB"/>
    <w:rsid w:val="004B5EDE"/>
    <w:rsid w:val="004B6FB1"/>
    <w:rsid w:val="004C31FA"/>
    <w:rsid w:val="004C3CC0"/>
    <w:rsid w:val="004C610B"/>
    <w:rsid w:val="004C6FBE"/>
    <w:rsid w:val="004D03F3"/>
    <w:rsid w:val="004D0F42"/>
    <w:rsid w:val="004D46DD"/>
    <w:rsid w:val="004D6089"/>
    <w:rsid w:val="004D61D0"/>
    <w:rsid w:val="004D6541"/>
    <w:rsid w:val="004E16E1"/>
    <w:rsid w:val="004E2877"/>
    <w:rsid w:val="004E2C94"/>
    <w:rsid w:val="004E46D6"/>
    <w:rsid w:val="004E4DBC"/>
    <w:rsid w:val="004E533C"/>
    <w:rsid w:val="004F0CF0"/>
    <w:rsid w:val="004F10E1"/>
    <w:rsid w:val="004F2407"/>
    <w:rsid w:val="004F3048"/>
    <w:rsid w:val="004F336D"/>
    <w:rsid w:val="004F4399"/>
    <w:rsid w:val="004F480F"/>
    <w:rsid w:val="00501D3C"/>
    <w:rsid w:val="0050243F"/>
    <w:rsid w:val="00505E34"/>
    <w:rsid w:val="00506658"/>
    <w:rsid w:val="00506D81"/>
    <w:rsid w:val="00506DD5"/>
    <w:rsid w:val="00507B96"/>
    <w:rsid w:val="00510DFC"/>
    <w:rsid w:val="0051518B"/>
    <w:rsid w:val="00521B27"/>
    <w:rsid w:val="005251F2"/>
    <w:rsid w:val="0052717E"/>
    <w:rsid w:val="00531DC0"/>
    <w:rsid w:val="0053241E"/>
    <w:rsid w:val="00532E23"/>
    <w:rsid w:val="005338AC"/>
    <w:rsid w:val="005401E9"/>
    <w:rsid w:val="00540335"/>
    <w:rsid w:val="00541C1E"/>
    <w:rsid w:val="005428E2"/>
    <w:rsid w:val="00542F6A"/>
    <w:rsid w:val="005453EF"/>
    <w:rsid w:val="00546892"/>
    <w:rsid w:val="005512E5"/>
    <w:rsid w:val="00551807"/>
    <w:rsid w:val="00554144"/>
    <w:rsid w:val="00554147"/>
    <w:rsid w:val="0055550C"/>
    <w:rsid w:val="00556720"/>
    <w:rsid w:val="005567C1"/>
    <w:rsid w:val="00556A70"/>
    <w:rsid w:val="00557623"/>
    <w:rsid w:val="00557683"/>
    <w:rsid w:val="00557A24"/>
    <w:rsid w:val="00560C9C"/>
    <w:rsid w:val="005616AB"/>
    <w:rsid w:val="00561D04"/>
    <w:rsid w:val="00562FC8"/>
    <w:rsid w:val="005647AD"/>
    <w:rsid w:val="005663EB"/>
    <w:rsid w:val="00566A5D"/>
    <w:rsid w:val="0057106E"/>
    <w:rsid w:val="00572534"/>
    <w:rsid w:val="00573404"/>
    <w:rsid w:val="005755F2"/>
    <w:rsid w:val="00576885"/>
    <w:rsid w:val="00580508"/>
    <w:rsid w:val="005817F5"/>
    <w:rsid w:val="0058216B"/>
    <w:rsid w:val="00582962"/>
    <w:rsid w:val="005858E7"/>
    <w:rsid w:val="00587EAF"/>
    <w:rsid w:val="00590921"/>
    <w:rsid w:val="00590B02"/>
    <w:rsid w:val="00590FC4"/>
    <w:rsid w:val="00591B8A"/>
    <w:rsid w:val="0059211D"/>
    <w:rsid w:val="0059248E"/>
    <w:rsid w:val="005A1267"/>
    <w:rsid w:val="005A16F6"/>
    <w:rsid w:val="005A1F68"/>
    <w:rsid w:val="005A28B0"/>
    <w:rsid w:val="005A29D8"/>
    <w:rsid w:val="005A324D"/>
    <w:rsid w:val="005A3581"/>
    <w:rsid w:val="005A3EC2"/>
    <w:rsid w:val="005A4CF0"/>
    <w:rsid w:val="005A57C5"/>
    <w:rsid w:val="005A5E82"/>
    <w:rsid w:val="005A5F54"/>
    <w:rsid w:val="005A6A4F"/>
    <w:rsid w:val="005A7CC9"/>
    <w:rsid w:val="005B0AA6"/>
    <w:rsid w:val="005B12B9"/>
    <w:rsid w:val="005B193F"/>
    <w:rsid w:val="005B1BEB"/>
    <w:rsid w:val="005B1FCB"/>
    <w:rsid w:val="005B2493"/>
    <w:rsid w:val="005B4CF1"/>
    <w:rsid w:val="005B7280"/>
    <w:rsid w:val="005B7432"/>
    <w:rsid w:val="005C1C46"/>
    <w:rsid w:val="005C1ECF"/>
    <w:rsid w:val="005C24FD"/>
    <w:rsid w:val="005C2B90"/>
    <w:rsid w:val="005C2EB7"/>
    <w:rsid w:val="005C31FD"/>
    <w:rsid w:val="005C436E"/>
    <w:rsid w:val="005C4BC1"/>
    <w:rsid w:val="005C6044"/>
    <w:rsid w:val="005C6185"/>
    <w:rsid w:val="005D1804"/>
    <w:rsid w:val="005D1D19"/>
    <w:rsid w:val="005D3EAC"/>
    <w:rsid w:val="005D4B38"/>
    <w:rsid w:val="005D5FBD"/>
    <w:rsid w:val="005D7F8F"/>
    <w:rsid w:val="005E11D6"/>
    <w:rsid w:val="005E1240"/>
    <w:rsid w:val="005E13EE"/>
    <w:rsid w:val="005E65D2"/>
    <w:rsid w:val="005F181E"/>
    <w:rsid w:val="005F525C"/>
    <w:rsid w:val="005F69E9"/>
    <w:rsid w:val="005F72DD"/>
    <w:rsid w:val="00602D60"/>
    <w:rsid w:val="00610162"/>
    <w:rsid w:val="006114EE"/>
    <w:rsid w:val="0061152F"/>
    <w:rsid w:val="006136AC"/>
    <w:rsid w:val="00613ED1"/>
    <w:rsid w:val="00614B9E"/>
    <w:rsid w:val="00620A8B"/>
    <w:rsid w:val="006216B2"/>
    <w:rsid w:val="00623370"/>
    <w:rsid w:val="00623A46"/>
    <w:rsid w:val="00625D40"/>
    <w:rsid w:val="00626AC4"/>
    <w:rsid w:val="006303BA"/>
    <w:rsid w:val="00630B51"/>
    <w:rsid w:val="00632824"/>
    <w:rsid w:val="00632BFC"/>
    <w:rsid w:val="00632C44"/>
    <w:rsid w:val="00633157"/>
    <w:rsid w:val="0063387C"/>
    <w:rsid w:val="006350A2"/>
    <w:rsid w:val="006350AC"/>
    <w:rsid w:val="006355E1"/>
    <w:rsid w:val="00635670"/>
    <w:rsid w:val="00635E37"/>
    <w:rsid w:val="0063769F"/>
    <w:rsid w:val="006414A1"/>
    <w:rsid w:val="00641909"/>
    <w:rsid w:val="00641E5A"/>
    <w:rsid w:val="006422DB"/>
    <w:rsid w:val="0064288A"/>
    <w:rsid w:val="00643E55"/>
    <w:rsid w:val="00645790"/>
    <w:rsid w:val="006463EB"/>
    <w:rsid w:val="00646F95"/>
    <w:rsid w:val="00651393"/>
    <w:rsid w:val="0065151C"/>
    <w:rsid w:val="006535E1"/>
    <w:rsid w:val="0065381F"/>
    <w:rsid w:val="00653906"/>
    <w:rsid w:val="006577D4"/>
    <w:rsid w:val="00657C55"/>
    <w:rsid w:val="00660559"/>
    <w:rsid w:val="00660D54"/>
    <w:rsid w:val="00663D63"/>
    <w:rsid w:val="0066481D"/>
    <w:rsid w:val="006654FB"/>
    <w:rsid w:val="00665D66"/>
    <w:rsid w:val="006665FF"/>
    <w:rsid w:val="00667387"/>
    <w:rsid w:val="006679DB"/>
    <w:rsid w:val="00667A9F"/>
    <w:rsid w:val="00671098"/>
    <w:rsid w:val="00672633"/>
    <w:rsid w:val="006757D4"/>
    <w:rsid w:val="006761E3"/>
    <w:rsid w:val="00677F49"/>
    <w:rsid w:val="0068288B"/>
    <w:rsid w:val="00684CC0"/>
    <w:rsid w:val="006879C4"/>
    <w:rsid w:val="00690F1A"/>
    <w:rsid w:val="0069274C"/>
    <w:rsid w:val="00696738"/>
    <w:rsid w:val="00696960"/>
    <w:rsid w:val="006A08A7"/>
    <w:rsid w:val="006A0DB3"/>
    <w:rsid w:val="006A0F70"/>
    <w:rsid w:val="006A1480"/>
    <w:rsid w:val="006A1665"/>
    <w:rsid w:val="006A3694"/>
    <w:rsid w:val="006A43FE"/>
    <w:rsid w:val="006A6D2E"/>
    <w:rsid w:val="006A7B1C"/>
    <w:rsid w:val="006B1BCD"/>
    <w:rsid w:val="006B4E2B"/>
    <w:rsid w:val="006B659E"/>
    <w:rsid w:val="006B66C1"/>
    <w:rsid w:val="006C0897"/>
    <w:rsid w:val="006C1C9F"/>
    <w:rsid w:val="006C1F3B"/>
    <w:rsid w:val="006C643F"/>
    <w:rsid w:val="006D0746"/>
    <w:rsid w:val="006D264A"/>
    <w:rsid w:val="006D346E"/>
    <w:rsid w:val="006D4638"/>
    <w:rsid w:val="006D4A2C"/>
    <w:rsid w:val="006D5009"/>
    <w:rsid w:val="006D694F"/>
    <w:rsid w:val="006E0288"/>
    <w:rsid w:val="006E0916"/>
    <w:rsid w:val="006E14C0"/>
    <w:rsid w:val="006E194C"/>
    <w:rsid w:val="006E1F0B"/>
    <w:rsid w:val="006E2D2A"/>
    <w:rsid w:val="006E3663"/>
    <w:rsid w:val="006E543E"/>
    <w:rsid w:val="006F1411"/>
    <w:rsid w:val="006F175B"/>
    <w:rsid w:val="006F4CF3"/>
    <w:rsid w:val="006F527F"/>
    <w:rsid w:val="006F6620"/>
    <w:rsid w:val="006F6923"/>
    <w:rsid w:val="006F7E7A"/>
    <w:rsid w:val="00700666"/>
    <w:rsid w:val="00702075"/>
    <w:rsid w:val="00704630"/>
    <w:rsid w:val="00704B6B"/>
    <w:rsid w:val="0070622A"/>
    <w:rsid w:val="00706325"/>
    <w:rsid w:val="00706D10"/>
    <w:rsid w:val="00710AFB"/>
    <w:rsid w:val="00711A7C"/>
    <w:rsid w:val="00711D53"/>
    <w:rsid w:val="00712D08"/>
    <w:rsid w:val="007141FF"/>
    <w:rsid w:val="00715A25"/>
    <w:rsid w:val="00720D87"/>
    <w:rsid w:val="00720E77"/>
    <w:rsid w:val="00721182"/>
    <w:rsid w:val="00721D53"/>
    <w:rsid w:val="00721F79"/>
    <w:rsid w:val="00722094"/>
    <w:rsid w:val="00722860"/>
    <w:rsid w:val="00724DC7"/>
    <w:rsid w:val="007250E4"/>
    <w:rsid w:val="00726625"/>
    <w:rsid w:val="0072703E"/>
    <w:rsid w:val="007271D1"/>
    <w:rsid w:val="00733B08"/>
    <w:rsid w:val="00733E1B"/>
    <w:rsid w:val="00735164"/>
    <w:rsid w:val="007354AC"/>
    <w:rsid w:val="0073606F"/>
    <w:rsid w:val="007362AB"/>
    <w:rsid w:val="00736EE0"/>
    <w:rsid w:val="007377B8"/>
    <w:rsid w:val="007422BB"/>
    <w:rsid w:val="00742362"/>
    <w:rsid w:val="00743F5A"/>
    <w:rsid w:val="00743FD9"/>
    <w:rsid w:val="00746934"/>
    <w:rsid w:val="007508C4"/>
    <w:rsid w:val="0075114E"/>
    <w:rsid w:val="0075197F"/>
    <w:rsid w:val="007519E4"/>
    <w:rsid w:val="00752119"/>
    <w:rsid w:val="00752EBB"/>
    <w:rsid w:val="007553A5"/>
    <w:rsid w:val="00755D9D"/>
    <w:rsid w:val="00757693"/>
    <w:rsid w:val="00760477"/>
    <w:rsid w:val="007605A2"/>
    <w:rsid w:val="007609FD"/>
    <w:rsid w:val="00760AA1"/>
    <w:rsid w:val="00760DB6"/>
    <w:rsid w:val="00763EC7"/>
    <w:rsid w:val="007645B3"/>
    <w:rsid w:val="00765036"/>
    <w:rsid w:val="0076662C"/>
    <w:rsid w:val="00770D7A"/>
    <w:rsid w:val="0077160A"/>
    <w:rsid w:val="00771953"/>
    <w:rsid w:val="00775F93"/>
    <w:rsid w:val="007825FD"/>
    <w:rsid w:val="0078417C"/>
    <w:rsid w:val="00784843"/>
    <w:rsid w:val="00786FCC"/>
    <w:rsid w:val="007907D7"/>
    <w:rsid w:val="00790D91"/>
    <w:rsid w:val="007928F8"/>
    <w:rsid w:val="0079292C"/>
    <w:rsid w:val="00792C97"/>
    <w:rsid w:val="007942C0"/>
    <w:rsid w:val="007951ED"/>
    <w:rsid w:val="00795668"/>
    <w:rsid w:val="007A402E"/>
    <w:rsid w:val="007A48BE"/>
    <w:rsid w:val="007A533D"/>
    <w:rsid w:val="007A7AFA"/>
    <w:rsid w:val="007A7CBF"/>
    <w:rsid w:val="007B062F"/>
    <w:rsid w:val="007B33F3"/>
    <w:rsid w:val="007B3CEA"/>
    <w:rsid w:val="007C03E0"/>
    <w:rsid w:val="007C11BF"/>
    <w:rsid w:val="007C27DE"/>
    <w:rsid w:val="007C3B1A"/>
    <w:rsid w:val="007C41CD"/>
    <w:rsid w:val="007C5BE1"/>
    <w:rsid w:val="007C6830"/>
    <w:rsid w:val="007C72EA"/>
    <w:rsid w:val="007D32C5"/>
    <w:rsid w:val="007D4D34"/>
    <w:rsid w:val="007D56BF"/>
    <w:rsid w:val="007D7C00"/>
    <w:rsid w:val="007E1BA9"/>
    <w:rsid w:val="007E306D"/>
    <w:rsid w:val="007E4646"/>
    <w:rsid w:val="007E5FA5"/>
    <w:rsid w:val="007E60E6"/>
    <w:rsid w:val="007E6833"/>
    <w:rsid w:val="007E7787"/>
    <w:rsid w:val="007F02C3"/>
    <w:rsid w:val="007F0A1F"/>
    <w:rsid w:val="007F3C15"/>
    <w:rsid w:val="007F3D00"/>
    <w:rsid w:val="007F40AC"/>
    <w:rsid w:val="008003B5"/>
    <w:rsid w:val="00801069"/>
    <w:rsid w:val="00801E84"/>
    <w:rsid w:val="00802577"/>
    <w:rsid w:val="00802B20"/>
    <w:rsid w:val="00803362"/>
    <w:rsid w:val="00803FD2"/>
    <w:rsid w:val="00805689"/>
    <w:rsid w:val="0080641C"/>
    <w:rsid w:val="008065FC"/>
    <w:rsid w:val="00807F3D"/>
    <w:rsid w:val="0081271F"/>
    <w:rsid w:val="008167A8"/>
    <w:rsid w:val="0081714C"/>
    <w:rsid w:val="00817A7C"/>
    <w:rsid w:val="0082110A"/>
    <w:rsid w:val="00821468"/>
    <w:rsid w:val="0082470B"/>
    <w:rsid w:val="00824EAB"/>
    <w:rsid w:val="00824F94"/>
    <w:rsid w:val="00825C38"/>
    <w:rsid w:val="00826181"/>
    <w:rsid w:val="00826440"/>
    <w:rsid w:val="00826EE4"/>
    <w:rsid w:val="00832394"/>
    <w:rsid w:val="00832599"/>
    <w:rsid w:val="00832FE2"/>
    <w:rsid w:val="00835E9E"/>
    <w:rsid w:val="00836EDD"/>
    <w:rsid w:val="00840762"/>
    <w:rsid w:val="008412F8"/>
    <w:rsid w:val="008417D8"/>
    <w:rsid w:val="0084573B"/>
    <w:rsid w:val="00845884"/>
    <w:rsid w:val="00847446"/>
    <w:rsid w:val="00857BB3"/>
    <w:rsid w:val="00863DD1"/>
    <w:rsid w:val="00865040"/>
    <w:rsid w:val="00865545"/>
    <w:rsid w:val="00865DA7"/>
    <w:rsid w:val="00871073"/>
    <w:rsid w:val="00871FA4"/>
    <w:rsid w:val="00872EA3"/>
    <w:rsid w:val="00873535"/>
    <w:rsid w:val="0087417A"/>
    <w:rsid w:val="00874874"/>
    <w:rsid w:val="00877293"/>
    <w:rsid w:val="00877EFB"/>
    <w:rsid w:val="00880904"/>
    <w:rsid w:val="008812C4"/>
    <w:rsid w:val="00882DDE"/>
    <w:rsid w:val="00883529"/>
    <w:rsid w:val="0088418A"/>
    <w:rsid w:val="00890767"/>
    <w:rsid w:val="00890864"/>
    <w:rsid w:val="00890BF4"/>
    <w:rsid w:val="00891490"/>
    <w:rsid w:val="00891FC6"/>
    <w:rsid w:val="00893064"/>
    <w:rsid w:val="00896953"/>
    <w:rsid w:val="00896E96"/>
    <w:rsid w:val="008A04E1"/>
    <w:rsid w:val="008A0892"/>
    <w:rsid w:val="008A0D20"/>
    <w:rsid w:val="008A25BE"/>
    <w:rsid w:val="008A3455"/>
    <w:rsid w:val="008A73FC"/>
    <w:rsid w:val="008A75EC"/>
    <w:rsid w:val="008A7F61"/>
    <w:rsid w:val="008B2FA5"/>
    <w:rsid w:val="008B3612"/>
    <w:rsid w:val="008B3A7E"/>
    <w:rsid w:val="008B49D8"/>
    <w:rsid w:val="008B5AA6"/>
    <w:rsid w:val="008B654D"/>
    <w:rsid w:val="008B69C2"/>
    <w:rsid w:val="008C0762"/>
    <w:rsid w:val="008C138B"/>
    <w:rsid w:val="008C1E09"/>
    <w:rsid w:val="008C3A28"/>
    <w:rsid w:val="008C466C"/>
    <w:rsid w:val="008C555D"/>
    <w:rsid w:val="008C58C6"/>
    <w:rsid w:val="008C697D"/>
    <w:rsid w:val="008C76CF"/>
    <w:rsid w:val="008D0043"/>
    <w:rsid w:val="008D1DF5"/>
    <w:rsid w:val="008D2DC0"/>
    <w:rsid w:val="008D34C9"/>
    <w:rsid w:val="008D3E0B"/>
    <w:rsid w:val="008D54C6"/>
    <w:rsid w:val="008E06F0"/>
    <w:rsid w:val="008E3B5E"/>
    <w:rsid w:val="008E3BE6"/>
    <w:rsid w:val="008E45B9"/>
    <w:rsid w:val="008E4F11"/>
    <w:rsid w:val="008E503B"/>
    <w:rsid w:val="008E6806"/>
    <w:rsid w:val="008F0E05"/>
    <w:rsid w:val="008F1FAF"/>
    <w:rsid w:val="008F287E"/>
    <w:rsid w:val="008F2B83"/>
    <w:rsid w:val="008F3CD4"/>
    <w:rsid w:val="008F3DF8"/>
    <w:rsid w:val="008F551A"/>
    <w:rsid w:val="008F7AAA"/>
    <w:rsid w:val="0090008A"/>
    <w:rsid w:val="00901E05"/>
    <w:rsid w:val="009020CE"/>
    <w:rsid w:val="009026F6"/>
    <w:rsid w:val="00902EB0"/>
    <w:rsid w:val="00903386"/>
    <w:rsid w:val="009051C7"/>
    <w:rsid w:val="00905F1A"/>
    <w:rsid w:val="00906E4B"/>
    <w:rsid w:val="009077A3"/>
    <w:rsid w:val="009118FC"/>
    <w:rsid w:val="009135D0"/>
    <w:rsid w:val="0091460E"/>
    <w:rsid w:val="0091505C"/>
    <w:rsid w:val="009155C7"/>
    <w:rsid w:val="00915890"/>
    <w:rsid w:val="009160F1"/>
    <w:rsid w:val="009163F5"/>
    <w:rsid w:val="0091670F"/>
    <w:rsid w:val="00916A45"/>
    <w:rsid w:val="00916CB6"/>
    <w:rsid w:val="00916D8F"/>
    <w:rsid w:val="00920981"/>
    <w:rsid w:val="009218E3"/>
    <w:rsid w:val="00927DF4"/>
    <w:rsid w:val="00930EBA"/>
    <w:rsid w:val="00931BAF"/>
    <w:rsid w:val="00933396"/>
    <w:rsid w:val="00934DC5"/>
    <w:rsid w:val="00935988"/>
    <w:rsid w:val="0093687D"/>
    <w:rsid w:val="00936C98"/>
    <w:rsid w:val="0094060F"/>
    <w:rsid w:val="00941855"/>
    <w:rsid w:val="00942384"/>
    <w:rsid w:val="009423F7"/>
    <w:rsid w:val="00942818"/>
    <w:rsid w:val="00942A10"/>
    <w:rsid w:val="009431AB"/>
    <w:rsid w:val="00943A7D"/>
    <w:rsid w:val="00944825"/>
    <w:rsid w:val="00946980"/>
    <w:rsid w:val="00947D35"/>
    <w:rsid w:val="00950283"/>
    <w:rsid w:val="00951EF4"/>
    <w:rsid w:val="00952170"/>
    <w:rsid w:val="00952413"/>
    <w:rsid w:val="00952B0C"/>
    <w:rsid w:val="00953B0A"/>
    <w:rsid w:val="009541FB"/>
    <w:rsid w:val="009544BA"/>
    <w:rsid w:val="00955552"/>
    <w:rsid w:val="009559F9"/>
    <w:rsid w:val="009566B9"/>
    <w:rsid w:val="0095673D"/>
    <w:rsid w:val="009568F7"/>
    <w:rsid w:val="00956AFA"/>
    <w:rsid w:val="00957164"/>
    <w:rsid w:val="00957B9B"/>
    <w:rsid w:val="0096140C"/>
    <w:rsid w:val="00961A67"/>
    <w:rsid w:val="00965BF1"/>
    <w:rsid w:val="009668A9"/>
    <w:rsid w:val="00966B24"/>
    <w:rsid w:val="00967A07"/>
    <w:rsid w:val="009714D3"/>
    <w:rsid w:val="00974260"/>
    <w:rsid w:val="0097617C"/>
    <w:rsid w:val="009769B9"/>
    <w:rsid w:val="0097702C"/>
    <w:rsid w:val="009809D5"/>
    <w:rsid w:val="00981F1C"/>
    <w:rsid w:val="009822EF"/>
    <w:rsid w:val="00983B15"/>
    <w:rsid w:val="00984322"/>
    <w:rsid w:val="00987CF1"/>
    <w:rsid w:val="00993766"/>
    <w:rsid w:val="009945AE"/>
    <w:rsid w:val="00996F46"/>
    <w:rsid w:val="00997A3D"/>
    <w:rsid w:val="009A22E0"/>
    <w:rsid w:val="009A3165"/>
    <w:rsid w:val="009A3D71"/>
    <w:rsid w:val="009A6ABC"/>
    <w:rsid w:val="009A6EAF"/>
    <w:rsid w:val="009A779B"/>
    <w:rsid w:val="009B1D55"/>
    <w:rsid w:val="009B241E"/>
    <w:rsid w:val="009B478C"/>
    <w:rsid w:val="009B4C6F"/>
    <w:rsid w:val="009B5A61"/>
    <w:rsid w:val="009B7AED"/>
    <w:rsid w:val="009C01AA"/>
    <w:rsid w:val="009C31D0"/>
    <w:rsid w:val="009C403F"/>
    <w:rsid w:val="009C49FD"/>
    <w:rsid w:val="009C659C"/>
    <w:rsid w:val="009C6AF5"/>
    <w:rsid w:val="009D1089"/>
    <w:rsid w:val="009D1B4C"/>
    <w:rsid w:val="009D2958"/>
    <w:rsid w:val="009D32B5"/>
    <w:rsid w:val="009D40E9"/>
    <w:rsid w:val="009D44B9"/>
    <w:rsid w:val="009D509A"/>
    <w:rsid w:val="009D5738"/>
    <w:rsid w:val="009D7902"/>
    <w:rsid w:val="009E1584"/>
    <w:rsid w:val="009E15AC"/>
    <w:rsid w:val="009E265F"/>
    <w:rsid w:val="009E2C35"/>
    <w:rsid w:val="009E5AEE"/>
    <w:rsid w:val="009F19F8"/>
    <w:rsid w:val="009F37C6"/>
    <w:rsid w:val="009F4055"/>
    <w:rsid w:val="009F5267"/>
    <w:rsid w:val="00A009A0"/>
    <w:rsid w:val="00A02B1D"/>
    <w:rsid w:val="00A02CBC"/>
    <w:rsid w:val="00A047A9"/>
    <w:rsid w:val="00A05963"/>
    <w:rsid w:val="00A0699A"/>
    <w:rsid w:val="00A077F1"/>
    <w:rsid w:val="00A07CC8"/>
    <w:rsid w:val="00A11049"/>
    <w:rsid w:val="00A117BE"/>
    <w:rsid w:val="00A154EA"/>
    <w:rsid w:val="00A16299"/>
    <w:rsid w:val="00A2245B"/>
    <w:rsid w:val="00A2267C"/>
    <w:rsid w:val="00A23307"/>
    <w:rsid w:val="00A254F2"/>
    <w:rsid w:val="00A26024"/>
    <w:rsid w:val="00A27240"/>
    <w:rsid w:val="00A3159D"/>
    <w:rsid w:val="00A31B83"/>
    <w:rsid w:val="00A32B7B"/>
    <w:rsid w:val="00A33527"/>
    <w:rsid w:val="00A350C0"/>
    <w:rsid w:val="00A35368"/>
    <w:rsid w:val="00A35864"/>
    <w:rsid w:val="00A367FA"/>
    <w:rsid w:val="00A4101D"/>
    <w:rsid w:val="00A43597"/>
    <w:rsid w:val="00A43756"/>
    <w:rsid w:val="00A43EA8"/>
    <w:rsid w:val="00A44CB8"/>
    <w:rsid w:val="00A45B69"/>
    <w:rsid w:val="00A51439"/>
    <w:rsid w:val="00A52736"/>
    <w:rsid w:val="00A52A6D"/>
    <w:rsid w:val="00A57D73"/>
    <w:rsid w:val="00A606D7"/>
    <w:rsid w:val="00A60762"/>
    <w:rsid w:val="00A62975"/>
    <w:rsid w:val="00A62C3C"/>
    <w:rsid w:val="00A63B56"/>
    <w:rsid w:val="00A65025"/>
    <w:rsid w:val="00A65110"/>
    <w:rsid w:val="00A6527E"/>
    <w:rsid w:val="00A657DC"/>
    <w:rsid w:val="00A65C72"/>
    <w:rsid w:val="00A65C87"/>
    <w:rsid w:val="00A6654D"/>
    <w:rsid w:val="00A67267"/>
    <w:rsid w:val="00A7267A"/>
    <w:rsid w:val="00A72FAF"/>
    <w:rsid w:val="00A769F8"/>
    <w:rsid w:val="00A80132"/>
    <w:rsid w:val="00A81D93"/>
    <w:rsid w:val="00A82143"/>
    <w:rsid w:val="00A83252"/>
    <w:rsid w:val="00A83DAE"/>
    <w:rsid w:val="00A85677"/>
    <w:rsid w:val="00A86C74"/>
    <w:rsid w:val="00A9128B"/>
    <w:rsid w:val="00A94F25"/>
    <w:rsid w:val="00A9630E"/>
    <w:rsid w:val="00AA14D8"/>
    <w:rsid w:val="00AA24F2"/>
    <w:rsid w:val="00AA4AE4"/>
    <w:rsid w:val="00AA4AF2"/>
    <w:rsid w:val="00AA7A97"/>
    <w:rsid w:val="00AB38CA"/>
    <w:rsid w:val="00AB4B61"/>
    <w:rsid w:val="00AB5071"/>
    <w:rsid w:val="00AB56CD"/>
    <w:rsid w:val="00AC066D"/>
    <w:rsid w:val="00AC1959"/>
    <w:rsid w:val="00AC249F"/>
    <w:rsid w:val="00AC4127"/>
    <w:rsid w:val="00AD0697"/>
    <w:rsid w:val="00AD2C67"/>
    <w:rsid w:val="00AD2FFD"/>
    <w:rsid w:val="00AD3405"/>
    <w:rsid w:val="00AD4566"/>
    <w:rsid w:val="00AD4629"/>
    <w:rsid w:val="00AD567A"/>
    <w:rsid w:val="00AD61E3"/>
    <w:rsid w:val="00AD7007"/>
    <w:rsid w:val="00AD7D01"/>
    <w:rsid w:val="00AE3E01"/>
    <w:rsid w:val="00AE427A"/>
    <w:rsid w:val="00AE5354"/>
    <w:rsid w:val="00AE6813"/>
    <w:rsid w:val="00AF1885"/>
    <w:rsid w:val="00AF1D99"/>
    <w:rsid w:val="00AF3EB6"/>
    <w:rsid w:val="00B00150"/>
    <w:rsid w:val="00B033DE"/>
    <w:rsid w:val="00B0441B"/>
    <w:rsid w:val="00B049A9"/>
    <w:rsid w:val="00B05111"/>
    <w:rsid w:val="00B05E3E"/>
    <w:rsid w:val="00B10178"/>
    <w:rsid w:val="00B109ED"/>
    <w:rsid w:val="00B10D31"/>
    <w:rsid w:val="00B10DDC"/>
    <w:rsid w:val="00B112AB"/>
    <w:rsid w:val="00B14494"/>
    <w:rsid w:val="00B179E6"/>
    <w:rsid w:val="00B2468B"/>
    <w:rsid w:val="00B24C33"/>
    <w:rsid w:val="00B3008E"/>
    <w:rsid w:val="00B318AC"/>
    <w:rsid w:val="00B32FE8"/>
    <w:rsid w:val="00B341FF"/>
    <w:rsid w:val="00B34536"/>
    <w:rsid w:val="00B3475A"/>
    <w:rsid w:val="00B34FBC"/>
    <w:rsid w:val="00B3679A"/>
    <w:rsid w:val="00B3797B"/>
    <w:rsid w:val="00B37A98"/>
    <w:rsid w:val="00B41023"/>
    <w:rsid w:val="00B45DC7"/>
    <w:rsid w:val="00B4605C"/>
    <w:rsid w:val="00B5285A"/>
    <w:rsid w:val="00B53B94"/>
    <w:rsid w:val="00B551AA"/>
    <w:rsid w:val="00B5595A"/>
    <w:rsid w:val="00B61DF1"/>
    <w:rsid w:val="00B62998"/>
    <w:rsid w:val="00B62D59"/>
    <w:rsid w:val="00B6342C"/>
    <w:rsid w:val="00B67FD7"/>
    <w:rsid w:val="00B7055A"/>
    <w:rsid w:val="00B717BB"/>
    <w:rsid w:val="00B72D53"/>
    <w:rsid w:val="00B765AC"/>
    <w:rsid w:val="00B80C6E"/>
    <w:rsid w:val="00B80D3B"/>
    <w:rsid w:val="00B82DDE"/>
    <w:rsid w:val="00B833C5"/>
    <w:rsid w:val="00B85FC1"/>
    <w:rsid w:val="00B86173"/>
    <w:rsid w:val="00B93573"/>
    <w:rsid w:val="00BA0441"/>
    <w:rsid w:val="00BA1A41"/>
    <w:rsid w:val="00BA432D"/>
    <w:rsid w:val="00BA67C9"/>
    <w:rsid w:val="00BA694B"/>
    <w:rsid w:val="00BA6AD8"/>
    <w:rsid w:val="00BB2582"/>
    <w:rsid w:val="00BB38B0"/>
    <w:rsid w:val="00BB3C29"/>
    <w:rsid w:val="00BB409E"/>
    <w:rsid w:val="00BB6741"/>
    <w:rsid w:val="00BB7265"/>
    <w:rsid w:val="00BC0147"/>
    <w:rsid w:val="00BC12FE"/>
    <w:rsid w:val="00BC14E7"/>
    <w:rsid w:val="00BC1A03"/>
    <w:rsid w:val="00BC43B0"/>
    <w:rsid w:val="00BC4EF7"/>
    <w:rsid w:val="00BC6120"/>
    <w:rsid w:val="00BD0FD4"/>
    <w:rsid w:val="00BD21D7"/>
    <w:rsid w:val="00BD2E1D"/>
    <w:rsid w:val="00BD3ED8"/>
    <w:rsid w:val="00BD46E6"/>
    <w:rsid w:val="00BD6244"/>
    <w:rsid w:val="00BD69D4"/>
    <w:rsid w:val="00BE02A3"/>
    <w:rsid w:val="00BE1A72"/>
    <w:rsid w:val="00BE1E42"/>
    <w:rsid w:val="00BE3A68"/>
    <w:rsid w:val="00BE55E9"/>
    <w:rsid w:val="00BE5FCF"/>
    <w:rsid w:val="00BE66DF"/>
    <w:rsid w:val="00BE673F"/>
    <w:rsid w:val="00BE6BF1"/>
    <w:rsid w:val="00BE7931"/>
    <w:rsid w:val="00BE7A1C"/>
    <w:rsid w:val="00BF0151"/>
    <w:rsid w:val="00BF0D73"/>
    <w:rsid w:val="00BF134C"/>
    <w:rsid w:val="00BF16C6"/>
    <w:rsid w:val="00BF17C2"/>
    <w:rsid w:val="00BF55AB"/>
    <w:rsid w:val="00BF67ED"/>
    <w:rsid w:val="00BF7C53"/>
    <w:rsid w:val="00C001B4"/>
    <w:rsid w:val="00C0023D"/>
    <w:rsid w:val="00C01D08"/>
    <w:rsid w:val="00C02824"/>
    <w:rsid w:val="00C0431E"/>
    <w:rsid w:val="00C04E0B"/>
    <w:rsid w:val="00C06810"/>
    <w:rsid w:val="00C06867"/>
    <w:rsid w:val="00C06F8D"/>
    <w:rsid w:val="00C12192"/>
    <w:rsid w:val="00C12A01"/>
    <w:rsid w:val="00C133BA"/>
    <w:rsid w:val="00C16031"/>
    <w:rsid w:val="00C160AA"/>
    <w:rsid w:val="00C171F0"/>
    <w:rsid w:val="00C2029E"/>
    <w:rsid w:val="00C20889"/>
    <w:rsid w:val="00C216FF"/>
    <w:rsid w:val="00C22251"/>
    <w:rsid w:val="00C23251"/>
    <w:rsid w:val="00C250C3"/>
    <w:rsid w:val="00C26261"/>
    <w:rsid w:val="00C2761C"/>
    <w:rsid w:val="00C27DE2"/>
    <w:rsid w:val="00C31132"/>
    <w:rsid w:val="00C31568"/>
    <w:rsid w:val="00C31930"/>
    <w:rsid w:val="00C3293D"/>
    <w:rsid w:val="00C36565"/>
    <w:rsid w:val="00C36A0B"/>
    <w:rsid w:val="00C401AD"/>
    <w:rsid w:val="00C410CF"/>
    <w:rsid w:val="00C43BBE"/>
    <w:rsid w:val="00C44184"/>
    <w:rsid w:val="00C4419E"/>
    <w:rsid w:val="00C45E9D"/>
    <w:rsid w:val="00C47292"/>
    <w:rsid w:val="00C472B9"/>
    <w:rsid w:val="00C47DD6"/>
    <w:rsid w:val="00C54BB0"/>
    <w:rsid w:val="00C572A7"/>
    <w:rsid w:val="00C60D5B"/>
    <w:rsid w:val="00C63F66"/>
    <w:rsid w:val="00C66454"/>
    <w:rsid w:val="00C67E3C"/>
    <w:rsid w:val="00C70BF5"/>
    <w:rsid w:val="00C73022"/>
    <w:rsid w:val="00C746E0"/>
    <w:rsid w:val="00C74EE7"/>
    <w:rsid w:val="00C752E5"/>
    <w:rsid w:val="00C7538C"/>
    <w:rsid w:val="00C75DDF"/>
    <w:rsid w:val="00C7692B"/>
    <w:rsid w:val="00C81CF2"/>
    <w:rsid w:val="00C86BD3"/>
    <w:rsid w:val="00C90070"/>
    <w:rsid w:val="00C9056A"/>
    <w:rsid w:val="00C909E6"/>
    <w:rsid w:val="00C91CE3"/>
    <w:rsid w:val="00C92104"/>
    <w:rsid w:val="00C93198"/>
    <w:rsid w:val="00C93A42"/>
    <w:rsid w:val="00C93B5D"/>
    <w:rsid w:val="00C95F0D"/>
    <w:rsid w:val="00C96C61"/>
    <w:rsid w:val="00CA14DD"/>
    <w:rsid w:val="00CA1E17"/>
    <w:rsid w:val="00CA2588"/>
    <w:rsid w:val="00CA42C1"/>
    <w:rsid w:val="00CA64A0"/>
    <w:rsid w:val="00CA7140"/>
    <w:rsid w:val="00CA7D87"/>
    <w:rsid w:val="00CB177B"/>
    <w:rsid w:val="00CB2B62"/>
    <w:rsid w:val="00CB3667"/>
    <w:rsid w:val="00CB371E"/>
    <w:rsid w:val="00CB3DB5"/>
    <w:rsid w:val="00CB443C"/>
    <w:rsid w:val="00CB4B47"/>
    <w:rsid w:val="00CC3169"/>
    <w:rsid w:val="00CC4617"/>
    <w:rsid w:val="00CC5BAD"/>
    <w:rsid w:val="00CC6AD5"/>
    <w:rsid w:val="00CC72C1"/>
    <w:rsid w:val="00CD01AF"/>
    <w:rsid w:val="00CD0585"/>
    <w:rsid w:val="00CD0710"/>
    <w:rsid w:val="00CD331C"/>
    <w:rsid w:val="00CD5205"/>
    <w:rsid w:val="00CD5BF2"/>
    <w:rsid w:val="00CE017B"/>
    <w:rsid w:val="00CE04C6"/>
    <w:rsid w:val="00CE3DC7"/>
    <w:rsid w:val="00CE559F"/>
    <w:rsid w:val="00CE6ADC"/>
    <w:rsid w:val="00CE731E"/>
    <w:rsid w:val="00CF167C"/>
    <w:rsid w:val="00CF1E18"/>
    <w:rsid w:val="00CF42B8"/>
    <w:rsid w:val="00CF5C96"/>
    <w:rsid w:val="00D00D18"/>
    <w:rsid w:val="00D0189E"/>
    <w:rsid w:val="00D03303"/>
    <w:rsid w:val="00D0476A"/>
    <w:rsid w:val="00D05C29"/>
    <w:rsid w:val="00D0619A"/>
    <w:rsid w:val="00D067FD"/>
    <w:rsid w:val="00D1004A"/>
    <w:rsid w:val="00D10B67"/>
    <w:rsid w:val="00D12FDB"/>
    <w:rsid w:val="00D13A04"/>
    <w:rsid w:val="00D13FCB"/>
    <w:rsid w:val="00D150CA"/>
    <w:rsid w:val="00D1568F"/>
    <w:rsid w:val="00D15927"/>
    <w:rsid w:val="00D1666D"/>
    <w:rsid w:val="00D202EB"/>
    <w:rsid w:val="00D21263"/>
    <w:rsid w:val="00D21A49"/>
    <w:rsid w:val="00D240EC"/>
    <w:rsid w:val="00D24173"/>
    <w:rsid w:val="00D263F1"/>
    <w:rsid w:val="00D2730F"/>
    <w:rsid w:val="00D2759D"/>
    <w:rsid w:val="00D27911"/>
    <w:rsid w:val="00D30140"/>
    <w:rsid w:val="00D30284"/>
    <w:rsid w:val="00D31E53"/>
    <w:rsid w:val="00D337C2"/>
    <w:rsid w:val="00D33D7B"/>
    <w:rsid w:val="00D34459"/>
    <w:rsid w:val="00D34F18"/>
    <w:rsid w:val="00D35772"/>
    <w:rsid w:val="00D35A29"/>
    <w:rsid w:val="00D40CAA"/>
    <w:rsid w:val="00D43724"/>
    <w:rsid w:val="00D440A6"/>
    <w:rsid w:val="00D442B0"/>
    <w:rsid w:val="00D445F6"/>
    <w:rsid w:val="00D44CC8"/>
    <w:rsid w:val="00D44FD0"/>
    <w:rsid w:val="00D45A6C"/>
    <w:rsid w:val="00D46158"/>
    <w:rsid w:val="00D471A1"/>
    <w:rsid w:val="00D52DC2"/>
    <w:rsid w:val="00D534B8"/>
    <w:rsid w:val="00D54A15"/>
    <w:rsid w:val="00D54B33"/>
    <w:rsid w:val="00D54E73"/>
    <w:rsid w:val="00D55058"/>
    <w:rsid w:val="00D56CC0"/>
    <w:rsid w:val="00D574BA"/>
    <w:rsid w:val="00D57FA3"/>
    <w:rsid w:val="00D605B3"/>
    <w:rsid w:val="00D64829"/>
    <w:rsid w:val="00D64A18"/>
    <w:rsid w:val="00D64B1D"/>
    <w:rsid w:val="00D65B28"/>
    <w:rsid w:val="00D67FC7"/>
    <w:rsid w:val="00D711B0"/>
    <w:rsid w:val="00D73B54"/>
    <w:rsid w:val="00D73CBB"/>
    <w:rsid w:val="00D74EA8"/>
    <w:rsid w:val="00D75B52"/>
    <w:rsid w:val="00D8376F"/>
    <w:rsid w:val="00D839BF"/>
    <w:rsid w:val="00D84D3F"/>
    <w:rsid w:val="00D905CE"/>
    <w:rsid w:val="00D91928"/>
    <w:rsid w:val="00D9258B"/>
    <w:rsid w:val="00D92F54"/>
    <w:rsid w:val="00D93A84"/>
    <w:rsid w:val="00D965A7"/>
    <w:rsid w:val="00DA0049"/>
    <w:rsid w:val="00DA2147"/>
    <w:rsid w:val="00DA23D5"/>
    <w:rsid w:val="00DA249A"/>
    <w:rsid w:val="00DA284C"/>
    <w:rsid w:val="00DA2C64"/>
    <w:rsid w:val="00DA45E8"/>
    <w:rsid w:val="00DA7C3F"/>
    <w:rsid w:val="00DA7F54"/>
    <w:rsid w:val="00DB00B2"/>
    <w:rsid w:val="00DB22BF"/>
    <w:rsid w:val="00DB4E2E"/>
    <w:rsid w:val="00DB5300"/>
    <w:rsid w:val="00DB5C66"/>
    <w:rsid w:val="00DB6004"/>
    <w:rsid w:val="00DB6C36"/>
    <w:rsid w:val="00DC1CA7"/>
    <w:rsid w:val="00DC1EC7"/>
    <w:rsid w:val="00DC20AB"/>
    <w:rsid w:val="00DC3958"/>
    <w:rsid w:val="00DC3DC6"/>
    <w:rsid w:val="00DC6615"/>
    <w:rsid w:val="00DD0026"/>
    <w:rsid w:val="00DD012F"/>
    <w:rsid w:val="00DD166C"/>
    <w:rsid w:val="00DD1962"/>
    <w:rsid w:val="00DD2975"/>
    <w:rsid w:val="00DD3EA8"/>
    <w:rsid w:val="00DD729F"/>
    <w:rsid w:val="00DD7735"/>
    <w:rsid w:val="00DD7CFB"/>
    <w:rsid w:val="00DE028E"/>
    <w:rsid w:val="00DE23EE"/>
    <w:rsid w:val="00DE4BB9"/>
    <w:rsid w:val="00DF02C8"/>
    <w:rsid w:val="00DF15EC"/>
    <w:rsid w:val="00DF446C"/>
    <w:rsid w:val="00DF55FB"/>
    <w:rsid w:val="00DF5AF1"/>
    <w:rsid w:val="00DF69AC"/>
    <w:rsid w:val="00E01FA6"/>
    <w:rsid w:val="00E02115"/>
    <w:rsid w:val="00E02774"/>
    <w:rsid w:val="00E04730"/>
    <w:rsid w:val="00E116F1"/>
    <w:rsid w:val="00E122E2"/>
    <w:rsid w:val="00E135CE"/>
    <w:rsid w:val="00E13DBB"/>
    <w:rsid w:val="00E14638"/>
    <w:rsid w:val="00E149C0"/>
    <w:rsid w:val="00E16D9A"/>
    <w:rsid w:val="00E17132"/>
    <w:rsid w:val="00E208EA"/>
    <w:rsid w:val="00E230F8"/>
    <w:rsid w:val="00E2381D"/>
    <w:rsid w:val="00E2518A"/>
    <w:rsid w:val="00E25848"/>
    <w:rsid w:val="00E270D3"/>
    <w:rsid w:val="00E3101B"/>
    <w:rsid w:val="00E31BD0"/>
    <w:rsid w:val="00E31EA0"/>
    <w:rsid w:val="00E348D6"/>
    <w:rsid w:val="00E36277"/>
    <w:rsid w:val="00E366BD"/>
    <w:rsid w:val="00E37B7F"/>
    <w:rsid w:val="00E40922"/>
    <w:rsid w:val="00E42BF5"/>
    <w:rsid w:val="00E4382B"/>
    <w:rsid w:val="00E43BBF"/>
    <w:rsid w:val="00E44BB3"/>
    <w:rsid w:val="00E4757C"/>
    <w:rsid w:val="00E47DF5"/>
    <w:rsid w:val="00E506C4"/>
    <w:rsid w:val="00E51493"/>
    <w:rsid w:val="00E5470E"/>
    <w:rsid w:val="00E55618"/>
    <w:rsid w:val="00E57B12"/>
    <w:rsid w:val="00E6035B"/>
    <w:rsid w:val="00E605F3"/>
    <w:rsid w:val="00E60933"/>
    <w:rsid w:val="00E62130"/>
    <w:rsid w:val="00E64095"/>
    <w:rsid w:val="00E65A1E"/>
    <w:rsid w:val="00E71D3F"/>
    <w:rsid w:val="00E72FD0"/>
    <w:rsid w:val="00E7636F"/>
    <w:rsid w:val="00E77D35"/>
    <w:rsid w:val="00E8143A"/>
    <w:rsid w:val="00E8233E"/>
    <w:rsid w:val="00E82362"/>
    <w:rsid w:val="00E869CB"/>
    <w:rsid w:val="00E870DC"/>
    <w:rsid w:val="00E87DBB"/>
    <w:rsid w:val="00E9227B"/>
    <w:rsid w:val="00E92B9E"/>
    <w:rsid w:val="00E93454"/>
    <w:rsid w:val="00E9460B"/>
    <w:rsid w:val="00E949B2"/>
    <w:rsid w:val="00E94C47"/>
    <w:rsid w:val="00E968EB"/>
    <w:rsid w:val="00E96D97"/>
    <w:rsid w:val="00E97DEC"/>
    <w:rsid w:val="00EA0CAB"/>
    <w:rsid w:val="00EA547B"/>
    <w:rsid w:val="00EB2EAB"/>
    <w:rsid w:val="00EB3318"/>
    <w:rsid w:val="00EB4963"/>
    <w:rsid w:val="00EB5DC1"/>
    <w:rsid w:val="00EC01B7"/>
    <w:rsid w:val="00EC16AB"/>
    <w:rsid w:val="00EC1846"/>
    <w:rsid w:val="00EC278B"/>
    <w:rsid w:val="00EC3734"/>
    <w:rsid w:val="00EC37FF"/>
    <w:rsid w:val="00EC5666"/>
    <w:rsid w:val="00EC6479"/>
    <w:rsid w:val="00EC72F0"/>
    <w:rsid w:val="00EC73D3"/>
    <w:rsid w:val="00EC764F"/>
    <w:rsid w:val="00ED17F1"/>
    <w:rsid w:val="00ED26DA"/>
    <w:rsid w:val="00ED3EC6"/>
    <w:rsid w:val="00ED62E8"/>
    <w:rsid w:val="00ED704B"/>
    <w:rsid w:val="00EE6B1C"/>
    <w:rsid w:val="00EE760B"/>
    <w:rsid w:val="00EF05C9"/>
    <w:rsid w:val="00EF159E"/>
    <w:rsid w:val="00EF289D"/>
    <w:rsid w:val="00EF2B46"/>
    <w:rsid w:val="00EF2EE3"/>
    <w:rsid w:val="00EF32EE"/>
    <w:rsid w:val="00EF3DF9"/>
    <w:rsid w:val="00EF4979"/>
    <w:rsid w:val="00EF66BF"/>
    <w:rsid w:val="00F00B54"/>
    <w:rsid w:val="00F01D94"/>
    <w:rsid w:val="00F02DD3"/>
    <w:rsid w:val="00F036A5"/>
    <w:rsid w:val="00F048B9"/>
    <w:rsid w:val="00F066D5"/>
    <w:rsid w:val="00F10932"/>
    <w:rsid w:val="00F109B6"/>
    <w:rsid w:val="00F11428"/>
    <w:rsid w:val="00F11AE9"/>
    <w:rsid w:val="00F1239C"/>
    <w:rsid w:val="00F123EF"/>
    <w:rsid w:val="00F12E04"/>
    <w:rsid w:val="00F16A97"/>
    <w:rsid w:val="00F206E7"/>
    <w:rsid w:val="00F20EEC"/>
    <w:rsid w:val="00F21A36"/>
    <w:rsid w:val="00F23CE5"/>
    <w:rsid w:val="00F2580F"/>
    <w:rsid w:val="00F30608"/>
    <w:rsid w:val="00F3340D"/>
    <w:rsid w:val="00F33989"/>
    <w:rsid w:val="00F3548A"/>
    <w:rsid w:val="00F357C2"/>
    <w:rsid w:val="00F36E63"/>
    <w:rsid w:val="00F37993"/>
    <w:rsid w:val="00F406EA"/>
    <w:rsid w:val="00F40B62"/>
    <w:rsid w:val="00F4155E"/>
    <w:rsid w:val="00F41AD2"/>
    <w:rsid w:val="00F41C46"/>
    <w:rsid w:val="00F42E69"/>
    <w:rsid w:val="00F42FCA"/>
    <w:rsid w:val="00F4311A"/>
    <w:rsid w:val="00F43642"/>
    <w:rsid w:val="00F43988"/>
    <w:rsid w:val="00F43E07"/>
    <w:rsid w:val="00F44131"/>
    <w:rsid w:val="00F4445A"/>
    <w:rsid w:val="00F44676"/>
    <w:rsid w:val="00F463F4"/>
    <w:rsid w:val="00F4791D"/>
    <w:rsid w:val="00F53D29"/>
    <w:rsid w:val="00F54DCC"/>
    <w:rsid w:val="00F57FAC"/>
    <w:rsid w:val="00F61494"/>
    <w:rsid w:val="00F61B9E"/>
    <w:rsid w:val="00F63B6E"/>
    <w:rsid w:val="00F645BB"/>
    <w:rsid w:val="00F67C65"/>
    <w:rsid w:val="00F70C8B"/>
    <w:rsid w:val="00F70CF4"/>
    <w:rsid w:val="00F7125B"/>
    <w:rsid w:val="00F713C7"/>
    <w:rsid w:val="00F72781"/>
    <w:rsid w:val="00F72F7F"/>
    <w:rsid w:val="00F8001F"/>
    <w:rsid w:val="00F810E4"/>
    <w:rsid w:val="00F8142C"/>
    <w:rsid w:val="00F864B2"/>
    <w:rsid w:val="00F90799"/>
    <w:rsid w:val="00F90AFF"/>
    <w:rsid w:val="00F940C7"/>
    <w:rsid w:val="00F946FF"/>
    <w:rsid w:val="00F95C4D"/>
    <w:rsid w:val="00FA1301"/>
    <w:rsid w:val="00FA6839"/>
    <w:rsid w:val="00FA6D53"/>
    <w:rsid w:val="00FB012C"/>
    <w:rsid w:val="00FB07CC"/>
    <w:rsid w:val="00FB1BF9"/>
    <w:rsid w:val="00FB2AE9"/>
    <w:rsid w:val="00FC04D4"/>
    <w:rsid w:val="00FC12AD"/>
    <w:rsid w:val="00FC134C"/>
    <w:rsid w:val="00FC6162"/>
    <w:rsid w:val="00FD09DC"/>
    <w:rsid w:val="00FD11AB"/>
    <w:rsid w:val="00FD1AF3"/>
    <w:rsid w:val="00FD2B54"/>
    <w:rsid w:val="00FD381C"/>
    <w:rsid w:val="00FD40C3"/>
    <w:rsid w:val="00FD58C5"/>
    <w:rsid w:val="00FD705C"/>
    <w:rsid w:val="00FE0797"/>
    <w:rsid w:val="00FE0A81"/>
    <w:rsid w:val="00FE3716"/>
    <w:rsid w:val="00FE6988"/>
    <w:rsid w:val="00FE6F4C"/>
    <w:rsid w:val="00FE7B19"/>
    <w:rsid w:val="00FF178F"/>
    <w:rsid w:val="00FF5CD8"/>
    <w:rsid w:val="00FF6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16BF"/>
  <w15:chartTrackingRefBased/>
  <w15:docId w15:val="{00514382-5F2B-4106-B5FC-3A58B61A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62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6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576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5762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5576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5762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5762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576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5576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576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5576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623"/>
    <w:rPr>
      <w:rFonts w:eastAsiaTheme="minorEastAsia"/>
      <w:lang w:eastAsia="ru-RU"/>
    </w:rPr>
  </w:style>
  <w:style w:type="paragraph" w:styleId="a5">
    <w:name w:val="footer"/>
    <w:basedOn w:val="a"/>
    <w:link w:val="a6"/>
    <w:uiPriority w:val="99"/>
    <w:unhideWhenUsed/>
    <w:rsid w:val="005576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762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MOB&amp;n=356240&amp;date=11.01.2023&amp;dst=100260&amp;field=134" TargetMode="External"/><Relationship Id="rId21" Type="http://schemas.openxmlformats.org/officeDocument/2006/relationships/hyperlink" Target="https://login.consultant.ru/link/?req=doc&amp;base=MOB&amp;n=356240&amp;date=11.01.2023&amp;dst=100015&amp;field=134" TargetMode="External"/><Relationship Id="rId42" Type="http://schemas.openxmlformats.org/officeDocument/2006/relationships/hyperlink" Target="https://login.consultant.ru/link/?req=doc&amp;base=MOB&amp;n=345404&amp;date=11.01.2023&amp;dst=100011&amp;field=134" TargetMode="External"/><Relationship Id="rId63" Type="http://schemas.openxmlformats.org/officeDocument/2006/relationships/hyperlink" Target="https://login.consultant.ru/link/?req=doc&amp;base=MOB&amp;n=350401&amp;date=11.01.2023&amp;dst=100023&amp;field=134" TargetMode="External"/><Relationship Id="rId84" Type="http://schemas.openxmlformats.org/officeDocument/2006/relationships/hyperlink" Target="https://login.consultant.ru/link/?req=doc&amp;base=MOB&amp;n=356240&amp;date=11.01.2023&amp;dst=100213&amp;field=134" TargetMode="External"/><Relationship Id="rId138" Type="http://schemas.openxmlformats.org/officeDocument/2006/relationships/hyperlink" Target="https://login.consultant.ru/link/?req=doc&amp;base=LAW&amp;n=384059&amp;date=11.01.2023&amp;dst=100115&amp;field=134" TargetMode="External"/><Relationship Id="rId159" Type="http://schemas.openxmlformats.org/officeDocument/2006/relationships/hyperlink" Target="https://login.consultant.ru/link/?req=doc&amp;base=MOB&amp;n=370098&amp;date=11.01.2023" TargetMode="External"/><Relationship Id="rId170" Type="http://schemas.openxmlformats.org/officeDocument/2006/relationships/hyperlink" Target="https://login.consultant.ru/link/?req=doc&amp;base=MOB&amp;n=350401&amp;date=11.01.2023&amp;dst=100046&amp;field=134" TargetMode="External"/><Relationship Id="rId191" Type="http://schemas.openxmlformats.org/officeDocument/2006/relationships/hyperlink" Target="https://login.consultant.ru/link/?req=doc&amp;base=MOB&amp;n=356240&amp;date=11.01.2023&amp;dst=100356&amp;field=134" TargetMode="External"/><Relationship Id="rId205" Type="http://schemas.openxmlformats.org/officeDocument/2006/relationships/hyperlink" Target="https://login.consultant.ru/link/?req=doc&amp;base=LAW&amp;n=434860&amp;date=11.01.2023&amp;dst=3499&amp;field=134" TargetMode="External"/><Relationship Id="rId226" Type="http://schemas.openxmlformats.org/officeDocument/2006/relationships/hyperlink" Target="https://login.consultant.ru/link/?req=doc&amp;base=LAW&amp;n=409735&amp;date=11.01.2023&amp;dst=100041&amp;field=134" TargetMode="External"/><Relationship Id="rId247" Type="http://schemas.openxmlformats.org/officeDocument/2006/relationships/hyperlink" Target="https://login.consultant.ru/link/?req=doc&amp;base=MOB&amp;n=356240&amp;date=11.01.2023&amp;dst=100475&amp;field=134" TargetMode="External"/><Relationship Id="rId107" Type="http://schemas.openxmlformats.org/officeDocument/2006/relationships/hyperlink" Target="https://login.consultant.ru/link/?req=doc&amp;base=LAW&amp;n=434860&amp;date=11.01.2023&amp;dst=3522&amp;field=134" TargetMode="External"/><Relationship Id="rId268" Type="http://schemas.openxmlformats.org/officeDocument/2006/relationships/hyperlink" Target="https://login.consultant.ru/link/?req=doc&amp;base=LAW&amp;n=434860&amp;date=11.01.2023&amp;dst=3467&amp;field=134" TargetMode="External"/><Relationship Id="rId11" Type="http://schemas.openxmlformats.org/officeDocument/2006/relationships/hyperlink" Target="https://login.consultant.ru/link/?req=doc&amp;base=MOB&amp;n=356240&amp;date=11.01.2023&amp;dst=100013&amp;field=134" TargetMode="External"/><Relationship Id="rId32" Type="http://schemas.openxmlformats.org/officeDocument/2006/relationships/hyperlink" Target="https://login.consultant.ru/link/?req=doc&amp;base=MOB&amp;n=356240&amp;date=11.01.2023&amp;dst=100046&amp;field=134" TargetMode="External"/><Relationship Id="rId53" Type="http://schemas.openxmlformats.org/officeDocument/2006/relationships/hyperlink" Target="https://login.consultant.ru/link/?req=doc&amp;base=MOB&amp;n=356240&amp;date=11.01.2023&amp;dst=100194&amp;field=134" TargetMode="External"/><Relationship Id="rId74" Type="http://schemas.openxmlformats.org/officeDocument/2006/relationships/hyperlink" Target="https://login.consultant.ru/link/?req=doc&amp;base=MOB&amp;n=340048&amp;date=11.01.2023" TargetMode="External"/><Relationship Id="rId128" Type="http://schemas.openxmlformats.org/officeDocument/2006/relationships/hyperlink" Target="https://login.consultant.ru/link/?req=doc&amp;base=MOB&amp;n=356240&amp;date=11.01.2023&amp;dst=100278&amp;field=134" TargetMode="External"/><Relationship Id="rId149" Type="http://schemas.openxmlformats.org/officeDocument/2006/relationships/hyperlink" Target="https://login.consultant.ru/link/?req=doc&amp;base=MOB&amp;n=356240&amp;date=11.01.2023&amp;dst=100306&amp;field=134" TargetMode="External"/><Relationship Id="rId5" Type="http://schemas.openxmlformats.org/officeDocument/2006/relationships/endnotes" Target="endnotes.xml"/><Relationship Id="rId95" Type="http://schemas.openxmlformats.org/officeDocument/2006/relationships/hyperlink" Target="https://login.consultant.ru/link/?req=doc&amp;base=MOB&amp;n=356240&amp;date=11.01.2023&amp;dst=100238&amp;field=134" TargetMode="External"/><Relationship Id="rId160" Type="http://schemas.openxmlformats.org/officeDocument/2006/relationships/hyperlink" Target="https://login.consultant.ru/link/?req=doc&amp;base=MOB&amp;n=370098&amp;date=11.01.2023" TargetMode="External"/><Relationship Id="rId181" Type="http://schemas.openxmlformats.org/officeDocument/2006/relationships/hyperlink" Target="https://login.consultant.ru/link/?req=doc&amp;base=MOB&amp;n=356240&amp;date=11.01.2023&amp;dst=100338&amp;field=134" TargetMode="External"/><Relationship Id="rId216" Type="http://schemas.openxmlformats.org/officeDocument/2006/relationships/hyperlink" Target="https://login.consultant.ru/link/?req=doc&amp;base=MOB&amp;n=370098&amp;date=11.01.2023" TargetMode="External"/><Relationship Id="rId237" Type="http://schemas.openxmlformats.org/officeDocument/2006/relationships/hyperlink" Target="https://login.consultant.ru/link/?req=doc&amp;base=LAW&amp;n=420499&amp;date=11.01.2023" TargetMode="External"/><Relationship Id="rId258" Type="http://schemas.openxmlformats.org/officeDocument/2006/relationships/header" Target="header4.xml"/><Relationship Id="rId22" Type="http://schemas.openxmlformats.org/officeDocument/2006/relationships/hyperlink" Target="https://login.consultant.ru/link/?req=doc&amp;base=LAW&amp;n=434860&amp;date=11.01.2023" TargetMode="External"/><Relationship Id="rId43" Type="http://schemas.openxmlformats.org/officeDocument/2006/relationships/hyperlink" Target="https://login.consultant.ru/link/?req=doc&amp;base=MOB&amp;n=356240&amp;date=11.01.2023&amp;dst=100175&amp;field=134" TargetMode="External"/><Relationship Id="rId64" Type="http://schemas.openxmlformats.org/officeDocument/2006/relationships/hyperlink" Target="https://login.consultant.ru/link/?req=doc&amp;base=MOB&amp;n=350401&amp;date=11.01.2023&amp;dst=100031&amp;field=134" TargetMode="External"/><Relationship Id="rId118" Type="http://schemas.openxmlformats.org/officeDocument/2006/relationships/hyperlink" Target="https://login.consultant.ru/link/?req=doc&amp;base=LAW&amp;n=434860&amp;date=11.01.2023&amp;dst=3413&amp;field=134" TargetMode="External"/><Relationship Id="rId139" Type="http://schemas.openxmlformats.org/officeDocument/2006/relationships/hyperlink" Target="https://login.consultant.ru/link/?req=doc&amp;base=LAW&amp;n=384059&amp;date=11.01.2023&amp;dst=100276&amp;field=134" TargetMode="External"/><Relationship Id="rId85" Type="http://schemas.openxmlformats.org/officeDocument/2006/relationships/hyperlink" Target="https://login.consultant.ru/link/?req=doc&amp;base=MOB&amp;n=356240&amp;date=11.01.2023&amp;dst=100214&amp;field=134" TargetMode="External"/><Relationship Id="rId150" Type="http://schemas.openxmlformats.org/officeDocument/2006/relationships/hyperlink" Target="https://login.consultant.ru/link/?req=doc&amp;base=MOB&amp;n=356240&amp;date=11.01.2023&amp;dst=100307&amp;field=134" TargetMode="External"/><Relationship Id="rId171" Type="http://schemas.openxmlformats.org/officeDocument/2006/relationships/hyperlink" Target="https://login.consultant.ru/link/?req=doc&amp;base=MOB&amp;n=356240&amp;date=11.01.2023&amp;dst=100311&amp;field=134" TargetMode="External"/><Relationship Id="rId192" Type="http://schemas.openxmlformats.org/officeDocument/2006/relationships/hyperlink" Target="https://login.consultant.ru/link/?req=doc&amp;base=MOB&amp;n=356240&amp;date=11.01.2023&amp;dst=100357&amp;field=134" TargetMode="External"/><Relationship Id="rId206" Type="http://schemas.openxmlformats.org/officeDocument/2006/relationships/hyperlink" Target="https://login.consultant.ru/link/?req=doc&amp;base=LAW&amp;n=434860&amp;date=11.01.2023&amp;dst=3539&amp;field=134" TargetMode="External"/><Relationship Id="rId227" Type="http://schemas.openxmlformats.org/officeDocument/2006/relationships/hyperlink" Target="https://login.consultant.ru/link/?req=doc&amp;base=MOB&amp;n=356240&amp;date=11.01.2023&amp;dst=100433&amp;field=134" TargetMode="External"/><Relationship Id="rId248" Type="http://schemas.openxmlformats.org/officeDocument/2006/relationships/hyperlink" Target="https://login.consultant.ru/link/?req=doc&amp;base=MOB&amp;n=341697&amp;date=11.01.2023" TargetMode="External"/><Relationship Id="rId269" Type="http://schemas.openxmlformats.org/officeDocument/2006/relationships/hyperlink" Target="https://login.consultant.ru/link/?req=doc&amp;base=LAW&amp;n=434860&amp;date=11.01.2023&amp;dst=3521&amp;field=134" TargetMode="External"/><Relationship Id="rId12" Type="http://schemas.openxmlformats.org/officeDocument/2006/relationships/hyperlink" Target="https://login.consultant.ru/link/?req=doc&amp;base=MOB&amp;n=356512&amp;date=11.01.2023&amp;dst=100007&amp;field=134" TargetMode="External"/><Relationship Id="rId33" Type="http://schemas.openxmlformats.org/officeDocument/2006/relationships/hyperlink" Target="https://login.consultant.ru/link/?req=doc&amp;base=LAW&amp;n=434860&amp;date=11.01.2023&amp;dst=3376&amp;field=134" TargetMode="External"/><Relationship Id="rId108" Type="http://schemas.openxmlformats.org/officeDocument/2006/relationships/hyperlink" Target="https://login.consultant.ru/link/?req=doc&amp;base=MOB&amp;n=356240&amp;date=11.01.2023&amp;dst=100252&amp;field=134" TargetMode="External"/><Relationship Id="rId129" Type="http://schemas.openxmlformats.org/officeDocument/2006/relationships/hyperlink" Target="https://login.consultant.ru/link/?req=doc&amp;base=LAW&amp;n=434860&amp;date=11.01.2023" TargetMode="External"/><Relationship Id="rId54" Type="http://schemas.openxmlformats.org/officeDocument/2006/relationships/hyperlink" Target="https://login.consultant.ru/link/?req=doc&amp;base=MOB&amp;n=356240&amp;date=11.01.2023&amp;dst=100197&amp;field=134" TargetMode="External"/><Relationship Id="rId75" Type="http://schemas.openxmlformats.org/officeDocument/2006/relationships/hyperlink" Target="https://login.consultant.ru/link/?req=doc&amp;base=MOB&amp;n=350401&amp;date=11.01.2023&amp;dst=100043&amp;field=134" TargetMode="External"/><Relationship Id="rId96" Type="http://schemas.openxmlformats.org/officeDocument/2006/relationships/hyperlink" Target="https://login.consultant.ru/link/?req=doc&amp;base=LAW&amp;n=434860&amp;date=11.01.2023&amp;dst=3413&amp;field=134" TargetMode="External"/><Relationship Id="rId140" Type="http://schemas.openxmlformats.org/officeDocument/2006/relationships/hyperlink" Target="https://login.consultant.ru/link/?req=doc&amp;base=LAW&amp;n=384059&amp;date=11.01.2023&amp;dst=100280&amp;field=134" TargetMode="External"/><Relationship Id="rId161" Type="http://schemas.openxmlformats.org/officeDocument/2006/relationships/hyperlink" Target="https://login.consultant.ru/link/?req=doc&amp;base=MOB&amp;n=370098&amp;date=11.01.2023" TargetMode="External"/><Relationship Id="rId182" Type="http://schemas.openxmlformats.org/officeDocument/2006/relationships/hyperlink" Target="https://login.consultant.ru/link/?req=doc&amp;base=MOB&amp;n=356240&amp;date=11.01.2023&amp;dst=100340&amp;field=134" TargetMode="External"/><Relationship Id="rId217" Type="http://schemas.openxmlformats.org/officeDocument/2006/relationships/hyperlink" Target="https://login.consultant.ru/link/?req=doc&amp;base=MOB&amp;n=370098&amp;date=11.01.2023" TargetMode="External"/><Relationship Id="rId6" Type="http://schemas.openxmlformats.org/officeDocument/2006/relationships/hyperlink" Target="https://login.consultant.ru/link/?req=doc&amp;base=LAW&amp;n=372677&amp;date=11.01.2023" TargetMode="External"/><Relationship Id="rId238" Type="http://schemas.openxmlformats.org/officeDocument/2006/relationships/hyperlink" Target="https://login.consultant.ru/link/?req=doc&amp;base=LAW&amp;n=430624&amp;date=11.01.2023" TargetMode="External"/><Relationship Id="rId259" Type="http://schemas.openxmlformats.org/officeDocument/2006/relationships/footer" Target="footer4.xml"/><Relationship Id="rId23" Type="http://schemas.openxmlformats.org/officeDocument/2006/relationships/hyperlink" Target="https://login.consultant.ru/link/?req=doc&amp;base=LAW&amp;n=434860&amp;date=11.01.2023&amp;dst=3380&amp;field=134" TargetMode="External"/><Relationship Id="rId119" Type="http://schemas.openxmlformats.org/officeDocument/2006/relationships/hyperlink" Target="https://login.consultant.ru/link/?req=doc&amp;base=LAW&amp;n=434860&amp;date=11.01.2023&amp;dst=3415&amp;field=134" TargetMode="External"/><Relationship Id="rId270" Type="http://schemas.openxmlformats.org/officeDocument/2006/relationships/hyperlink" Target="https://login.consultant.ru/link/?req=doc&amp;base=LAW&amp;n=434860&amp;date=11.01.2023" TargetMode="External"/><Relationship Id="rId44" Type="http://schemas.openxmlformats.org/officeDocument/2006/relationships/hyperlink" Target="https://login.consultant.ru/link/?req=doc&amp;base=MOB&amp;n=356240&amp;date=11.01.2023&amp;dst=100177&amp;field=134" TargetMode="External"/><Relationship Id="rId65" Type="http://schemas.openxmlformats.org/officeDocument/2006/relationships/hyperlink" Target="https://login.consultant.ru/link/?req=doc&amp;base=MOB&amp;n=350401&amp;date=11.01.2023&amp;dst=100032&amp;field=134" TargetMode="External"/><Relationship Id="rId86" Type="http://schemas.openxmlformats.org/officeDocument/2006/relationships/hyperlink" Target="https://login.consultant.ru/link/?req=doc&amp;base=MOB&amp;n=356240&amp;date=11.01.2023&amp;dst=100221&amp;field=134" TargetMode="External"/><Relationship Id="rId130" Type="http://schemas.openxmlformats.org/officeDocument/2006/relationships/hyperlink" Target="https://login.consultant.ru/link/?req=doc&amp;base=MOB&amp;n=342291&amp;date=11.01.2023" TargetMode="External"/><Relationship Id="rId151" Type="http://schemas.openxmlformats.org/officeDocument/2006/relationships/hyperlink" Target="https://login.consultant.ru/link/?req=doc&amp;base=MOB&amp;n=340048&amp;date=11.01.2023" TargetMode="External"/><Relationship Id="rId172" Type="http://schemas.openxmlformats.org/officeDocument/2006/relationships/hyperlink" Target="https://login.consultant.ru/link/?req=doc&amp;base=MOB&amp;n=345404&amp;date=11.01.2023&amp;dst=100021&amp;field=134" TargetMode="External"/><Relationship Id="rId193" Type="http://schemas.openxmlformats.org/officeDocument/2006/relationships/hyperlink" Target="https://login.consultant.ru/link/?req=doc&amp;base=LAW&amp;n=434860&amp;date=11.01.2023&amp;dst=3527&amp;field=134" TargetMode="External"/><Relationship Id="rId202" Type="http://schemas.openxmlformats.org/officeDocument/2006/relationships/hyperlink" Target="https://login.consultant.ru/link/?req=doc&amp;base=LAW&amp;n=434860&amp;date=11.01.2023&amp;dst=3437&amp;field=134" TargetMode="External"/><Relationship Id="rId207" Type="http://schemas.openxmlformats.org/officeDocument/2006/relationships/hyperlink" Target="https://login.consultant.ru/link/?req=doc&amp;base=LAW&amp;n=434860&amp;date=11.01.2023&amp;dst=3437&amp;field=134" TargetMode="External"/><Relationship Id="rId223" Type="http://schemas.openxmlformats.org/officeDocument/2006/relationships/hyperlink" Target="https://login.consultant.ru/link/?req=doc&amp;base=MOB&amp;n=370098&amp;date=11.01.2023" TargetMode="External"/><Relationship Id="rId228" Type="http://schemas.openxmlformats.org/officeDocument/2006/relationships/hyperlink" Target="https://login.consultant.ru/link/?req=doc&amp;base=LAW&amp;n=434860&amp;date=11.01.2023" TargetMode="External"/><Relationship Id="rId244" Type="http://schemas.openxmlformats.org/officeDocument/2006/relationships/hyperlink" Target="https://login.consultant.ru/link/?req=doc&amp;base=MOB&amp;n=336164&amp;date=11.01.2023" TargetMode="External"/><Relationship Id="rId249" Type="http://schemas.openxmlformats.org/officeDocument/2006/relationships/hyperlink" Target="https://login.consultant.ru/link/?req=doc&amp;base=MOB&amp;n=371840&amp;date=11.01.2023" TargetMode="External"/><Relationship Id="rId13" Type="http://schemas.openxmlformats.org/officeDocument/2006/relationships/hyperlink" Target="https://login.consultant.ru/link/?req=doc&amp;base=LAW&amp;n=434860&amp;date=11.01.2023&amp;dst=3419&amp;field=134" TargetMode="External"/><Relationship Id="rId18" Type="http://schemas.openxmlformats.org/officeDocument/2006/relationships/hyperlink" Target="https://login.consultant.ru/link/?req=doc&amp;base=LAW&amp;n=434860&amp;date=11.01.2023" TargetMode="External"/><Relationship Id="rId39" Type="http://schemas.openxmlformats.org/officeDocument/2006/relationships/hyperlink" Target="https://login.consultant.ru/link/?req=doc&amp;base=MOB&amp;n=356240&amp;date=11.01.2023&amp;dst=100168&amp;field=134" TargetMode="External"/><Relationship Id="rId109" Type="http://schemas.openxmlformats.org/officeDocument/2006/relationships/hyperlink" Target="https://login.consultant.ru/link/?req=doc&amp;base=MOB&amp;n=356240&amp;date=11.01.2023&amp;dst=100254&amp;field=134" TargetMode="External"/><Relationship Id="rId260" Type="http://schemas.openxmlformats.org/officeDocument/2006/relationships/header" Target="header5.xml"/><Relationship Id="rId265" Type="http://schemas.openxmlformats.org/officeDocument/2006/relationships/footer" Target="footer7.xml"/><Relationship Id="rId34" Type="http://schemas.openxmlformats.org/officeDocument/2006/relationships/hyperlink" Target="https://login.consultant.ru/link/?req=doc&amp;base=LAW&amp;n=434860&amp;date=11.01.2023&amp;dst=3378&amp;field=134" TargetMode="External"/><Relationship Id="rId50" Type="http://schemas.openxmlformats.org/officeDocument/2006/relationships/hyperlink" Target="https://login.consultant.ru/link/?req=doc&amp;base=MOB&amp;n=356240&amp;date=11.01.2023&amp;dst=100189&amp;field=134" TargetMode="External"/><Relationship Id="rId55" Type="http://schemas.openxmlformats.org/officeDocument/2006/relationships/hyperlink" Target="https://login.consultant.ru/link/?req=doc&amp;base=LAW&amp;n=434860&amp;date=11.01.2023&amp;dst=3382&amp;field=134" TargetMode="External"/><Relationship Id="rId76" Type="http://schemas.openxmlformats.org/officeDocument/2006/relationships/hyperlink" Target="https://login.consultant.ru/link/?req=doc&amp;base=MOB&amp;n=356240&amp;date=11.01.2023&amp;dst=100200&amp;field=134" TargetMode="External"/><Relationship Id="rId97" Type="http://schemas.openxmlformats.org/officeDocument/2006/relationships/hyperlink" Target="https://login.consultant.ru/link/?req=doc&amp;base=LAW&amp;n=434860&amp;date=11.01.2023&amp;dst=3415&amp;field=134" TargetMode="External"/><Relationship Id="rId104" Type="http://schemas.openxmlformats.org/officeDocument/2006/relationships/hyperlink" Target="https://login.consultant.ru/link/?req=doc&amp;base=MOB&amp;n=356240&amp;date=11.01.2023&amp;dst=100249&amp;field=134" TargetMode="External"/><Relationship Id="rId120" Type="http://schemas.openxmlformats.org/officeDocument/2006/relationships/hyperlink" Target="https://login.consultant.ru/link/?req=doc&amp;base=LAW&amp;n=434860&amp;date=11.01.2023&amp;dst=3413&amp;field=134" TargetMode="External"/><Relationship Id="rId125" Type="http://schemas.openxmlformats.org/officeDocument/2006/relationships/hyperlink" Target="https://login.consultant.ru/link/?req=doc&amp;base=MOB&amp;n=349157&amp;date=11.01.2023" TargetMode="External"/><Relationship Id="rId141" Type="http://schemas.openxmlformats.org/officeDocument/2006/relationships/hyperlink" Target="https://login.consultant.ru/link/?req=doc&amp;base=LAW&amp;n=384059&amp;date=11.01.2023&amp;dst=100310&amp;field=134" TargetMode="External"/><Relationship Id="rId146" Type="http://schemas.openxmlformats.org/officeDocument/2006/relationships/hyperlink" Target="https://login.consultant.ru/link/?req=doc&amp;base=MOB&amp;n=356240&amp;date=11.01.2023&amp;dst=100286&amp;field=134" TargetMode="External"/><Relationship Id="rId167" Type="http://schemas.openxmlformats.org/officeDocument/2006/relationships/hyperlink" Target="https://login.consultant.ru/link/?req=doc&amp;base=LAW&amp;n=434860&amp;date=11.01.2023&amp;dst=3533&amp;field=134" TargetMode="External"/><Relationship Id="rId188" Type="http://schemas.openxmlformats.org/officeDocument/2006/relationships/hyperlink" Target="https://login.consultant.ru/link/?req=doc&amp;base=MOB&amp;n=356240&amp;date=11.01.2023&amp;dst=100347&amp;field=134" TargetMode="External"/><Relationship Id="rId7" Type="http://schemas.openxmlformats.org/officeDocument/2006/relationships/hyperlink" Target="https://login.consultant.ru/link/?req=doc&amp;base=MOB&amp;n=336164&amp;date=11.01.2023" TargetMode="External"/><Relationship Id="rId71" Type="http://schemas.openxmlformats.org/officeDocument/2006/relationships/hyperlink" Target="https://login.consultant.ru/link/?req=doc&amp;base=MOB&amp;n=350401&amp;date=11.01.2023&amp;dst=100041&amp;field=134" TargetMode="External"/><Relationship Id="rId92" Type="http://schemas.openxmlformats.org/officeDocument/2006/relationships/hyperlink" Target="https://login.consultant.ru/link/?req=doc&amp;base=MOB&amp;n=356240&amp;date=11.01.2023&amp;dst=100235&amp;field=134" TargetMode="External"/><Relationship Id="rId162" Type="http://schemas.openxmlformats.org/officeDocument/2006/relationships/hyperlink" Target="https://login.consultant.ru/link/?req=doc&amp;base=STR&amp;n=25033&amp;date=11.01.2023" TargetMode="External"/><Relationship Id="rId183" Type="http://schemas.openxmlformats.org/officeDocument/2006/relationships/hyperlink" Target="https://login.consultant.ru/link/?req=doc&amp;base=MOB&amp;n=356240&amp;date=11.01.2023&amp;dst=100341&amp;field=134" TargetMode="External"/><Relationship Id="rId213" Type="http://schemas.openxmlformats.org/officeDocument/2006/relationships/hyperlink" Target="https://login.consultant.ru/link/?req=doc&amp;base=MOB&amp;n=356240&amp;date=11.01.2023&amp;dst=100365&amp;field=134" TargetMode="External"/><Relationship Id="rId218" Type="http://schemas.openxmlformats.org/officeDocument/2006/relationships/hyperlink" Target="https://login.consultant.ru/link/?req=doc&amp;base=MOB&amp;n=370098&amp;date=11.01.2023" TargetMode="External"/><Relationship Id="rId234" Type="http://schemas.openxmlformats.org/officeDocument/2006/relationships/hyperlink" Target="https://login.consultant.ru/link/?req=doc&amp;base=LAW&amp;n=417958&amp;date=11.01.2023" TargetMode="External"/><Relationship Id="rId239" Type="http://schemas.openxmlformats.org/officeDocument/2006/relationships/hyperlink" Target="https://login.consultant.ru/link/?req=doc&amp;base=LAW&amp;n=426817&amp;date=11.01.2023" TargetMode="External"/><Relationship Id="rId2" Type="http://schemas.openxmlformats.org/officeDocument/2006/relationships/settings" Target="settings.xml"/><Relationship Id="rId29" Type="http://schemas.openxmlformats.org/officeDocument/2006/relationships/hyperlink" Target="https://login.consultant.ru/link/?req=doc&amp;base=LAW&amp;n=434860&amp;date=11.01.2023&amp;dst=3374&amp;field=134" TargetMode="External"/><Relationship Id="rId250" Type="http://schemas.openxmlformats.org/officeDocument/2006/relationships/hyperlink" Target="https://login.consultant.ru/link/?req=doc&amp;base=MOB&amp;n=345404&amp;date=11.01.2023&amp;dst=100023&amp;field=134" TargetMode="External"/><Relationship Id="rId255" Type="http://schemas.openxmlformats.org/officeDocument/2006/relationships/footer" Target="footer2.xml"/><Relationship Id="rId271" Type="http://schemas.openxmlformats.org/officeDocument/2006/relationships/hyperlink" Target="https://login.consultant.ru/link/?req=doc&amp;base=LAW&amp;n=433424&amp;date=11.01.2023" TargetMode="External"/><Relationship Id="rId276" Type="http://schemas.openxmlformats.org/officeDocument/2006/relationships/fontTable" Target="fontTable.xml"/><Relationship Id="rId24" Type="http://schemas.openxmlformats.org/officeDocument/2006/relationships/hyperlink" Target="https://login.consultant.ru/link/?req=doc&amp;base=LAW&amp;n=434860&amp;date=11.01.2023&amp;dst=3389&amp;field=134" TargetMode="External"/><Relationship Id="rId40" Type="http://schemas.openxmlformats.org/officeDocument/2006/relationships/hyperlink" Target="https://login.consultant.ru/link/?req=doc&amp;base=MOB&amp;n=356240&amp;date=11.01.2023&amp;dst=100170&amp;field=134" TargetMode="External"/><Relationship Id="rId45" Type="http://schemas.openxmlformats.org/officeDocument/2006/relationships/hyperlink" Target="https://login.consultant.ru/link/?req=doc&amp;base=MOB&amp;n=356240&amp;date=11.01.2023&amp;dst=100178&amp;field=134" TargetMode="External"/><Relationship Id="rId66" Type="http://schemas.openxmlformats.org/officeDocument/2006/relationships/hyperlink" Target="https://login.consultant.ru/link/?req=doc&amp;base=MOB&amp;n=349645&amp;date=11.01.2023&amp;dst=100013&amp;field=134" TargetMode="External"/><Relationship Id="rId87" Type="http://schemas.openxmlformats.org/officeDocument/2006/relationships/hyperlink" Target="https://login.consultant.ru/link/?req=doc&amp;base=MOB&amp;n=356240&amp;date=11.01.2023&amp;dst=100227&amp;field=134" TargetMode="External"/><Relationship Id="rId110" Type="http://schemas.openxmlformats.org/officeDocument/2006/relationships/hyperlink" Target="https://login.consultant.ru/link/?req=doc&amp;base=MOB&amp;n=356240&amp;date=11.01.2023&amp;dst=100258&amp;field=134" TargetMode="External"/><Relationship Id="rId115" Type="http://schemas.openxmlformats.org/officeDocument/2006/relationships/hyperlink" Target="https://login.consultant.ru/link/?req=doc&amp;base=LAW&amp;n=384059&amp;date=11.01.2023&amp;dst=100011&amp;field=134" TargetMode="External"/><Relationship Id="rId131" Type="http://schemas.openxmlformats.org/officeDocument/2006/relationships/hyperlink" Target="https://login.consultant.ru/link/?req=doc&amp;base=LAW&amp;n=434860&amp;date=11.01.2023&amp;dst=3511&amp;field=134" TargetMode="External"/><Relationship Id="rId136" Type="http://schemas.openxmlformats.org/officeDocument/2006/relationships/hyperlink" Target="https://login.consultant.ru/link/?req=doc&amp;base=MOB&amp;n=356240&amp;date=11.01.2023&amp;dst=100282&amp;field=134" TargetMode="External"/><Relationship Id="rId157" Type="http://schemas.openxmlformats.org/officeDocument/2006/relationships/hyperlink" Target="https://login.consultant.ru/link/?req=doc&amp;base=MOB&amp;n=370098&amp;date=11.01.2023" TargetMode="External"/><Relationship Id="rId178" Type="http://schemas.openxmlformats.org/officeDocument/2006/relationships/hyperlink" Target="https://login.consultant.ru/link/?req=doc&amp;base=MOB&amp;n=371760&amp;date=11.01.2023" TargetMode="External"/><Relationship Id="rId61" Type="http://schemas.openxmlformats.org/officeDocument/2006/relationships/hyperlink" Target="https://login.consultant.ru/link/?req=doc&amp;base=LAW&amp;n=201820&amp;date=11.01.2023" TargetMode="External"/><Relationship Id="rId82" Type="http://schemas.openxmlformats.org/officeDocument/2006/relationships/hyperlink" Target="https://login.consultant.ru/link/?req=doc&amp;base=MOB&amp;n=356240&amp;date=11.01.2023&amp;dst=100208&amp;field=134" TargetMode="External"/><Relationship Id="rId152" Type="http://schemas.openxmlformats.org/officeDocument/2006/relationships/hyperlink" Target="https://login.consultant.ru/link/?req=doc&amp;base=MOB&amp;n=370098&amp;date=11.01.2023" TargetMode="External"/><Relationship Id="rId173" Type="http://schemas.openxmlformats.org/officeDocument/2006/relationships/hyperlink" Target="https://login.consultant.ru/link/?req=doc&amp;base=MOB&amp;n=349645&amp;date=11.01.2023&amp;dst=100015&amp;field=134" TargetMode="External"/><Relationship Id="rId194" Type="http://schemas.openxmlformats.org/officeDocument/2006/relationships/hyperlink" Target="https://login.consultant.ru/link/?req=doc&amp;base=MOB&amp;n=356240&amp;date=11.01.2023&amp;dst=100358&amp;field=134" TargetMode="External"/><Relationship Id="rId199" Type="http://schemas.openxmlformats.org/officeDocument/2006/relationships/hyperlink" Target="https://login.consultant.ru/link/?req=doc&amp;base=MOB&amp;n=356240&amp;date=11.01.2023&amp;dst=100361&amp;field=134" TargetMode="External"/><Relationship Id="rId203" Type="http://schemas.openxmlformats.org/officeDocument/2006/relationships/hyperlink" Target="https://login.consultant.ru/link/?req=doc&amp;base=MOB&amp;n=356240&amp;date=11.01.2023&amp;dst=100363&amp;field=134" TargetMode="External"/><Relationship Id="rId208" Type="http://schemas.openxmlformats.org/officeDocument/2006/relationships/hyperlink" Target="https://login.consultant.ru/link/?req=doc&amp;base=LAW&amp;n=426817&amp;date=11.01.2023" TargetMode="External"/><Relationship Id="rId229" Type="http://schemas.openxmlformats.org/officeDocument/2006/relationships/hyperlink" Target="https://login.consultant.ru/link/?req=doc&amp;base=LAW&amp;n=433424&amp;date=11.01.2023" TargetMode="External"/><Relationship Id="rId19" Type="http://schemas.openxmlformats.org/officeDocument/2006/relationships/hyperlink" Target="https://login.consultant.ru/link/?req=doc&amp;base=LAW&amp;n=434860&amp;date=11.01.2023" TargetMode="External"/><Relationship Id="rId224" Type="http://schemas.openxmlformats.org/officeDocument/2006/relationships/hyperlink" Target="https://login.consultant.ru/link/?req=doc&amp;base=MOB&amp;n=370098&amp;date=11.01.2023" TargetMode="External"/><Relationship Id="rId240" Type="http://schemas.openxmlformats.org/officeDocument/2006/relationships/hyperlink" Target="https://login.consultant.ru/link/?req=doc&amp;base=LAW&amp;n=300316&amp;date=11.01.2023" TargetMode="External"/><Relationship Id="rId245" Type="http://schemas.openxmlformats.org/officeDocument/2006/relationships/hyperlink" Target="https://login.consultant.ru/link/?req=doc&amp;base=MOB&amp;n=353551&amp;date=11.01.2023" TargetMode="External"/><Relationship Id="rId261" Type="http://schemas.openxmlformats.org/officeDocument/2006/relationships/footer" Target="footer5.xml"/><Relationship Id="rId266" Type="http://schemas.openxmlformats.org/officeDocument/2006/relationships/hyperlink" Target="https://login.consultant.ru/link/?req=doc&amp;base=LAW&amp;n=434860&amp;date=11.01.2023&amp;dst=3499&amp;field=134" TargetMode="External"/><Relationship Id="rId14" Type="http://schemas.openxmlformats.org/officeDocument/2006/relationships/hyperlink" Target="https://login.consultant.ru/link/?req=doc&amp;base=LAW&amp;n=434860&amp;date=11.01.2023&amp;dst=3365&amp;field=134" TargetMode="External"/><Relationship Id="rId30" Type="http://schemas.openxmlformats.org/officeDocument/2006/relationships/hyperlink" Target="https://login.consultant.ru/link/?req=doc&amp;base=MOB&amp;n=356240&amp;date=11.01.2023&amp;dst=100035&amp;field=134" TargetMode="External"/><Relationship Id="rId35" Type="http://schemas.openxmlformats.org/officeDocument/2006/relationships/hyperlink" Target="https://login.consultant.ru/link/?req=doc&amp;base=LAW&amp;n=434860&amp;date=11.01.2023&amp;dst=3527&amp;field=134" TargetMode="External"/><Relationship Id="rId56" Type="http://schemas.openxmlformats.org/officeDocument/2006/relationships/hyperlink" Target="https://login.consultant.ru/link/?req=doc&amp;base=LAW&amp;n=434860&amp;date=11.01.2023&amp;dst=3390&amp;field=134" TargetMode="External"/><Relationship Id="rId77" Type="http://schemas.openxmlformats.org/officeDocument/2006/relationships/hyperlink" Target="https://login.consultant.ru/link/?req=doc&amp;base=MOB&amp;n=356240&amp;date=11.01.2023&amp;dst=100202&amp;field=134" TargetMode="External"/><Relationship Id="rId100" Type="http://schemas.openxmlformats.org/officeDocument/2006/relationships/hyperlink" Target="https://login.consultant.ru/link/?req=doc&amp;base=MOB&amp;n=356240&amp;date=11.01.2023&amp;dst=100242&amp;field=134" TargetMode="External"/><Relationship Id="rId105" Type="http://schemas.openxmlformats.org/officeDocument/2006/relationships/hyperlink" Target="https://login.consultant.ru/link/?req=doc&amp;base=LAW&amp;n=431970&amp;date=11.01.2023&amp;dst=950&amp;field=134" TargetMode="External"/><Relationship Id="rId126" Type="http://schemas.openxmlformats.org/officeDocument/2006/relationships/hyperlink" Target="https://login.consultant.ru/link/?req=doc&amp;base=MOB&amp;n=356512&amp;date=11.01.2023&amp;dst=100008&amp;field=134" TargetMode="External"/><Relationship Id="rId147" Type="http://schemas.openxmlformats.org/officeDocument/2006/relationships/hyperlink" Target="https://login.consultant.ru/link/?req=doc&amp;base=MOB&amp;n=350401&amp;date=11.01.2023&amp;dst=100044&amp;field=134" TargetMode="External"/><Relationship Id="rId168" Type="http://schemas.openxmlformats.org/officeDocument/2006/relationships/hyperlink" Target="https://login.consultant.ru/link/?req=doc&amp;base=LAW&amp;n=434860&amp;date=11.01.2023&amp;dst=3522&amp;field=134" TargetMode="External"/><Relationship Id="rId8" Type="http://schemas.openxmlformats.org/officeDocument/2006/relationships/hyperlink" Target="https://login.consultant.ru/link/?req=doc&amp;base=MOB&amp;n=345404&amp;date=11.01.2023&amp;dst=100010&amp;field=134" TargetMode="External"/><Relationship Id="rId51" Type="http://schemas.openxmlformats.org/officeDocument/2006/relationships/hyperlink" Target="https://login.consultant.ru/link/?req=doc&amp;base=MOB&amp;n=356240&amp;date=11.01.2023&amp;dst=100191&amp;field=134" TargetMode="External"/><Relationship Id="rId72" Type="http://schemas.openxmlformats.org/officeDocument/2006/relationships/hyperlink" Target="https://login.consultant.ru/link/?req=doc&amp;base=LAW&amp;n=353404&amp;date=11.01.2023&amp;dst=100010&amp;field=134" TargetMode="External"/><Relationship Id="rId93" Type="http://schemas.openxmlformats.org/officeDocument/2006/relationships/hyperlink" Target="https://login.consultant.ru/link/?req=doc&amp;base=MOB&amp;n=371628&amp;date=11.01.2023&amp;dst=100011&amp;field=134" TargetMode="External"/><Relationship Id="rId98" Type="http://schemas.openxmlformats.org/officeDocument/2006/relationships/hyperlink" Target="https://login.consultant.ru/link/?req=doc&amp;base=MOB&amp;n=356240&amp;date=11.01.2023&amp;dst=100239&amp;field=134" TargetMode="External"/><Relationship Id="rId121" Type="http://schemas.openxmlformats.org/officeDocument/2006/relationships/hyperlink" Target="https://login.consultant.ru/link/?req=doc&amp;base=LAW&amp;n=434860&amp;date=11.01.2023&amp;dst=3416&amp;field=134" TargetMode="External"/><Relationship Id="rId142" Type="http://schemas.openxmlformats.org/officeDocument/2006/relationships/hyperlink" Target="https://login.consultant.ru/link/?req=doc&amp;base=LAW&amp;n=384059&amp;date=11.01.2023&amp;dst=100316&amp;field=134" TargetMode="External"/><Relationship Id="rId163" Type="http://schemas.openxmlformats.org/officeDocument/2006/relationships/hyperlink" Target="https://login.consultant.ru/link/?req=doc&amp;base=LAW&amp;n=409735&amp;date=11.01.2023&amp;dst=100041&amp;field=134" TargetMode="External"/><Relationship Id="rId184" Type="http://schemas.openxmlformats.org/officeDocument/2006/relationships/hyperlink" Target="https://login.consultant.ru/link/?req=doc&amp;base=MOB&amp;n=356240&amp;date=11.01.2023&amp;dst=100342&amp;field=134" TargetMode="External"/><Relationship Id="rId189" Type="http://schemas.openxmlformats.org/officeDocument/2006/relationships/hyperlink" Target="https://login.consultant.ru/link/?req=doc&amp;base=MOB&amp;n=356240&amp;date=11.01.2023&amp;dst=100350&amp;field=134" TargetMode="External"/><Relationship Id="rId219" Type="http://schemas.openxmlformats.org/officeDocument/2006/relationships/hyperlink" Target="https://login.consultant.ru/link/?req=doc&amp;base=MOB&amp;n=370098&amp;date=11.01.2023" TargetMode="External"/><Relationship Id="rId3" Type="http://schemas.openxmlformats.org/officeDocument/2006/relationships/webSettings" Target="webSettings.xml"/><Relationship Id="rId214" Type="http://schemas.openxmlformats.org/officeDocument/2006/relationships/hyperlink" Target="https://login.consultant.ru/link/?req=doc&amp;base=MOB&amp;n=356240&amp;date=11.01.2023&amp;dst=100368&amp;field=134" TargetMode="External"/><Relationship Id="rId230" Type="http://schemas.openxmlformats.org/officeDocument/2006/relationships/hyperlink" Target="https://login.consultant.ru/link/?req=doc&amp;base=LAW&amp;n=434860&amp;date=11.01.2023&amp;dst=3437&amp;field=134" TargetMode="External"/><Relationship Id="rId235" Type="http://schemas.openxmlformats.org/officeDocument/2006/relationships/hyperlink" Target="https://login.consultant.ru/link/?req=doc&amp;base=LAW&amp;n=434887&amp;date=11.01.2023" TargetMode="External"/><Relationship Id="rId251" Type="http://schemas.openxmlformats.org/officeDocument/2006/relationships/image" Target="media/image1.png"/><Relationship Id="rId256" Type="http://schemas.openxmlformats.org/officeDocument/2006/relationships/header" Target="header3.xml"/><Relationship Id="rId277" Type="http://schemas.openxmlformats.org/officeDocument/2006/relationships/theme" Target="theme/theme1.xml"/><Relationship Id="rId25" Type="http://schemas.openxmlformats.org/officeDocument/2006/relationships/hyperlink" Target="https://login.consultant.ru/link/?req=doc&amp;base=MOB&amp;n=356240&amp;date=11.01.2023&amp;dst=100021&amp;field=134" TargetMode="External"/><Relationship Id="rId46" Type="http://schemas.openxmlformats.org/officeDocument/2006/relationships/hyperlink" Target="https://login.consultant.ru/link/?req=doc&amp;base=LAW&amp;n=423889&amp;date=11.01.2023" TargetMode="External"/><Relationship Id="rId67" Type="http://schemas.openxmlformats.org/officeDocument/2006/relationships/hyperlink" Target="https://login.consultant.ru/link/?req=doc&amp;base=LAW&amp;n=434860&amp;date=11.01.2023&amp;dst=3341&amp;field=134" TargetMode="External"/><Relationship Id="rId116" Type="http://schemas.openxmlformats.org/officeDocument/2006/relationships/hyperlink" Target="https://login.consultant.ru/link/?req=doc&amp;base=LAW&amp;n=384059&amp;date=11.01.2023&amp;dst=100123&amp;field=134" TargetMode="External"/><Relationship Id="rId137" Type="http://schemas.openxmlformats.org/officeDocument/2006/relationships/hyperlink" Target="https://login.consultant.ru/link/?req=doc&amp;base=LAW&amp;n=384059&amp;date=11.01.2023&amp;dst=100103&amp;field=134" TargetMode="External"/><Relationship Id="rId158" Type="http://schemas.openxmlformats.org/officeDocument/2006/relationships/hyperlink" Target="https://login.consultant.ru/link/?req=doc&amp;base=MOB&amp;n=356240&amp;date=11.01.2023&amp;dst=100309&amp;field=134" TargetMode="External"/><Relationship Id="rId272" Type="http://schemas.openxmlformats.org/officeDocument/2006/relationships/hyperlink" Target="https://login.consultant.ru/link/?req=doc&amp;base=MOB&amp;n=328293&amp;date=11.01.2023" TargetMode="External"/><Relationship Id="rId20" Type="http://schemas.openxmlformats.org/officeDocument/2006/relationships/hyperlink" Target="https://login.consultant.ru/link/?req=doc&amp;base=MOB&amp;n=371760&amp;date=11.01.2023" TargetMode="External"/><Relationship Id="rId41" Type="http://schemas.openxmlformats.org/officeDocument/2006/relationships/hyperlink" Target="https://login.consultant.ru/link/?req=doc&amp;base=MOB&amp;n=356240&amp;date=11.01.2023&amp;dst=100174&amp;field=134" TargetMode="External"/><Relationship Id="rId62" Type="http://schemas.openxmlformats.org/officeDocument/2006/relationships/hyperlink" Target="https://login.consultant.ru/link/?req=doc&amp;base=MOB&amp;n=356240&amp;date=11.01.2023&amp;dst=100199&amp;field=134" TargetMode="External"/><Relationship Id="rId83" Type="http://schemas.openxmlformats.org/officeDocument/2006/relationships/hyperlink" Target="https://login.consultant.ru/link/?req=doc&amp;base=MOB&amp;n=356240&amp;date=11.01.2023&amp;dst=100211&amp;field=134" TargetMode="External"/><Relationship Id="rId88" Type="http://schemas.openxmlformats.org/officeDocument/2006/relationships/hyperlink" Target="https://login.consultant.ru/link/?req=doc&amp;base=LAW&amp;n=434860&amp;date=11.01.2023&amp;dst=3413&amp;field=134" TargetMode="External"/><Relationship Id="rId111" Type="http://schemas.openxmlformats.org/officeDocument/2006/relationships/hyperlink" Target="https://login.consultant.ru/link/?req=doc&amp;base=LAW&amp;n=434860&amp;date=11.01.2023&amp;dst=3521&amp;field=134" TargetMode="External"/><Relationship Id="rId132" Type="http://schemas.openxmlformats.org/officeDocument/2006/relationships/hyperlink" Target="https://login.consultant.ru/link/?req=doc&amp;base=MOB&amp;n=356240&amp;date=11.01.2023&amp;dst=100280&amp;field=134" TargetMode="External"/><Relationship Id="rId153" Type="http://schemas.openxmlformats.org/officeDocument/2006/relationships/hyperlink" Target="https://login.consultant.ru/link/?req=doc&amp;base=MOB&amp;n=370098&amp;date=11.01.2023" TargetMode="External"/><Relationship Id="rId174" Type="http://schemas.openxmlformats.org/officeDocument/2006/relationships/hyperlink" Target="https://login.consultant.ru/link/?req=doc&amp;base=MOB&amp;n=356240&amp;date=11.01.2023&amp;dst=100332&amp;field=134" TargetMode="External"/><Relationship Id="rId179" Type="http://schemas.openxmlformats.org/officeDocument/2006/relationships/hyperlink" Target="https://login.consultant.ru/link/?req=doc&amp;base=MOB&amp;n=356240&amp;date=11.01.2023&amp;dst=100334&amp;field=134" TargetMode="External"/><Relationship Id="rId195" Type="http://schemas.openxmlformats.org/officeDocument/2006/relationships/hyperlink" Target="https://login.consultant.ru/link/?req=doc&amp;base=MOB&amp;n=345404&amp;date=11.01.2023&amp;dst=100022&amp;field=134" TargetMode="External"/><Relationship Id="rId209" Type="http://schemas.openxmlformats.org/officeDocument/2006/relationships/hyperlink" Target="https://login.consultant.ru/link/?req=doc&amp;base=MOB&amp;n=364772&amp;date=11.01.2023" TargetMode="External"/><Relationship Id="rId190" Type="http://schemas.openxmlformats.org/officeDocument/2006/relationships/hyperlink" Target="https://login.consultant.ru/link/?req=doc&amp;base=MOB&amp;n=356240&amp;date=11.01.2023&amp;dst=100353&amp;field=134" TargetMode="External"/><Relationship Id="rId204" Type="http://schemas.openxmlformats.org/officeDocument/2006/relationships/hyperlink" Target="https://login.consultant.ru/link/?req=doc&amp;base=MOB&amp;n=349645&amp;date=11.01.2023&amp;dst=100016&amp;field=134" TargetMode="External"/><Relationship Id="rId220" Type="http://schemas.openxmlformats.org/officeDocument/2006/relationships/hyperlink" Target="https://login.consultant.ru/link/?req=doc&amp;base=MOB&amp;n=370098&amp;date=11.01.2023" TargetMode="External"/><Relationship Id="rId225" Type="http://schemas.openxmlformats.org/officeDocument/2006/relationships/hyperlink" Target="https://login.consultant.ru/link/?req=doc&amp;base=STR&amp;n=25033&amp;date=11.01.2023" TargetMode="External"/><Relationship Id="rId241" Type="http://schemas.openxmlformats.org/officeDocument/2006/relationships/hyperlink" Target="https://login.consultant.ru/link/?req=doc&amp;base=MOB&amp;n=371509&amp;date=11.01.2023" TargetMode="External"/><Relationship Id="rId246" Type="http://schemas.openxmlformats.org/officeDocument/2006/relationships/hyperlink" Target="https://login.consultant.ru/link/?req=doc&amp;base=MOB&amp;n=362483&amp;date=11.01.2023" TargetMode="External"/><Relationship Id="rId267" Type="http://schemas.openxmlformats.org/officeDocument/2006/relationships/hyperlink" Target="https://login.consultant.ru/link/?req=doc&amp;base=LAW&amp;n=434860&amp;date=11.01.2023&amp;dst=3539&amp;field=134" TargetMode="External"/><Relationship Id="rId15" Type="http://schemas.openxmlformats.org/officeDocument/2006/relationships/hyperlink" Target="https://login.consultant.ru/link/?req=doc&amp;base=LAW&amp;n=431970&amp;date=11.01.2023" TargetMode="External"/><Relationship Id="rId36" Type="http://schemas.openxmlformats.org/officeDocument/2006/relationships/hyperlink" Target="https://login.consultant.ru/link/?req=doc&amp;base=LAW&amp;n=434860&amp;date=11.01.2023&amp;dst=3533&amp;field=134" TargetMode="External"/><Relationship Id="rId57" Type="http://schemas.openxmlformats.org/officeDocument/2006/relationships/hyperlink" Target="https://login.consultant.ru/link/?req=doc&amp;base=LAW&amp;n=434860&amp;date=11.01.2023&amp;dst=3391&amp;field=134" TargetMode="External"/><Relationship Id="rId106" Type="http://schemas.openxmlformats.org/officeDocument/2006/relationships/hyperlink" Target="https://login.consultant.ru/link/?req=doc&amp;base=MOB&amp;n=356240&amp;date=11.01.2023&amp;dst=100251&amp;field=134" TargetMode="External"/><Relationship Id="rId127" Type="http://schemas.openxmlformats.org/officeDocument/2006/relationships/hyperlink" Target="https://login.consultant.ru/link/?req=doc&amp;base=LAW&amp;n=384059&amp;date=11.01.2023&amp;dst=100020&amp;field=134" TargetMode="External"/><Relationship Id="rId262" Type="http://schemas.openxmlformats.org/officeDocument/2006/relationships/header" Target="header6.xml"/><Relationship Id="rId10" Type="http://schemas.openxmlformats.org/officeDocument/2006/relationships/hyperlink" Target="https://login.consultant.ru/link/?req=doc&amp;base=MOB&amp;n=350401&amp;date=11.01.2023&amp;dst=100010&amp;field=134" TargetMode="External"/><Relationship Id="rId31" Type="http://schemas.openxmlformats.org/officeDocument/2006/relationships/hyperlink" Target="https://login.consultant.ru/link/?req=doc&amp;base=MOB&amp;n=356240&amp;date=11.01.2023&amp;dst=100042&amp;field=134" TargetMode="External"/><Relationship Id="rId52" Type="http://schemas.openxmlformats.org/officeDocument/2006/relationships/hyperlink" Target="https://login.consultant.ru/link/?req=doc&amp;base=MOB&amp;n=356240&amp;date=11.01.2023&amp;dst=100193&amp;field=134" TargetMode="External"/><Relationship Id="rId73" Type="http://schemas.openxmlformats.org/officeDocument/2006/relationships/hyperlink" Target="https://login.consultant.ru/link/?req=doc&amp;base=MOB&amp;n=350401&amp;date=11.01.2023&amp;dst=100042&amp;field=134" TargetMode="External"/><Relationship Id="rId78" Type="http://schemas.openxmlformats.org/officeDocument/2006/relationships/hyperlink" Target="https://login.consultant.ru/link/?req=doc&amp;base=MOB&amp;n=356240&amp;date=11.01.2023&amp;dst=100206&amp;field=134" TargetMode="External"/><Relationship Id="rId94" Type="http://schemas.openxmlformats.org/officeDocument/2006/relationships/hyperlink" Target="https://login.consultant.ru/link/?req=doc&amp;base=MOB&amp;n=356240&amp;date=11.01.2023&amp;dst=100236&amp;field=134" TargetMode="External"/><Relationship Id="rId99" Type="http://schemas.openxmlformats.org/officeDocument/2006/relationships/hyperlink" Target="https://login.consultant.ru/link/?req=doc&amp;base=MOB&amp;n=371628&amp;date=11.01.2023&amp;dst=100011&amp;field=134" TargetMode="External"/><Relationship Id="rId101" Type="http://schemas.openxmlformats.org/officeDocument/2006/relationships/hyperlink" Target="https://login.consultant.ru/link/?req=doc&amp;base=MOB&amp;n=356240&amp;date=11.01.2023&amp;dst=100245&amp;field=134" TargetMode="External"/><Relationship Id="rId122" Type="http://schemas.openxmlformats.org/officeDocument/2006/relationships/hyperlink" Target="https://login.consultant.ru/link/?req=doc&amp;base=LAW&amp;n=384059&amp;date=11.01.2023&amp;dst=100044&amp;field=134" TargetMode="External"/><Relationship Id="rId143" Type="http://schemas.openxmlformats.org/officeDocument/2006/relationships/hyperlink" Target="https://login.consultant.ru/link/?req=doc&amp;base=MOB&amp;n=356240&amp;date=11.01.2023&amp;dst=100284&amp;field=134" TargetMode="External"/><Relationship Id="rId148" Type="http://schemas.openxmlformats.org/officeDocument/2006/relationships/hyperlink" Target="https://login.consultant.ru/link/?req=doc&amp;base=MOB&amp;n=356240&amp;date=11.01.2023&amp;dst=100305&amp;field=134" TargetMode="External"/><Relationship Id="rId164" Type="http://schemas.openxmlformats.org/officeDocument/2006/relationships/hyperlink" Target="https://login.consultant.ru/link/?req=doc&amp;base=MOB&amp;n=350401&amp;date=11.01.2023&amp;dst=100045&amp;field=134" TargetMode="External"/><Relationship Id="rId169" Type="http://schemas.openxmlformats.org/officeDocument/2006/relationships/hyperlink" Target="https://login.consultant.ru/link/?req=doc&amp;base=LAW&amp;n=434860&amp;date=11.01.2023&amp;dst=3522&amp;field=134" TargetMode="External"/><Relationship Id="rId185" Type="http://schemas.openxmlformats.org/officeDocument/2006/relationships/hyperlink" Target="https://login.consultant.ru/link/?req=doc&amp;base=MOB&amp;n=356240&amp;date=11.01.2023&amp;dst=10034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MOB&amp;n=349645&amp;date=11.01.2023&amp;dst=100010&amp;field=134" TargetMode="External"/><Relationship Id="rId180" Type="http://schemas.openxmlformats.org/officeDocument/2006/relationships/hyperlink" Target="https://login.consultant.ru/link/?req=doc&amp;base=MOB&amp;n=356240&amp;date=11.01.2023&amp;dst=100336&amp;field=134" TargetMode="External"/><Relationship Id="rId210" Type="http://schemas.openxmlformats.org/officeDocument/2006/relationships/hyperlink" Target="https://login.consultant.ru/link/?req=doc&amp;base=MOB&amp;n=297735&amp;date=11.01.2023" TargetMode="External"/><Relationship Id="rId215" Type="http://schemas.openxmlformats.org/officeDocument/2006/relationships/hyperlink" Target="https://login.consultant.ru/link/?req=doc&amp;base=MOB&amp;n=340048&amp;date=11.01.2023" TargetMode="External"/><Relationship Id="rId236" Type="http://schemas.openxmlformats.org/officeDocument/2006/relationships/hyperlink" Target="https://login.consultant.ru/link/?req=doc&amp;base=LAW&amp;n=433440&amp;date=11.01.2023" TargetMode="External"/><Relationship Id="rId257" Type="http://schemas.openxmlformats.org/officeDocument/2006/relationships/footer" Target="footer3.xml"/><Relationship Id="rId26" Type="http://schemas.openxmlformats.org/officeDocument/2006/relationships/hyperlink" Target="https://login.consultant.ru/link/?req=doc&amp;base=LAW&amp;n=434860&amp;date=11.01.2023&amp;dst=3380&amp;field=134" TargetMode="External"/><Relationship Id="rId231" Type="http://schemas.openxmlformats.org/officeDocument/2006/relationships/hyperlink" Target="https://login.consultant.ru/link/?req=doc&amp;base=MOB&amp;n=356240&amp;date=11.01.2023&amp;dst=100475&amp;field=134" TargetMode="External"/><Relationship Id="rId252" Type="http://schemas.openxmlformats.org/officeDocument/2006/relationships/header" Target="header1.xml"/><Relationship Id="rId273" Type="http://schemas.openxmlformats.org/officeDocument/2006/relationships/hyperlink" Target="https://login.consultant.ru/link/?req=doc&amp;base=MOB&amp;n=328293&amp;date=11.01.2023" TargetMode="External"/><Relationship Id="rId47" Type="http://schemas.openxmlformats.org/officeDocument/2006/relationships/hyperlink" Target="https://login.consultant.ru/link/?req=doc&amp;base=MOB&amp;n=356240&amp;date=11.01.2023&amp;dst=100182&amp;field=134" TargetMode="External"/><Relationship Id="rId68" Type="http://schemas.openxmlformats.org/officeDocument/2006/relationships/hyperlink" Target="https://login.consultant.ru/link/?req=doc&amp;base=MOB&amp;n=350401&amp;date=11.01.2023&amp;dst=100037&amp;field=134" TargetMode="External"/><Relationship Id="rId89" Type="http://schemas.openxmlformats.org/officeDocument/2006/relationships/hyperlink" Target="https://login.consultant.ru/link/?req=doc&amp;base=LAW&amp;n=434860&amp;date=11.01.2023&amp;dst=3415&amp;field=134" TargetMode="External"/><Relationship Id="rId112" Type="http://schemas.openxmlformats.org/officeDocument/2006/relationships/hyperlink" Target="https://login.consultant.ru/link/?req=doc&amp;base=MOB&amp;n=356240&amp;date=11.01.2023&amp;dst=100259&amp;field=134" TargetMode="External"/><Relationship Id="rId133" Type="http://schemas.openxmlformats.org/officeDocument/2006/relationships/hyperlink" Target="https://login.consultant.ru/link/?req=doc&amp;base=MOB&amp;n=356240&amp;date=11.01.2023&amp;dst=100281&amp;field=134" TargetMode="External"/><Relationship Id="rId154" Type="http://schemas.openxmlformats.org/officeDocument/2006/relationships/hyperlink" Target="https://login.consultant.ru/link/?req=doc&amp;base=MOB&amp;n=370098&amp;date=11.01.2023" TargetMode="External"/><Relationship Id="rId175" Type="http://schemas.openxmlformats.org/officeDocument/2006/relationships/hyperlink" Target="https://login.consultant.ru/link/?req=doc&amp;base=LAW&amp;n=372677&amp;date=11.01.2023" TargetMode="External"/><Relationship Id="rId196" Type="http://schemas.openxmlformats.org/officeDocument/2006/relationships/hyperlink" Target="https://login.consultant.ru/link/?req=doc&amp;base=LAW&amp;n=434860&amp;date=11.01.2023" TargetMode="External"/><Relationship Id="rId200" Type="http://schemas.openxmlformats.org/officeDocument/2006/relationships/hyperlink" Target="https://login.consultant.ru/link/?req=doc&amp;base=LAW&amp;n=434860&amp;date=11.01.2023" TargetMode="External"/><Relationship Id="rId16" Type="http://schemas.openxmlformats.org/officeDocument/2006/relationships/hyperlink" Target="https://login.consultant.ru/link/?req=doc&amp;base=LAW&amp;n=433424&amp;date=11.01.2023" TargetMode="External"/><Relationship Id="rId221" Type="http://schemas.openxmlformats.org/officeDocument/2006/relationships/hyperlink" Target="https://login.consultant.ru/link/?req=doc&amp;base=MOB&amp;n=370098&amp;date=11.01.2023" TargetMode="External"/><Relationship Id="rId242" Type="http://schemas.openxmlformats.org/officeDocument/2006/relationships/hyperlink" Target="https://login.consultant.ru/link/?req=doc&amp;base=MOB&amp;n=371760&amp;date=11.01.2023" TargetMode="External"/><Relationship Id="rId263" Type="http://schemas.openxmlformats.org/officeDocument/2006/relationships/footer" Target="footer6.xml"/><Relationship Id="rId37" Type="http://schemas.openxmlformats.org/officeDocument/2006/relationships/hyperlink" Target="https://login.consultant.ru/link/?req=doc&amp;base=MOB&amp;n=356240&amp;date=11.01.2023&amp;dst=100161&amp;field=134" TargetMode="External"/><Relationship Id="rId58" Type="http://schemas.openxmlformats.org/officeDocument/2006/relationships/hyperlink" Target="https://login.consultant.ru/link/?req=doc&amp;base=LAW&amp;n=434860&amp;date=11.01.2023&amp;dst=3388&amp;field=134" TargetMode="External"/><Relationship Id="rId79" Type="http://schemas.openxmlformats.org/officeDocument/2006/relationships/hyperlink" Target="https://login.consultant.ru/link/?req=doc&amp;base=MOB&amp;n=356240&amp;date=11.01.2023&amp;dst=100207&amp;field=134" TargetMode="External"/><Relationship Id="rId102" Type="http://schemas.openxmlformats.org/officeDocument/2006/relationships/hyperlink" Target="https://login.consultant.ru/link/?req=doc&amp;base=MOB&amp;n=356240&amp;date=11.01.2023&amp;dst=100246&amp;field=134" TargetMode="External"/><Relationship Id="rId123" Type="http://schemas.openxmlformats.org/officeDocument/2006/relationships/hyperlink" Target="https://login.consultant.ru/link/?req=doc&amp;base=LAW&amp;n=384059&amp;date=11.01.2023&amp;dst=100051&amp;field=134" TargetMode="External"/><Relationship Id="rId144" Type="http://schemas.openxmlformats.org/officeDocument/2006/relationships/hyperlink" Target="https://login.consultant.ru/link/?req=doc&amp;base=MOB&amp;n=356240&amp;date=11.01.2023&amp;dst=100285&amp;field=134" TargetMode="External"/><Relationship Id="rId90" Type="http://schemas.openxmlformats.org/officeDocument/2006/relationships/hyperlink" Target="https://login.consultant.ru/link/?req=doc&amp;base=LAW&amp;n=434860&amp;date=11.01.2023&amp;dst=3416&amp;field=134" TargetMode="External"/><Relationship Id="rId165" Type="http://schemas.openxmlformats.org/officeDocument/2006/relationships/hyperlink" Target="https://login.consultant.ru/link/?req=doc&amp;base=LAW&amp;n=434860&amp;date=11.01.2023&amp;dst=3435&amp;field=134" TargetMode="External"/><Relationship Id="rId186" Type="http://schemas.openxmlformats.org/officeDocument/2006/relationships/hyperlink" Target="https://login.consultant.ru/link/?req=doc&amp;base=MOB&amp;n=356240&amp;date=11.01.2023&amp;dst=100345&amp;field=134" TargetMode="External"/><Relationship Id="rId211" Type="http://schemas.openxmlformats.org/officeDocument/2006/relationships/hyperlink" Target="https://login.consultant.ru/link/?req=doc&amp;base=MOB&amp;n=297735&amp;date=11.01.2023" TargetMode="External"/><Relationship Id="rId232" Type="http://schemas.openxmlformats.org/officeDocument/2006/relationships/hyperlink" Target="https://login.consultant.ru/link/?req=doc&amp;base=LAW&amp;n=434860&amp;date=11.01.2023" TargetMode="External"/><Relationship Id="rId253" Type="http://schemas.openxmlformats.org/officeDocument/2006/relationships/footer" Target="footer1.xml"/><Relationship Id="rId274" Type="http://schemas.openxmlformats.org/officeDocument/2006/relationships/hyperlink" Target="https://login.consultant.ru/link/?req=doc&amp;base=MOB&amp;n=328294&amp;date=11.01.2023" TargetMode="External"/><Relationship Id="rId27" Type="http://schemas.openxmlformats.org/officeDocument/2006/relationships/hyperlink" Target="https://login.consultant.ru/link/?req=doc&amp;base=LAW&amp;n=434860&amp;date=11.01.2023&amp;dst=3380&amp;field=134" TargetMode="External"/><Relationship Id="rId48" Type="http://schemas.openxmlformats.org/officeDocument/2006/relationships/hyperlink" Target="https://login.consultant.ru/link/?req=doc&amp;base=MOB&amp;n=356240&amp;date=11.01.2023&amp;dst=100185&amp;field=134" TargetMode="External"/><Relationship Id="rId69" Type="http://schemas.openxmlformats.org/officeDocument/2006/relationships/hyperlink" Target="https://login.consultant.ru/link/?req=doc&amp;base=MOB&amp;n=350401&amp;date=11.01.2023&amp;dst=100039&amp;field=134" TargetMode="External"/><Relationship Id="rId113" Type="http://schemas.openxmlformats.org/officeDocument/2006/relationships/hyperlink" Target="https://login.consultant.ru/link/?req=doc&amp;base=LAW&amp;n=434860&amp;date=11.01.2023&amp;dst=3437&amp;field=134" TargetMode="External"/><Relationship Id="rId134" Type="http://schemas.openxmlformats.org/officeDocument/2006/relationships/hyperlink" Target="https://login.consultant.ru/link/?req=doc&amp;base=LAW&amp;n=384059&amp;date=11.01.2023&amp;dst=100240&amp;field=134" TargetMode="External"/><Relationship Id="rId80" Type="http://schemas.openxmlformats.org/officeDocument/2006/relationships/hyperlink" Target="https://login.consultant.ru/link/?req=doc&amp;base=LAW&amp;n=431970&amp;date=11.01.2023" TargetMode="External"/><Relationship Id="rId155" Type="http://schemas.openxmlformats.org/officeDocument/2006/relationships/hyperlink" Target="https://login.consultant.ru/link/?req=doc&amp;base=MOB&amp;n=370098&amp;date=11.01.2023" TargetMode="External"/><Relationship Id="rId176" Type="http://schemas.openxmlformats.org/officeDocument/2006/relationships/hyperlink" Target="https://login.consultant.ru/link/?req=doc&amp;base=LAW&amp;n=410706&amp;date=11.01.2023" TargetMode="External"/><Relationship Id="rId197" Type="http://schemas.openxmlformats.org/officeDocument/2006/relationships/hyperlink" Target="https://login.consultant.ru/link/?req=doc&amp;base=LAW&amp;n=434860&amp;date=11.01.2023" TargetMode="External"/><Relationship Id="rId201" Type="http://schemas.openxmlformats.org/officeDocument/2006/relationships/hyperlink" Target="https://login.consultant.ru/link/?req=doc&amp;base=LAW&amp;n=433424&amp;date=11.01.2023" TargetMode="External"/><Relationship Id="rId222" Type="http://schemas.openxmlformats.org/officeDocument/2006/relationships/hyperlink" Target="https://login.consultant.ru/link/?req=doc&amp;base=MOB&amp;n=370098&amp;date=11.01.2023" TargetMode="External"/><Relationship Id="rId243" Type="http://schemas.openxmlformats.org/officeDocument/2006/relationships/hyperlink" Target="https://login.consultant.ru/link/?req=doc&amp;base=MOB&amp;n=349157&amp;date=11.01.2023" TargetMode="External"/><Relationship Id="rId264" Type="http://schemas.openxmlformats.org/officeDocument/2006/relationships/header" Target="header7.xml"/><Relationship Id="rId17" Type="http://schemas.openxmlformats.org/officeDocument/2006/relationships/hyperlink" Target="https://login.consultant.ru/link/?req=doc&amp;base=MOB&amp;n=356240&amp;date=11.01.2023&amp;dst=100014&amp;field=134" TargetMode="External"/><Relationship Id="rId38" Type="http://schemas.openxmlformats.org/officeDocument/2006/relationships/hyperlink" Target="https://login.consultant.ru/link/?req=doc&amp;base=MOB&amp;n=356240&amp;date=11.01.2023&amp;dst=100167&amp;field=134" TargetMode="External"/><Relationship Id="rId59" Type="http://schemas.openxmlformats.org/officeDocument/2006/relationships/hyperlink" Target="https://login.consultant.ru/link/?req=doc&amp;base=LAW&amp;n=434860&amp;date=11.01.2023&amp;dst=3394&amp;field=134" TargetMode="External"/><Relationship Id="rId103" Type="http://schemas.openxmlformats.org/officeDocument/2006/relationships/hyperlink" Target="https://login.consultant.ru/link/?req=doc&amp;base=MOB&amp;n=356240&amp;date=11.01.2023&amp;dst=100247&amp;field=134" TargetMode="External"/><Relationship Id="rId124" Type="http://schemas.openxmlformats.org/officeDocument/2006/relationships/hyperlink" Target="https://login.consultant.ru/link/?req=doc&amp;base=MOB&amp;n=356240&amp;date=11.01.2023&amp;dst=100263&amp;field=134" TargetMode="External"/><Relationship Id="rId70" Type="http://schemas.openxmlformats.org/officeDocument/2006/relationships/hyperlink" Target="https://login.consultant.ru/link/?req=doc&amp;base=MOB&amp;n=350401&amp;date=11.01.2023&amp;dst=100040&amp;field=134" TargetMode="External"/><Relationship Id="rId91" Type="http://schemas.openxmlformats.org/officeDocument/2006/relationships/hyperlink" Target="https://login.consultant.ru/link/?req=doc&amp;base=MOB&amp;n=356240&amp;date=11.01.2023&amp;dst=100231&amp;field=134" TargetMode="External"/><Relationship Id="rId145" Type="http://schemas.openxmlformats.org/officeDocument/2006/relationships/hyperlink" Target="https://login.consultant.ru/link/?req=doc&amp;base=MOB&amp;n=371785&amp;date=11.01.2023&amp;dst=100014&amp;field=134" TargetMode="External"/><Relationship Id="rId166" Type="http://schemas.openxmlformats.org/officeDocument/2006/relationships/hyperlink" Target="https://login.consultant.ru/link/?req=doc&amp;base=LAW&amp;n=434860&amp;date=11.01.2023&amp;dst=3527&amp;field=134" TargetMode="External"/><Relationship Id="rId187" Type="http://schemas.openxmlformats.org/officeDocument/2006/relationships/hyperlink" Target="https://login.consultant.ru/link/?req=doc&amp;base=MOB&amp;n=356240&amp;date=11.01.2023&amp;dst=100346&amp;field=134" TargetMode="External"/><Relationship Id="rId1" Type="http://schemas.openxmlformats.org/officeDocument/2006/relationships/styles" Target="styles.xml"/><Relationship Id="rId212" Type="http://schemas.openxmlformats.org/officeDocument/2006/relationships/hyperlink" Target="https://login.consultant.ru/link/?req=doc&amp;base=MOB&amp;n=297735&amp;date=11.01.2023" TargetMode="External"/><Relationship Id="rId233" Type="http://schemas.openxmlformats.org/officeDocument/2006/relationships/hyperlink" Target="https://login.consultant.ru/link/?req=doc&amp;base=LAW&amp;n=435887&amp;date=11.01.2023" TargetMode="External"/><Relationship Id="rId254" Type="http://schemas.openxmlformats.org/officeDocument/2006/relationships/header" Target="header2.xml"/><Relationship Id="rId28" Type="http://schemas.openxmlformats.org/officeDocument/2006/relationships/hyperlink" Target="https://login.consultant.ru/link/?req=doc&amp;base=MOB&amp;n=356240&amp;date=11.01.2023&amp;dst=100022&amp;field=134" TargetMode="External"/><Relationship Id="rId49" Type="http://schemas.openxmlformats.org/officeDocument/2006/relationships/hyperlink" Target="https://login.consultant.ru/link/?req=doc&amp;base=MOB&amp;n=356240&amp;date=11.01.2023&amp;dst=100188&amp;field=134" TargetMode="External"/><Relationship Id="rId114" Type="http://schemas.openxmlformats.org/officeDocument/2006/relationships/hyperlink" Target="https://login.consultant.ru/link/?req=doc&amp;base=LAW&amp;n=434860&amp;date=11.01.2023&amp;dst=3521&amp;field=134" TargetMode="External"/><Relationship Id="rId275" Type="http://schemas.openxmlformats.org/officeDocument/2006/relationships/hyperlink" Target="https://login.consultant.ru/link/?req=doc&amp;base=MOB&amp;n=328294&amp;date=11.01.2023" TargetMode="External"/><Relationship Id="rId60" Type="http://schemas.openxmlformats.org/officeDocument/2006/relationships/hyperlink" Target="https://login.consultant.ru/link/?req=doc&amp;base=MOB&amp;n=356240&amp;date=11.01.2023&amp;dst=100198&amp;field=134" TargetMode="External"/><Relationship Id="rId81" Type="http://schemas.openxmlformats.org/officeDocument/2006/relationships/hyperlink" Target="https://login.consultant.ru/link/?req=doc&amp;base=LAW&amp;n=431970&amp;date=11.01.2023&amp;dst=101654&amp;field=134" TargetMode="External"/><Relationship Id="rId135" Type="http://schemas.openxmlformats.org/officeDocument/2006/relationships/hyperlink" Target="https://login.consultant.ru/link/?req=doc&amp;base=LAW&amp;n=384059&amp;date=11.01.2023&amp;dst=100245&amp;field=134" TargetMode="External"/><Relationship Id="rId156" Type="http://schemas.openxmlformats.org/officeDocument/2006/relationships/hyperlink" Target="https://login.consultant.ru/link/?req=doc&amp;base=MOB&amp;n=370098&amp;date=11.01.2023" TargetMode="External"/><Relationship Id="rId177" Type="http://schemas.openxmlformats.org/officeDocument/2006/relationships/hyperlink" Target="https://login.consultant.ru/link/?req=doc&amp;base=LAW&amp;n=434860&amp;date=11.01.2023" TargetMode="External"/><Relationship Id="rId198" Type="http://schemas.openxmlformats.org/officeDocument/2006/relationships/hyperlink" Target="https://login.consultant.ru/link/?req=doc&amp;base=LAW&amp;n=434860&amp;date=1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144</Pages>
  <Words>64492</Words>
  <Characters>367609</Characters>
  <Application>Microsoft Office Word</Application>
  <DocSecurity>0</DocSecurity>
  <Lines>3063</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 Э.В.</dc:creator>
  <cp:keywords/>
  <dc:description/>
  <cp:lastModifiedBy>Зиновьева Э.В.</cp:lastModifiedBy>
  <cp:revision>1</cp:revision>
  <dcterms:created xsi:type="dcterms:W3CDTF">2023-01-11T05:55:00Z</dcterms:created>
  <dcterms:modified xsi:type="dcterms:W3CDTF">2023-01-11T06:11:00Z</dcterms:modified>
</cp:coreProperties>
</file>